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2E9C3F"/>
          <w:sz w:val="96"/>
        </w:rPr>
        <w:t>FlexxFast</w:t>
      </w:r>
    </w:p>
    <w:p>
      <w:pPr>
        <w:jc w:val="center"/>
      </w:pPr>
      <w:r>
        <w:rPr>
          <w:b/>
          <w:color w:val="F28A1F"/>
          <w:sz w:val="40"/>
        </w:rPr>
        <w:t>Monitoring Platform</w:t>
      </w:r>
    </w:p>
    <w:p/>
    <w:p>
      <w:pPr>
        <w:jc w:val="center"/>
      </w:pPr>
      <w:r>
        <w:rPr>
          <w:b/>
          <w:color w:val="1F2A37"/>
          <w:sz w:val="44"/>
        </w:rPr>
        <w:t>Specification &amp; Integration Manual</w:t>
      </w:r>
    </w:p>
    <w:p>
      <w:pPr>
        <w:jc w:val="center"/>
      </w:pPr>
      <w:r>
        <w:rPr>
          <w:i/>
          <w:color w:val="606E80"/>
          <w:sz w:val="26"/>
        </w:rPr>
        <w:t>For Charger Manufacturers</w:t>
      </w:r>
    </w:p>
    <w:p/>
    <w:p/>
    <w:p/>
    <w:p/>
    <w:p/>
    <w:p/>
    <w:tbl>
      <w:tblPr>
        <w:tblW w:type="auto" w:w="0"/>
        <w:jc w:val="center"/>
        <w:tblLook w:firstColumn="1" w:firstRow="1" w:lastColumn="0" w:lastRow="0" w:noHBand="0" w:noVBand="1" w:val="04A0"/>
      </w:tblPr>
      <w:tblGrid>
        <w:gridCol w:w="4873"/>
        <w:gridCol w:w="4873"/>
      </w:tblGrid>
      <w:tr>
        <w:tc>
          <w:tcPr>
            <w:tcW w:type="dxa" w:w="2835"/>
            <w:shd w:val="clear" w:color="auto" w:fill="F5F8FA"/>
          </w:tcPr>
          <w:p>
            <w:r>
              <w:rPr>
                <w:b/>
                <w:color w:val="606E80"/>
                <w:sz w:val="20"/>
              </w:rPr>
              <w:t>Document title</w:t>
            </w:r>
          </w:p>
        </w:tc>
        <w:tc>
          <w:tcPr>
            <w:tcW w:type="dxa" w:w="5102"/>
          </w:tcPr>
          <w:p>
            <w:r>
              <w:rPr>
                <w:color w:val="1F2A37"/>
                <w:sz w:val="21"/>
              </w:rPr>
              <w:t>FlexxFast Integration Specification</w:t>
            </w:r>
          </w:p>
        </w:tc>
      </w:tr>
      <w:tr>
        <w:tc>
          <w:tcPr>
            <w:tcW w:type="dxa" w:w="2835"/>
            <w:shd w:val="clear" w:color="auto" w:fill="F5F8FA"/>
          </w:tcPr>
          <w:p>
            <w:r>
              <w:rPr>
                <w:b/>
                <w:color w:val="606E80"/>
                <w:sz w:val="20"/>
              </w:rPr>
              <w:t>Document version</w:t>
            </w:r>
          </w:p>
        </w:tc>
        <w:tc>
          <w:tcPr>
            <w:tcW w:type="dxa" w:w="5102"/>
          </w:tcPr>
          <w:p>
            <w:r>
              <w:rPr>
                <w:color w:val="1F2A37"/>
                <w:sz w:val="21"/>
              </w:rPr>
              <w:t>1.0</w:t>
            </w:r>
          </w:p>
        </w:tc>
      </w:tr>
      <w:tr>
        <w:tc>
          <w:tcPr>
            <w:tcW w:type="dxa" w:w="2835"/>
            <w:shd w:val="clear" w:color="auto" w:fill="F5F8FA"/>
          </w:tcPr>
          <w:p>
            <w:r>
              <w:rPr>
                <w:b/>
                <w:color w:val="606E80"/>
                <w:sz w:val="20"/>
              </w:rPr>
              <w:t>Status</w:t>
            </w:r>
          </w:p>
        </w:tc>
        <w:tc>
          <w:tcPr>
            <w:tcW w:type="dxa" w:w="5102"/>
          </w:tcPr>
          <w:p>
            <w:r>
              <w:rPr>
                <w:color w:val="1F2A37"/>
                <w:sz w:val="21"/>
              </w:rPr>
              <w:t>Submitted</w:t>
            </w:r>
          </w:p>
        </w:tc>
      </w:tr>
      <w:tr>
        <w:tc>
          <w:tcPr>
            <w:tcW w:type="dxa" w:w="2835"/>
            <w:shd w:val="clear" w:color="auto" w:fill="F5F8FA"/>
          </w:tcPr>
          <w:p>
            <w:r>
              <w:rPr>
                <w:b/>
                <w:color w:val="606E80"/>
                <w:sz w:val="20"/>
              </w:rPr>
              <w:t>Prepared by</w:t>
            </w:r>
          </w:p>
        </w:tc>
        <w:tc>
          <w:tcPr>
            <w:tcW w:type="dxa" w:w="5102"/>
          </w:tcPr>
          <w:p>
            <w:r>
              <w:rPr>
                <w:color w:val="1F2A37"/>
                <w:sz w:val="21"/>
              </w:rPr>
              <w:t>EDS Engineering Solutions</w:t>
            </w:r>
          </w:p>
        </w:tc>
      </w:tr>
    </w:tbl>
    <w:p/>
    <w:p/>
    <w:p/>
    <w:p/>
    <w:p/>
    <w:p/>
    <w:p>
      <w:pPr>
        <w:jc w:val="center"/>
      </w:pPr>
      <w:r>
        <w:rPr>
          <w:color w:val="1F2A37"/>
          <w:sz w:val="22"/>
        </w:rPr>
        <w:t>Submitted to: __________________________________________</w:t>
      </w:r>
    </w:p>
    <w:p>
      <w:r>
        <w:br w:type="page"/>
      </w:r>
    </w:p>
    <w:p/>
    <w:p>
      <w:pPr>
        <w:spacing w:before="120" w:after="120"/>
      </w:pPr>
      <w:r>
        <w:rPr>
          <w:b/>
          <w:color w:val="2E9C3F"/>
          <w:sz w:val="34"/>
        </w:rPr>
        <w:t>Table of Contents</w:t>
      </w:r>
    </w:p>
    <w:p>
      <w:pPr>
        <w:spacing w:after="40"/>
      </w:pPr>
      <w:r>
        <w:rPr>
          <w:sz w:val="22"/>
        </w:rPr>
        <w:t>1.  Executive Summary</w:t>
      </w:r>
    </w:p>
    <w:p>
      <w:pPr>
        <w:spacing w:after="40"/>
      </w:pPr>
      <w:r>
        <w:rPr>
          <w:sz w:val="22"/>
        </w:rPr>
        <w:t>2.  System Architecture</w:t>
      </w:r>
    </w:p>
    <w:p>
      <w:pPr>
        <w:spacing w:after="40"/>
      </w:pPr>
      <w:r>
        <w:rPr>
          <w:sz w:val="22"/>
        </w:rPr>
        <w:t>3.  Prerequisites &amp; Network Requirements</w:t>
      </w:r>
    </w:p>
    <w:p>
      <w:pPr>
        <w:spacing w:after="40"/>
      </w:pPr>
      <w:r>
        <w:rPr>
          <w:sz w:val="22"/>
        </w:rPr>
        <w:t>4.  Integration Path Selection (Phoenix vs Vector)</w:t>
      </w:r>
    </w:p>
    <w:p>
      <w:pPr>
        <w:spacing w:after="40"/>
      </w:pPr>
      <w:r>
        <w:rPr>
          <w:sz w:val="22"/>
        </w:rPr>
        <w:t>5.  Common MQTT Requirements</w:t>
      </w:r>
    </w:p>
    <w:p>
      <w:pPr>
        <w:spacing w:after="40"/>
      </w:pPr>
      <w:r>
        <w:rPr>
          <w:sz w:val="22"/>
        </w:rPr>
        <w:t>6.  Path A — Phoenix Controller Specification</w:t>
      </w:r>
    </w:p>
    <w:p>
      <w:pPr>
        <w:spacing w:after="40"/>
      </w:pPr>
      <w:r>
        <w:rPr>
          <w:sz w:val="22"/>
        </w:rPr>
        <w:t>7.  Path B — Vector Controller Specification</w:t>
      </w:r>
    </w:p>
    <w:p>
      <w:pPr>
        <w:spacing w:after="40"/>
      </w:pPr>
      <w:r>
        <w:rPr>
          <w:sz w:val="22"/>
        </w:rPr>
        <w:t>8.  Timing, QoS &amp; Reliability Requirements</w:t>
      </w:r>
    </w:p>
    <w:p>
      <w:pPr>
        <w:spacing w:after="40"/>
      </w:pPr>
      <w:r>
        <w:rPr>
          <w:sz w:val="22"/>
        </w:rPr>
        <w:t>9.  Field Reference — Units &amp; Ranges</w:t>
      </w:r>
    </w:p>
    <w:p>
      <w:pPr>
        <w:spacing w:after="40"/>
      </w:pPr>
      <w:r>
        <w:rPr>
          <w:sz w:val="22"/>
        </w:rPr>
        <w:t>10. Station Identifier &amp; Naming</w:t>
      </w:r>
    </w:p>
    <w:p>
      <w:pPr>
        <w:spacing w:after="40"/>
      </w:pPr>
      <w:r>
        <w:rPr>
          <w:sz w:val="22"/>
        </w:rPr>
        <w:t>11. Integration Test Checklist</w:t>
      </w:r>
    </w:p>
    <w:p>
      <w:pPr>
        <w:spacing w:after="40"/>
      </w:pPr>
      <w:r>
        <w:rPr>
          <w:sz w:val="22"/>
        </w:rPr>
        <w:t>12. Deliverables Checklist</w:t>
      </w:r>
    </w:p>
    <w:p>
      <w:pPr>
        <w:spacing w:after="40"/>
      </w:pPr>
      <w:r>
        <w:rPr>
          <w:sz w:val="22"/>
        </w:rPr>
        <w:t>13. Change Log &amp; Version Control</w:t>
      </w:r>
    </w:p>
    <w:p>
      <w:pPr>
        <w:spacing w:after="40"/>
      </w:pPr>
      <w:r>
        <w:rPr>
          <w:sz w:val="22"/>
        </w:rPr>
        <w:t>14. Support &amp; Contact</w:t>
      </w:r>
    </w:p>
    <w:p>
      <w:pPr>
        <w:spacing w:after="40"/>
      </w:pPr>
      <w:r>
        <w:rPr>
          <w:sz w:val="22"/>
        </w:rPr>
        <w:t>Appendix A. Full Payload Examples</w:t>
      </w:r>
    </w:p>
    <w:p>
      <w:r>
        <w:br w:type="page"/>
      </w:r>
    </w:p>
    <w:p/>
    <w:p>
      <w:pPr>
        <w:spacing w:before="120" w:after="120"/>
      </w:pPr>
      <w:r>
        <w:rPr>
          <w:b/>
          <w:color w:val="2E9C3F"/>
          <w:sz w:val="34"/>
        </w:rPr>
        <w:t>1. Executive Summary</w:t>
      </w:r>
    </w:p>
    <w:p>
      <w:pPr>
        <w:spacing w:after="120"/>
      </w:pPr>
      <w:r>
        <w:rPr>
          <w:b w:val="0"/>
          <w:i w:val="0"/>
          <w:sz w:val="21"/>
        </w:rPr>
        <w:t>This document specifies the technical requirements for integrating a DC fast charger with the FlexxFast Monitoring Platform. It is intended for charger manufacturers who will implement (or verify) the MQTT publishing logic in their controller firmware.</w:t>
      </w:r>
    </w:p>
    <w:p>
      <w:pPr>
        <w:spacing w:after="120"/>
      </w:pPr>
      <w:r>
        <w:rPr>
          <w:b w:val="0"/>
          <w:i w:val="0"/>
          <w:sz w:val="21"/>
        </w:rPr>
        <w:t>The FlexxFast platform ingests real-time telemetry from every deployed charger via MQTT, stores time-series data in MongoDB, and presents it on a web dashboard used by operators, technicians, and business owners.</w:t>
      </w:r>
    </w:p>
    <w:p>
      <w:pPr>
        <w:spacing w:after="40"/>
      </w:pPr>
      <w:r>
        <w:rPr>
          <w:b/>
          <w:i w:val="0"/>
          <w:sz w:val="21"/>
        </w:rPr>
        <w:t>Two integration paths are supported:</w:t>
      </w:r>
    </w:p>
    <w:p>
      <w:pPr>
        <w:pStyle w:val="ListBullet"/>
        <w:spacing w:after="40"/>
      </w:pPr>
      <w:r>
        <w:rPr>
          <w:b/>
          <w:sz w:val="21"/>
        </w:rPr>
        <w:t>Path A — Phoenix style (legacy)</w:t>
      </w:r>
      <w:r>
        <w:rPr>
          <w:sz w:val="21"/>
        </w:rPr>
        <w:t xml:space="preserve">  —  Multiple MQTT topics, one per data domain (heartbeat, meter, powerModule, plc, fanRPM, etc.).</w:t>
      </w:r>
    </w:p>
    <w:p>
      <w:pPr>
        <w:pStyle w:val="ListBullet"/>
        <w:spacing w:after="40"/>
      </w:pPr>
      <w:r>
        <w:rPr>
          <w:b/>
          <w:sz w:val="21"/>
        </w:rPr>
        <w:t>Path B — Vector style (recommended for new designs)</w:t>
      </w:r>
      <w:r>
        <w:rPr>
          <w:sz w:val="21"/>
        </w:rPr>
        <w:t xml:space="preserve">  —  A single consolidated state topic that carries PLC, PowerModule, isolation, cable temps, contactor, and emergency in one JSON payload.</w:t>
      </w:r>
    </w:p>
    <w:p>
      <w:pPr>
        <w:spacing w:after="0"/>
      </w:pPr>
      <w:r>
        <w:rPr>
          <w:b w:val="0"/>
          <w:i w:val="0"/>
          <w:sz w:val="21"/>
        </w:rPr>
        <w:t>The manufacturer must implement one path in full. Sections 6 and 7 provide the exact schemas, field types, and cadence requirements.</w:t>
      </w:r>
    </w:p>
    <w:p/>
    <w:p>
      <w:pPr>
        <w:spacing w:before="120" w:after="120"/>
      </w:pPr>
      <w:r>
        <w:rPr>
          <w:b/>
          <w:color w:val="2E9C3F"/>
          <w:sz w:val="34"/>
        </w:rPr>
        <w:t>2. System Architecture</w:t>
      </w:r>
    </w:p>
    <w:p>
      <w:pPr>
        <w:spacing w:after="120"/>
      </w:pPr>
      <w:r>
        <w:rPr>
          <w:b w:val="0"/>
          <w:i w:val="0"/>
          <w:sz w:val="21"/>
        </w:rPr>
        <w:t>FlexxFast is a 3-layer system. The charger participates only in the Edge Layer:</w:t>
      </w:r>
    </w:p>
    <w:tbl>
      <w:tblPr>
        <w:tblW w:type="auto" w:w="0"/>
        <w:tblLayout w:type="autofit"/>
        <w:tblLook w:firstColumn="1" w:firstRow="1" w:lastColumn="0" w:lastRow="0" w:noHBand="0" w:noVBand="1" w:val="04A0"/>
      </w:tblPr>
      <w:tblGrid>
        <w:gridCol w:w="9746"/>
      </w:tblGrid>
      <w:tr>
        <w:tc>
          <w:tcPr>
            <w:tcW w:type="dxa" w:w="9746"/>
            <w:shd w:val="clear" w:color="auto" w:fill="F5F5F5"/>
          </w:tcPr>
          <w:p>
            <w:pPr>
              <w:spacing w:after="0" w:before="0"/>
            </w:pPr>
            <w:r>
              <w:rPr>
                <w:rFonts w:ascii="Consolas" w:hAnsi="Consolas"/>
                <w:rFonts w:eastAsia="Consolas" w:cs="Consolas" w:hAnsi="Consolas" w:ascii="Consolas"/>
                <w:color w:val="1F2A37"/>
                <w:sz w:val="16"/>
              </w:rPr>
              <w:t>┌───────────────────────────────────────────────────────────────────┐</w:t>
            </w:r>
          </w:p>
          <w:p>
            <w:pPr>
              <w:spacing w:after="0" w:before="0"/>
            </w:pPr>
            <w:r>
              <w:rPr>
                <w:rFonts w:ascii="Consolas" w:hAnsi="Consolas"/>
                <w:rFonts w:eastAsia="Consolas" w:cs="Consolas" w:hAnsi="Consolas" w:ascii="Consolas"/>
                <w:color w:val="1F2A37"/>
                <w:sz w:val="16"/>
              </w:rPr>
              <w:t>│                          FRONTEND (Web)                           │</w:t>
            </w:r>
          </w:p>
          <w:p>
            <w:pPr>
              <w:spacing w:after="0" w:before="0"/>
            </w:pPr>
            <w:r>
              <w:rPr>
                <w:rFonts w:ascii="Consolas" w:hAnsi="Consolas"/>
                <w:rFonts w:eastAsia="Consolas" w:cs="Consolas" w:hAnsi="Consolas" w:ascii="Consolas"/>
                <w:color w:val="1F2A37"/>
                <w:sz w:val="16"/>
              </w:rPr>
              <w:t>│              Next.js dashboard — real-time updates                │</w:t>
            </w:r>
          </w:p>
          <w:p>
            <w:pPr>
              <w:spacing w:after="0" w:before="0"/>
            </w:pPr>
            <w:r>
              <w:rPr>
                <w:rFonts w:ascii="Consolas" w:hAnsi="Consolas"/>
                <w:rFonts w:eastAsia="Consolas" w:cs="Consolas" w:hAnsi="Consolas" w:ascii="Consolas"/>
                <w:color w:val="1F2A37"/>
                <w:sz w:val="16"/>
              </w:rPr>
              <w:t>└───────────────▲───────────────────────────────────────────────────┘</w:t>
            </w:r>
          </w:p>
          <w:p>
            <w:pPr>
              <w:spacing w:after="0" w:before="0"/>
            </w:pPr>
            <w:r>
              <w:rPr>
                <w:rFonts w:ascii="Consolas" w:hAnsi="Consolas"/>
                <w:rFonts w:eastAsia="Consolas" w:cs="Consolas" w:hAnsi="Consolas" w:ascii="Consolas"/>
                <w:color w:val="1F2A37"/>
                <w:sz w:val="16"/>
              </w:rPr>
              <w:t xml:space="preserve">                │  WebSocket + REST</w:t>
            </w:r>
          </w:p>
          <w:p>
            <w:pPr>
              <w:spacing w:after="0" w:before="0"/>
            </w:pPr>
            <w:r>
              <w:rPr>
                <w:rFonts w:ascii="Consolas" w:hAnsi="Consolas"/>
                <w:rFonts w:eastAsia="Consolas" w:cs="Consolas" w:hAnsi="Consolas" w:ascii="Consolas"/>
                <w:color w:val="1F2A37"/>
                <w:sz w:val="16"/>
              </w:rPr>
              <w:t xml:space="preserve">                │</w:t>
            </w:r>
          </w:p>
          <w:p>
            <w:pPr>
              <w:spacing w:after="0" w:before="0"/>
            </w:pPr>
            <w:r>
              <w:rPr>
                <w:rFonts w:ascii="Consolas" w:hAnsi="Consolas"/>
                <w:rFonts w:eastAsia="Consolas" w:cs="Consolas" w:hAnsi="Consolas" w:ascii="Consolas"/>
                <w:color w:val="1F2A37"/>
                <w:sz w:val="16"/>
              </w:rPr>
              <w:t>┌───────────────┴───────────────────────────────────────────────────┐</w:t>
            </w:r>
          </w:p>
          <w:p>
            <w:pPr>
              <w:spacing w:after="0" w:before="0"/>
            </w:pPr>
            <w:r>
              <w:rPr>
                <w:rFonts w:ascii="Consolas" w:hAnsi="Consolas"/>
                <w:rFonts w:eastAsia="Consolas" w:cs="Consolas" w:hAnsi="Consolas" w:ascii="Consolas"/>
                <w:color w:val="1F2A37"/>
                <w:sz w:val="16"/>
              </w:rPr>
              <w:t>│                       BACKEND (Node.js)                           │</w:t>
            </w:r>
          </w:p>
          <w:p>
            <w:pPr>
              <w:spacing w:after="0" w:before="0"/>
            </w:pPr>
            <w:r>
              <w:rPr>
                <w:rFonts w:ascii="Consolas" w:hAnsi="Consolas"/>
                <w:rFonts w:eastAsia="Consolas" w:cs="Consolas" w:hAnsi="Consolas" w:ascii="Consolas"/>
                <w:color w:val="1F2A37"/>
                <w:sz w:val="16"/>
              </w:rPr>
              <w:t>│    MQTT subscriber  →  parser  →  MongoDB writes  →  WS push      │</w:t>
            </w:r>
          </w:p>
          <w:p>
            <w:pPr>
              <w:spacing w:after="0" w:before="0"/>
            </w:pPr>
            <w:r>
              <w:rPr>
                <w:rFonts w:ascii="Consolas" w:hAnsi="Consolas"/>
                <w:rFonts w:eastAsia="Consolas" w:cs="Consolas" w:hAnsi="Consolas" w:ascii="Consolas"/>
                <w:color w:val="1F2A37"/>
                <w:sz w:val="16"/>
              </w:rPr>
              <w:t>└───────────────▲──────────────────────────▲────────────────────────┘</w:t>
            </w:r>
          </w:p>
          <w:p>
            <w:pPr>
              <w:spacing w:after="0" w:before="0"/>
            </w:pPr>
            <w:r>
              <w:rPr>
                <w:rFonts w:ascii="Consolas" w:hAnsi="Consolas"/>
                <w:rFonts w:eastAsia="Consolas" w:cs="Consolas" w:hAnsi="Consolas" w:ascii="Consolas"/>
                <w:color w:val="1F2A37"/>
                <w:sz w:val="16"/>
              </w:rPr>
              <w:t xml:space="preserve">                │                          │</w:t>
            </w:r>
          </w:p>
          <w:p>
            <w:pPr>
              <w:spacing w:after="0" w:before="0"/>
            </w:pPr>
            <w:r>
              <w:rPr>
                <w:rFonts w:ascii="Consolas" w:hAnsi="Consolas"/>
                <w:rFonts w:eastAsia="Consolas" w:cs="Consolas" w:hAnsi="Consolas" w:ascii="Consolas"/>
                <w:color w:val="1F2A37"/>
                <w:sz w:val="16"/>
              </w:rPr>
              <w:t xml:space="preserve">                │   MQTT                   │  MongoDB</w:t>
            </w:r>
          </w:p>
          <w:p>
            <w:pPr>
              <w:spacing w:after="0" w:before="0"/>
            </w:pPr>
            <w:r>
              <w:rPr>
                <w:rFonts w:ascii="Consolas" w:hAnsi="Consolas"/>
                <w:rFonts w:eastAsia="Consolas" w:cs="Consolas" w:hAnsi="Consolas" w:ascii="Consolas"/>
                <w:color w:val="1F2A37"/>
                <w:sz w:val="16"/>
              </w:rPr>
              <w:t xml:space="preserve">                │                          │</w:t>
            </w:r>
          </w:p>
          <w:p>
            <w:pPr>
              <w:spacing w:after="0" w:before="0"/>
            </w:pPr>
            <w:r>
              <w:rPr>
                <w:rFonts w:ascii="Consolas" w:hAnsi="Consolas"/>
                <w:rFonts w:eastAsia="Consolas" w:cs="Consolas" w:hAnsi="Consolas" w:ascii="Consolas"/>
                <w:color w:val="1F2A37"/>
                <w:sz w:val="16"/>
              </w:rPr>
              <w:t>┌───────────────┴──────────────┐   ┌───────┴───────────────────────┐</w:t>
            </w:r>
          </w:p>
          <w:p>
            <w:pPr>
              <w:spacing w:after="0" w:before="0"/>
            </w:pPr>
            <w:r>
              <w:rPr>
                <w:rFonts w:ascii="Consolas" w:hAnsi="Consolas"/>
                <w:rFonts w:eastAsia="Consolas" w:cs="Consolas" w:hAnsi="Consolas" w:ascii="Consolas"/>
                <w:color w:val="1F2A37"/>
                <w:sz w:val="16"/>
              </w:rPr>
              <w:t>│        MQTT BROKER           │   │        MONGODB CLUSTER        │</w:t>
            </w:r>
          </w:p>
          <w:p>
            <w:pPr>
              <w:spacing w:after="0" w:before="0"/>
            </w:pPr>
            <w:r>
              <w:rPr>
                <w:rFonts w:ascii="Consolas" w:hAnsi="Consolas"/>
                <w:rFonts w:eastAsia="Consolas" w:cs="Consolas" w:hAnsi="Consolas" w:ascii="Consolas"/>
                <w:color w:val="1F2A37"/>
                <w:sz w:val="16"/>
              </w:rPr>
              <w:t>│   (provided by EDS)          │   │   time-series + config store  │</w:t>
            </w:r>
          </w:p>
          <w:p>
            <w:pPr>
              <w:spacing w:after="0" w:before="0"/>
            </w:pPr>
            <w:r>
              <w:rPr>
                <w:rFonts w:ascii="Consolas" w:hAnsi="Consolas"/>
                <w:rFonts w:eastAsia="Consolas" w:cs="Consolas" w:hAnsi="Consolas" w:ascii="Consolas"/>
                <w:color w:val="1F2A37"/>
                <w:sz w:val="16"/>
              </w:rPr>
              <w:t>└───────────────▲──────────────┘   └───────────────────────────────┘</w:t>
            </w:r>
          </w:p>
          <w:p>
            <w:pPr>
              <w:spacing w:after="0" w:before="0"/>
            </w:pPr>
            <w:r>
              <w:rPr>
                <w:rFonts w:ascii="Consolas" w:hAnsi="Consolas"/>
                <w:rFonts w:eastAsia="Consolas" w:cs="Consolas" w:hAnsi="Consolas" w:ascii="Consolas"/>
                <w:color w:val="1F2A37"/>
                <w:sz w:val="16"/>
              </w:rPr>
              <w:t xml:space="preserve">                │</w:t>
            </w:r>
          </w:p>
          <w:p>
            <w:pPr>
              <w:spacing w:after="0" w:before="0"/>
            </w:pPr>
            <w:r>
              <w:rPr>
                <w:rFonts w:ascii="Consolas" w:hAnsi="Consolas"/>
                <w:rFonts w:eastAsia="Consolas" w:cs="Consolas" w:hAnsi="Consolas" w:ascii="Consolas"/>
                <w:color w:val="1F2A37"/>
                <w:sz w:val="16"/>
              </w:rPr>
              <w:t xml:space="preserve">                │  publish</w:t>
            </w:r>
          </w:p>
          <w:p>
            <w:pPr>
              <w:spacing w:after="0" w:before="0"/>
            </w:pPr>
            <w:r>
              <w:rPr>
                <w:rFonts w:ascii="Consolas" w:hAnsi="Consolas"/>
                <w:rFonts w:eastAsia="Consolas" w:cs="Consolas" w:hAnsi="Consolas" w:ascii="Consolas"/>
                <w:color w:val="1F2A37"/>
                <w:sz w:val="16"/>
              </w:rPr>
              <w:t xml:space="preserve">                │</w:t>
            </w:r>
          </w:p>
          <w:p>
            <w:pPr>
              <w:spacing w:after="0" w:before="0"/>
            </w:pPr>
            <w:r>
              <w:rPr>
                <w:rFonts w:ascii="Consolas" w:hAnsi="Consolas"/>
                <w:rFonts w:eastAsia="Consolas" w:cs="Consolas" w:hAnsi="Consolas" w:ascii="Consolas"/>
                <w:color w:val="1F2A37"/>
                <w:sz w:val="16"/>
              </w:rPr>
              <w:t>┌───────────────┴──────────────────────────────────────────────────┐</w:t>
            </w:r>
          </w:p>
          <w:p>
            <w:pPr>
              <w:spacing w:after="0" w:before="0"/>
            </w:pPr>
            <w:r>
              <w:rPr>
                <w:rFonts w:ascii="Consolas" w:hAnsi="Consolas"/>
                <w:rFonts w:eastAsia="Consolas" w:cs="Consolas" w:hAnsi="Consolas" w:ascii="Consolas"/>
                <w:color w:val="1F2A37"/>
                <w:sz w:val="16"/>
              </w:rPr>
              <w:t>│                         CHARGER (Edge)                           │</w:t>
            </w:r>
          </w:p>
          <w:p>
            <w:pPr>
              <w:spacing w:after="0" w:before="0"/>
            </w:pPr>
            <w:r>
              <w:rPr>
                <w:rFonts w:ascii="Consolas" w:hAnsi="Consolas"/>
                <w:rFonts w:eastAsia="Consolas" w:cs="Consolas" w:hAnsi="Consolas" w:ascii="Consolas"/>
                <w:color w:val="1F2A37"/>
                <w:sz w:val="16"/>
              </w:rPr>
              <w:t>│    Controller  →  MQTT client  →  publish topics per this spec   │</w:t>
            </w:r>
          </w:p>
          <w:p>
            <w:pPr>
              <w:spacing w:after="0" w:before="0"/>
            </w:pPr>
            <w:r>
              <w:rPr>
                <w:rFonts w:ascii="Consolas" w:hAnsi="Consolas"/>
                <w:rFonts w:eastAsia="Consolas" w:cs="Consolas" w:hAnsi="Consolas" w:ascii="Consolas"/>
                <w:color w:val="1F2A37"/>
                <w:sz w:val="16"/>
              </w:rPr>
              <w:t>│           ═══════════════ THIS IS YOU ═══════════════            │</w:t>
            </w:r>
          </w:p>
          <w:p>
            <w:pPr>
              <w:spacing w:after="0" w:before="0"/>
            </w:pPr>
            <w:r>
              <w:rPr>
                <w:rFonts w:ascii="Consolas" w:hAnsi="Consolas"/>
                <w:rFonts w:eastAsia="Consolas" w:cs="Consolas" w:hAnsi="Consolas" w:ascii="Consolas"/>
                <w:color w:val="1F2A37"/>
                <w:sz w:val="16"/>
              </w:rPr>
              <w:t>└──────────────────────────────────────────────────────────────────┘</w:t>
            </w:r>
          </w:p>
        </w:tc>
      </w:tr>
    </w:tbl>
    <w:p/>
    <w:p>
      <w:pPr>
        <w:spacing w:after="120"/>
      </w:pPr>
      <w:r>
        <w:rPr>
          <w:b w:val="0"/>
          <w:i w:val="0"/>
          <w:sz w:val="21"/>
        </w:rPr>
        <w:t>The charger's ONLY responsibility is to publish the topics defined in this document to the MQTT broker whose credentials EDS will provide. All parsing, storage, alerting, and presentation is handled downstream by FlexxFast.</w:t>
      </w:r>
    </w:p>
    <w:p/>
    <w:p>
      <w:pPr>
        <w:spacing w:before="120" w:after="120"/>
      </w:pPr>
      <w:r>
        <w:rPr>
          <w:b/>
          <w:color w:val="2E9C3F"/>
          <w:sz w:val="34"/>
        </w:rPr>
        <w:t>3. Prerequisites &amp; Network Requirements</w:t>
      </w:r>
    </w:p>
    <w:p>
      <w:pPr>
        <w:spacing w:before="200" w:after="60"/>
      </w:pPr>
      <w:r>
        <w:rPr>
          <w:b/>
          <w:color w:val="F28A1F"/>
          <w:sz w:val="26"/>
        </w:rPr>
        <w:t>3.1 What EDS Will Provide</w:t>
      </w:r>
    </w:p>
    <w:p>
      <w:pPr>
        <w:pStyle w:val="ListBullet"/>
        <w:spacing w:after="40"/>
      </w:pPr>
      <w:r>
        <w:rPr>
          <w:b/>
          <w:sz w:val="21"/>
        </w:rPr>
        <w:t>MQTT Broker URL</w:t>
      </w:r>
      <w:r>
        <w:rPr>
          <w:sz w:val="21"/>
        </w:rPr>
        <w:t xml:space="preserve">  —  e.g. mqtt://broker.example.com:1883 (or mqtts:// for TLS).</w:t>
      </w:r>
    </w:p>
    <w:p>
      <w:pPr>
        <w:pStyle w:val="ListBullet"/>
        <w:spacing w:after="40"/>
      </w:pPr>
      <w:r>
        <w:rPr>
          <w:b/>
          <w:sz w:val="21"/>
        </w:rPr>
        <w:t>MQTT Credentials</w:t>
      </w:r>
      <w:r>
        <w:rPr>
          <w:sz w:val="21"/>
        </w:rPr>
        <w:t xml:space="preserve">  —  Username and password per charger, or a shared credential — configurable.</w:t>
      </w:r>
    </w:p>
    <w:p>
      <w:pPr>
        <w:pStyle w:val="ListBullet"/>
        <w:spacing w:after="40"/>
      </w:pPr>
      <w:r>
        <w:rPr>
          <w:b/>
          <w:sz w:val="21"/>
        </w:rPr>
        <w:t>Assigned Station ID</w:t>
      </w:r>
      <w:r>
        <w:rPr>
          <w:sz w:val="21"/>
        </w:rPr>
        <w:t xml:space="preserve">  —  A unique short identifier, e.g. BKN1, BKK-001. Used in topic names and MongoDB collection names.</w:t>
      </w:r>
    </w:p>
    <w:p>
      <w:pPr>
        <w:pStyle w:val="ListBullet"/>
        <w:spacing w:after="40"/>
      </w:pPr>
      <w:r>
        <w:rPr>
          <w:b/>
          <w:sz w:val="21"/>
        </w:rPr>
        <w:t>Confirmation of MongoDB collection names</w:t>
      </w:r>
      <w:r>
        <w:rPr>
          <w:sz w:val="21"/>
        </w:rPr>
        <w:t xml:space="preserve">  —  Optional — needed only if the manufacturer will pre-provision Mongo collections. Normally not required.</w:t>
      </w:r>
    </w:p>
    <w:p>
      <w:pPr>
        <w:spacing w:before="200" w:after="60"/>
      </w:pPr>
      <w:r>
        <w:rPr>
          <w:b/>
          <w:color w:val="F28A1F"/>
          <w:sz w:val="26"/>
        </w:rPr>
        <w:t>3.2 What the Manufacturer Must Provide</w:t>
      </w:r>
    </w:p>
    <w:p>
      <w:pPr>
        <w:pStyle w:val="ListBullet"/>
        <w:spacing w:after="40"/>
      </w:pPr>
      <w:r>
        <w:rPr>
          <w:sz w:val="21"/>
        </w:rPr>
        <w:t>Reliable outbound Internet connection from the charger (typically 4G/5G router).</w:t>
      </w:r>
    </w:p>
    <w:p>
      <w:pPr>
        <w:pStyle w:val="ListBullet"/>
        <w:spacing w:after="40"/>
      </w:pPr>
      <w:r>
        <w:rPr>
          <w:sz w:val="21"/>
        </w:rPr>
        <w:t>MQTT client library integrated into the controller firmware.</w:t>
      </w:r>
    </w:p>
    <w:p>
      <w:pPr>
        <w:pStyle w:val="ListBullet"/>
        <w:spacing w:after="40"/>
      </w:pPr>
      <w:r>
        <w:rPr>
          <w:sz w:val="21"/>
        </w:rPr>
        <w:t>Accurate real-time clock (NTP-synced). ISO 8601 timestamps are used throughout.</w:t>
      </w:r>
    </w:p>
    <w:p>
      <w:pPr>
        <w:pStyle w:val="ListBullet"/>
        <w:spacing w:after="40"/>
      </w:pPr>
      <w:r>
        <w:rPr>
          <w:sz w:val="21"/>
        </w:rPr>
        <w:t>Ability to publish JSON payloads on configurable MQTT topics.</w:t>
      </w:r>
    </w:p>
    <w:p>
      <w:pPr>
        <w:pStyle w:val="ListBullet"/>
        <w:spacing w:after="40"/>
      </w:pPr>
      <w:r>
        <w:rPr>
          <w:sz w:val="21"/>
        </w:rPr>
        <w:t>Handling of MQTT reconnection with exponential back-off (in case of network drop).</w:t>
      </w:r>
    </w:p>
    <w:p>
      <w:pPr>
        <w:pStyle w:val="ListBullet"/>
        <w:spacing w:after="40"/>
      </w:pPr>
      <w:r>
        <w:rPr>
          <w:sz w:val="21"/>
        </w:rPr>
        <w:t>Ability to buffer OR drop messages during offline periods (backpressure) — see §8.</w:t>
      </w:r>
    </w:p>
    <w:p>
      <w:pPr>
        <w:spacing w:before="200" w:after="60"/>
      </w:pPr>
      <w:r>
        <w:rPr>
          <w:b/>
          <w:color w:val="F28A1F"/>
          <w:sz w:val="26"/>
        </w:rPr>
        <w:t>3.3 Network Ports</w:t>
      </w:r>
    </w:p>
    <w:tbl>
      <w:tblPr>
        <w:tblW w:type="auto" w:w="0"/>
        <w:tblLayout w:type="autofit"/>
        <w:tblLook w:firstColumn="1" w:firstRow="1" w:lastColumn="0" w:lastRow="0" w:noHBand="0" w:noVBand="1" w:val="04A0"/>
      </w:tblPr>
      <w:tblGrid>
        <w:gridCol w:w="1949"/>
        <w:gridCol w:w="1949"/>
        <w:gridCol w:w="1949"/>
        <w:gridCol w:w="1949"/>
        <w:gridCol w:w="1949"/>
      </w:tblGrid>
      <w:tr>
        <w:tc>
          <w:tcPr>
            <w:tcW w:type="dxa" w:w="1949"/>
            <w:shd w:val="clear" w:color="auto" w:fill="2E9C3F"/>
          </w:tcPr>
          <w:p>
            <w:r>
              <w:rPr>
                <w:b/>
                <w:color w:val="FFFFFF"/>
                <w:sz w:val="20"/>
              </w:rPr>
              <w:t>Port</w:t>
            </w:r>
          </w:p>
        </w:tc>
        <w:tc>
          <w:tcPr>
            <w:tcW w:type="dxa" w:w="1949"/>
            <w:shd w:val="clear" w:color="auto" w:fill="2E9C3F"/>
          </w:tcPr>
          <w:p>
            <w:r>
              <w:rPr>
                <w:b/>
                <w:color w:val="FFFFFF"/>
                <w:sz w:val="20"/>
              </w:rPr>
              <w:t>Proto</w:t>
            </w:r>
          </w:p>
        </w:tc>
        <w:tc>
          <w:tcPr>
            <w:tcW w:type="dxa" w:w="1949"/>
            <w:shd w:val="clear" w:color="auto" w:fill="2E9C3F"/>
          </w:tcPr>
          <w:p>
            <w:r>
              <w:rPr>
                <w:b/>
                <w:color w:val="FFFFFF"/>
                <w:sz w:val="20"/>
              </w:rPr>
              <w:t>Direction</w:t>
            </w:r>
          </w:p>
        </w:tc>
        <w:tc>
          <w:tcPr>
            <w:tcW w:type="dxa" w:w="1949"/>
            <w:shd w:val="clear" w:color="auto" w:fill="2E9C3F"/>
          </w:tcPr>
          <w:p>
            <w:r>
              <w:rPr>
                <w:b/>
                <w:color w:val="FFFFFF"/>
                <w:sz w:val="20"/>
              </w:rPr>
              <w:t>Required</w:t>
            </w:r>
          </w:p>
        </w:tc>
        <w:tc>
          <w:tcPr>
            <w:tcW w:type="dxa" w:w="1949"/>
            <w:shd w:val="clear" w:color="auto" w:fill="2E9C3F"/>
          </w:tcPr>
          <w:p>
            <w:r>
              <w:rPr>
                <w:b/>
                <w:color w:val="FFFFFF"/>
                <w:sz w:val="20"/>
              </w:rPr>
              <w:t>Purpose</w:t>
            </w:r>
          </w:p>
        </w:tc>
      </w:tr>
      <w:tr>
        <w:tc>
          <w:tcPr>
            <w:tcW w:type="dxa" w:w="1949"/>
          </w:tcPr>
          <w:p>
            <w:r>
              <w:rPr>
                <w:rFonts w:ascii="Consolas" w:hAnsi="Consolas"/>
                <w:b/>
                <w:sz w:val="19"/>
                <w:rFonts w:eastAsia="Consolas" w:cs="Consolas" w:hAnsi="Consolas" w:ascii="Consolas"/>
              </w:rPr>
              <w:t>1883</w:t>
            </w:r>
          </w:p>
        </w:tc>
        <w:tc>
          <w:tcPr>
            <w:tcW w:type="dxa" w:w="1949"/>
          </w:tcPr>
          <w:p>
            <w:r>
              <w:rPr>
                <w:sz w:val="19"/>
              </w:rPr>
              <w:t>TCP</w:t>
            </w:r>
          </w:p>
        </w:tc>
        <w:tc>
          <w:tcPr>
            <w:tcW w:type="dxa" w:w="1949"/>
          </w:tcPr>
          <w:p>
            <w:r>
              <w:rPr>
                <w:sz w:val="19"/>
              </w:rPr>
              <w:t>Outbound</w:t>
            </w:r>
          </w:p>
        </w:tc>
        <w:tc>
          <w:tcPr>
            <w:tcW w:type="dxa" w:w="1949"/>
          </w:tcPr>
          <w:p>
            <w:r>
              <w:rPr>
                <w:sz w:val="19"/>
              </w:rPr>
              <w:t>Yes</w:t>
            </w:r>
          </w:p>
        </w:tc>
        <w:tc>
          <w:tcPr>
            <w:tcW w:type="dxa" w:w="1949"/>
          </w:tcPr>
          <w:p>
            <w:r>
              <w:rPr>
                <w:sz w:val="19"/>
              </w:rPr>
              <w:t>MQTT (plain-text)</w:t>
            </w:r>
          </w:p>
        </w:tc>
      </w:tr>
      <w:tr>
        <w:tc>
          <w:tcPr>
            <w:tcW w:type="dxa" w:w="1949"/>
          </w:tcPr>
          <w:p>
            <w:r>
              <w:rPr>
                <w:rFonts w:ascii="Consolas" w:hAnsi="Consolas"/>
                <w:b/>
                <w:sz w:val="19"/>
                <w:rFonts w:eastAsia="Consolas" w:cs="Consolas" w:hAnsi="Consolas" w:ascii="Consolas"/>
              </w:rPr>
              <w:t>8883</w:t>
            </w:r>
          </w:p>
        </w:tc>
        <w:tc>
          <w:tcPr>
            <w:tcW w:type="dxa" w:w="1949"/>
          </w:tcPr>
          <w:p>
            <w:r>
              <w:rPr>
                <w:sz w:val="19"/>
              </w:rPr>
              <w:t>TCP</w:t>
            </w:r>
          </w:p>
        </w:tc>
        <w:tc>
          <w:tcPr>
            <w:tcW w:type="dxa" w:w="1949"/>
          </w:tcPr>
          <w:p>
            <w:r>
              <w:rPr>
                <w:sz w:val="19"/>
              </w:rPr>
              <w:t>Outbound</w:t>
            </w:r>
          </w:p>
        </w:tc>
        <w:tc>
          <w:tcPr>
            <w:tcW w:type="dxa" w:w="1949"/>
          </w:tcPr>
          <w:p>
            <w:r>
              <w:rPr>
                <w:sz w:val="19"/>
              </w:rPr>
              <w:t>Optional</w:t>
            </w:r>
          </w:p>
        </w:tc>
        <w:tc>
          <w:tcPr>
            <w:tcW w:type="dxa" w:w="1949"/>
          </w:tcPr>
          <w:p>
            <w:r>
              <w:rPr>
                <w:sz w:val="19"/>
              </w:rPr>
              <w:t>MQTT over TLS (recommended for public networks)</w:t>
            </w:r>
          </w:p>
        </w:tc>
      </w:tr>
      <w:tr>
        <w:tc>
          <w:tcPr>
            <w:tcW w:type="dxa" w:w="1949"/>
          </w:tcPr>
          <w:p>
            <w:r>
              <w:rPr>
                <w:rFonts w:ascii="Consolas" w:hAnsi="Consolas"/>
                <w:b/>
                <w:sz w:val="19"/>
                <w:rFonts w:eastAsia="Consolas" w:cs="Consolas" w:hAnsi="Consolas" w:ascii="Consolas"/>
              </w:rPr>
              <w:t>443</w:t>
            </w:r>
          </w:p>
        </w:tc>
        <w:tc>
          <w:tcPr>
            <w:tcW w:type="dxa" w:w="1949"/>
          </w:tcPr>
          <w:p>
            <w:r>
              <w:rPr>
                <w:sz w:val="19"/>
              </w:rPr>
              <w:t>TCP</w:t>
            </w:r>
          </w:p>
        </w:tc>
        <w:tc>
          <w:tcPr>
            <w:tcW w:type="dxa" w:w="1949"/>
          </w:tcPr>
          <w:p>
            <w:r>
              <w:rPr>
                <w:sz w:val="19"/>
              </w:rPr>
              <w:t>Outbound</w:t>
            </w:r>
          </w:p>
        </w:tc>
        <w:tc>
          <w:tcPr>
            <w:tcW w:type="dxa" w:w="1949"/>
          </w:tcPr>
          <w:p>
            <w:r>
              <w:rPr>
                <w:sz w:val="19"/>
              </w:rPr>
              <w:t>Yes</w:t>
            </w:r>
          </w:p>
        </w:tc>
        <w:tc>
          <w:tcPr>
            <w:tcW w:type="dxa" w:w="1949"/>
          </w:tcPr>
          <w:p>
            <w:r>
              <w:rPr>
                <w:sz w:val="19"/>
              </w:rPr>
              <w:t>HTTPS — used by OCPP / OTA firmware download</w:t>
            </w:r>
          </w:p>
        </w:tc>
      </w:tr>
      <w:tr>
        <w:tc>
          <w:tcPr>
            <w:tcW w:type="dxa" w:w="1949"/>
          </w:tcPr>
          <w:p>
            <w:r>
              <w:rPr>
                <w:rFonts w:ascii="Consolas" w:hAnsi="Consolas"/>
                <w:b/>
                <w:sz w:val="19"/>
                <w:rFonts w:eastAsia="Consolas" w:cs="Consolas" w:hAnsi="Consolas" w:ascii="Consolas"/>
              </w:rPr>
              <w:t>123</w:t>
            </w:r>
          </w:p>
        </w:tc>
        <w:tc>
          <w:tcPr>
            <w:tcW w:type="dxa" w:w="1949"/>
          </w:tcPr>
          <w:p>
            <w:r>
              <w:rPr>
                <w:sz w:val="19"/>
              </w:rPr>
              <w:t>UDP</w:t>
            </w:r>
          </w:p>
        </w:tc>
        <w:tc>
          <w:tcPr>
            <w:tcW w:type="dxa" w:w="1949"/>
          </w:tcPr>
          <w:p>
            <w:r>
              <w:rPr>
                <w:sz w:val="19"/>
              </w:rPr>
              <w:t>Outbound</w:t>
            </w:r>
          </w:p>
        </w:tc>
        <w:tc>
          <w:tcPr>
            <w:tcW w:type="dxa" w:w="1949"/>
          </w:tcPr>
          <w:p>
            <w:r>
              <w:rPr>
                <w:sz w:val="19"/>
              </w:rPr>
              <w:t>Yes</w:t>
            </w:r>
          </w:p>
        </w:tc>
        <w:tc>
          <w:tcPr>
            <w:tcW w:type="dxa" w:w="1949"/>
          </w:tcPr>
          <w:p>
            <w:r>
              <w:rPr>
                <w:sz w:val="19"/>
              </w:rPr>
              <w:t>NTP time sync</w:t>
            </w:r>
          </w:p>
        </w:tc>
      </w:tr>
    </w:tbl>
    <w:p/>
    <w:p/>
    <w:p>
      <w:pPr>
        <w:spacing w:before="120" w:after="120"/>
      </w:pPr>
      <w:r>
        <w:rPr>
          <w:b/>
          <w:color w:val="2E9C3F"/>
          <w:sz w:val="34"/>
        </w:rPr>
        <w:t>4. Integration Path Selection</w:t>
      </w:r>
    </w:p>
    <w:p>
      <w:pPr>
        <w:spacing w:after="120"/>
      </w:pPr>
      <w:r>
        <w:rPr>
          <w:b w:val="0"/>
          <w:i w:val="0"/>
          <w:sz w:val="21"/>
        </w:rPr>
        <w:t>Choose ONE path based on your controller platform. Do not mix — the backend expects a single, consistent pattern per station.</w:t>
      </w:r>
    </w:p>
    <w:p>
      <w:pPr>
        <w:spacing w:before="200" w:after="60"/>
      </w:pPr>
      <w:r>
        <w:rPr>
          <w:b/>
          <w:color w:val="F28A1F"/>
          <w:sz w:val="26"/>
        </w:rPr>
        <w:t>4.1 Path A — Phoenix Controller (multi-topic)</w:t>
      </w:r>
    </w:p>
    <w:p>
      <w:pPr>
        <w:pStyle w:val="ListBullet"/>
        <w:spacing w:after="40"/>
      </w:pPr>
      <w:r>
        <w:rPr>
          <w:sz w:val="21"/>
        </w:rPr>
        <w:t>Use if your firmware already exposes distinct services (PLC, PowerModule, meter, fan, script heartbeats) as separate MQTT topics.</w:t>
      </w:r>
    </w:p>
    <w:p>
      <w:pPr>
        <w:pStyle w:val="ListBullet"/>
        <w:spacing w:after="40"/>
      </w:pPr>
      <w:r>
        <w:rPr>
          <w:sz w:val="21"/>
        </w:rPr>
        <w:t>Requires 6-9 topics per station, each with its own JSON payload.</w:t>
      </w:r>
    </w:p>
    <w:p>
      <w:pPr>
        <w:pStyle w:val="ListBullet"/>
        <w:spacing w:after="40"/>
      </w:pPr>
      <w:r>
        <w:rPr>
          <w:sz w:val="21"/>
        </w:rPr>
        <w:t>Simpler to add/remove individual data streams.</w:t>
      </w:r>
    </w:p>
    <w:p>
      <w:pPr>
        <w:pStyle w:val="ListBullet"/>
        <w:spacing w:after="40"/>
      </w:pPr>
      <w:r>
        <w:rPr>
          <w:sz w:val="21"/>
        </w:rPr>
        <w:t>Backward compatible with legacy EDS installations.</w:t>
      </w:r>
    </w:p>
    <w:p>
      <w:pPr>
        <w:spacing w:before="200" w:after="60"/>
      </w:pPr>
      <w:r>
        <w:rPr>
          <w:b/>
          <w:color w:val="F28A1F"/>
          <w:sz w:val="26"/>
        </w:rPr>
        <w:t>4.2 Path B — Vector Controller (single state topic) — Recommended for new designs</w:t>
      </w:r>
    </w:p>
    <w:p>
      <w:pPr>
        <w:pStyle w:val="ListBullet"/>
        <w:spacing w:after="40"/>
      </w:pPr>
      <w:r>
        <w:rPr>
          <w:sz w:val="21"/>
        </w:rPr>
        <w:t>Use if you're building a new firmware or refactoring an existing one.</w:t>
      </w:r>
    </w:p>
    <w:p>
      <w:pPr>
        <w:pStyle w:val="ListBullet"/>
        <w:spacing w:after="40"/>
      </w:pPr>
      <w:r>
        <w:rPr>
          <w:sz w:val="21"/>
        </w:rPr>
        <w:t>One MQTT topic carries a consolidated JSON snapshot of the entire charger state.</w:t>
      </w:r>
    </w:p>
    <w:p>
      <w:pPr>
        <w:pStyle w:val="ListBullet"/>
        <w:spacing w:after="40"/>
      </w:pPr>
      <w:r>
        <w:rPr>
          <w:sz w:val="21"/>
        </w:rPr>
        <w:t>Simpler broker load (~1 topic instead of ~8 per station).</w:t>
      </w:r>
    </w:p>
    <w:p>
      <w:pPr>
        <w:pStyle w:val="ListBullet"/>
        <w:spacing w:after="40"/>
      </w:pPr>
      <w:r>
        <w:rPr>
          <w:sz w:val="21"/>
        </w:rPr>
        <w:t>Add-on script on the charger's Linux side (recommended) computes derived fields (power_kw, stale_s, faulty temp filter).</w:t>
      </w:r>
    </w:p>
    <w:p>
      <w:pPr>
        <w:spacing w:before="200" w:after="60"/>
      </w:pPr>
      <w:r>
        <w:rPr>
          <w:b/>
          <w:color w:val="F28A1F"/>
          <w:sz w:val="26"/>
        </w:rPr>
        <w:t>4.3 Decision Matrix</w:t>
      </w:r>
    </w:p>
    <w:tbl>
      <w:tblPr>
        <w:tblW w:type="auto" w:w="0"/>
        <w:tblLayout w:type="autofit"/>
        <w:tblLook w:firstColumn="1" w:firstRow="1" w:lastColumn="0" w:lastRow="0" w:noHBand="0" w:noVBand="1" w:val="04A0"/>
      </w:tblPr>
      <w:tblGrid>
        <w:gridCol w:w="3249"/>
        <w:gridCol w:w="3249"/>
        <w:gridCol w:w="3249"/>
      </w:tblGrid>
      <w:tr>
        <w:tc>
          <w:tcPr>
            <w:tcW w:type="dxa" w:w="3249"/>
            <w:shd w:val="clear" w:color="auto" w:fill="2E9C3F"/>
          </w:tcPr>
          <w:p>
            <w:r>
              <w:rPr>
                <w:b/>
                <w:color w:val="FFFFFF"/>
                <w:sz w:val="20"/>
              </w:rPr>
              <w:t>Scenario</w:t>
            </w:r>
          </w:p>
        </w:tc>
        <w:tc>
          <w:tcPr>
            <w:tcW w:type="dxa" w:w="3249"/>
            <w:shd w:val="clear" w:color="auto" w:fill="2E9C3F"/>
          </w:tcPr>
          <w:p>
            <w:r>
              <w:rPr>
                <w:b/>
                <w:color w:val="FFFFFF"/>
                <w:sz w:val="20"/>
              </w:rPr>
              <w:t>Recommendation</w:t>
            </w:r>
          </w:p>
        </w:tc>
        <w:tc>
          <w:tcPr>
            <w:tcW w:type="dxa" w:w="3249"/>
            <w:shd w:val="clear" w:color="auto" w:fill="2E9C3F"/>
          </w:tcPr>
          <w:p>
            <w:r>
              <w:rPr>
                <w:b/>
                <w:color w:val="FFFFFF"/>
                <w:sz w:val="20"/>
              </w:rPr>
              <w:t>Reason</w:t>
            </w:r>
          </w:p>
        </w:tc>
      </w:tr>
      <w:tr>
        <w:tc>
          <w:tcPr>
            <w:tcW w:type="dxa" w:w="3249"/>
          </w:tcPr>
          <w:p>
            <w:r>
              <w:rPr>
                <w:rFonts w:ascii="Consolas" w:hAnsi="Consolas"/>
                <w:b/>
                <w:sz w:val="19"/>
                <w:rFonts w:eastAsia="Consolas" w:cs="Consolas" w:hAnsi="Consolas" w:ascii="Consolas"/>
              </w:rPr>
              <w:t>Existing firmware with multi-service MQTT</w:t>
            </w:r>
          </w:p>
        </w:tc>
        <w:tc>
          <w:tcPr>
            <w:tcW w:type="dxa" w:w="3249"/>
          </w:tcPr>
          <w:p>
            <w:r>
              <w:rPr>
                <w:sz w:val="19"/>
              </w:rPr>
              <w:t>Path A (Phoenix)</w:t>
            </w:r>
          </w:p>
        </w:tc>
        <w:tc>
          <w:tcPr>
            <w:tcW w:type="dxa" w:w="3249"/>
          </w:tcPr>
          <w:p>
            <w:r>
              <w:rPr>
                <w:sz w:val="19"/>
              </w:rPr>
              <w:t>No firmware rewrite; keep as-is.</w:t>
            </w:r>
          </w:p>
        </w:tc>
      </w:tr>
      <w:tr>
        <w:tc>
          <w:tcPr>
            <w:tcW w:type="dxa" w:w="3249"/>
          </w:tcPr>
          <w:p>
            <w:r>
              <w:rPr>
                <w:rFonts w:ascii="Consolas" w:hAnsi="Consolas"/>
                <w:b/>
                <w:sz w:val="19"/>
                <w:rFonts w:eastAsia="Consolas" w:cs="Consolas" w:hAnsi="Consolas" w:ascii="Consolas"/>
              </w:rPr>
              <w:t>New charger design</w:t>
            </w:r>
          </w:p>
        </w:tc>
        <w:tc>
          <w:tcPr>
            <w:tcW w:type="dxa" w:w="3249"/>
          </w:tcPr>
          <w:p>
            <w:r>
              <w:rPr>
                <w:sz w:val="19"/>
              </w:rPr>
              <w:t>Path B (Vector)</w:t>
            </w:r>
          </w:p>
        </w:tc>
        <w:tc>
          <w:tcPr>
            <w:tcW w:type="dxa" w:w="3249"/>
          </w:tcPr>
          <w:p>
            <w:r>
              <w:rPr>
                <w:sz w:val="19"/>
              </w:rPr>
              <w:t>Cleaner integration; fewer topics.</w:t>
            </w:r>
          </w:p>
        </w:tc>
      </w:tr>
      <w:tr>
        <w:tc>
          <w:tcPr>
            <w:tcW w:type="dxa" w:w="3249"/>
          </w:tcPr>
          <w:p>
            <w:r>
              <w:rPr>
                <w:rFonts w:ascii="Consolas" w:hAnsi="Consolas"/>
                <w:b/>
                <w:sz w:val="19"/>
                <w:rFonts w:eastAsia="Consolas" w:cs="Consolas" w:hAnsi="Consolas" w:ascii="Consolas"/>
              </w:rPr>
              <w:t>Retrofit of older charger</w:t>
            </w:r>
          </w:p>
        </w:tc>
        <w:tc>
          <w:tcPr>
            <w:tcW w:type="dxa" w:w="3249"/>
          </w:tcPr>
          <w:p>
            <w:r>
              <w:rPr>
                <w:sz w:val="19"/>
              </w:rPr>
              <w:t>Path A (Phoenix)</w:t>
            </w:r>
          </w:p>
        </w:tc>
        <w:tc>
          <w:tcPr>
            <w:tcW w:type="dxa" w:w="3249"/>
          </w:tcPr>
          <w:p>
            <w:r>
              <w:rPr>
                <w:sz w:val="19"/>
              </w:rPr>
              <w:t>Easier to bolt on missing topics one by one.</w:t>
            </w:r>
          </w:p>
        </w:tc>
      </w:tr>
      <w:tr>
        <w:tc>
          <w:tcPr>
            <w:tcW w:type="dxa" w:w="3249"/>
          </w:tcPr>
          <w:p>
            <w:r>
              <w:rPr>
                <w:rFonts w:ascii="Consolas" w:hAnsi="Consolas"/>
                <w:b/>
                <w:sz w:val="19"/>
                <w:rFonts w:eastAsia="Consolas" w:cs="Consolas" w:hAnsi="Consolas" w:ascii="Consolas"/>
              </w:rPr>
              <w:t>Constrained MQTT broker license (topic count)</w:t>
            </w:r>
          </w:p>
        </w:tc>
        <w:tc>
          <w:tcPr>
            <w:tcW w:type="dxa" w:w="3249"/>
          </w:tcPr>
          <w:p>
            <w:r>
              <w:rPr>
                <w:sz w:val="19"/>
              </w:rPr>
              <w:t>Path B (Vector)</w:t>
            </w:r>
          </w:p>
        </w:tc>
        <w:tc>
          <w:tcPr>
            <w:tcW w:type="dxa" w:w="3249"/>
          </w:tcPr>
          <w:p>
            <w:r>
              <w:rPr>
                <w:sz w:val="19"/>
              </w:rPr>
              <w:t>One topic per station reduces broker cost.</w:t>
            </w:r>
          </w:p>
        </w:tc>
      </w:tr>
    </w:tbl>
    <w:p/>
    <w:p/>
    <w:p>
      <w:pPr>
        <w:spacing w:before="120" w:after="120"/>
      </w:pPr>
      <w:r>
        <w:rPr>
          <w:b/>
          <w:color w:val="2E9C3F"/>
          <w:sz w:val="34"/>
        </w:rPr>
        <w:t>5. Common MQTT Requirements</w:t>
      </w:r>
    </w:p>
    <w:p>
      <w:pPr>
        <w:spacing w:after="120"/>
      </w:pPr>
      <w:r>
        <w:rPr>
          <w:b w:val="0"/>
          <w:i w:val="0"/>
          <w:sz w:val="21"/>
        </w:rPr>
        <w:t>Regardless of the path chosen, the following requirements apply to every station.</w:t>
      </w:r>
    </w:p>
    <w:p>
      <w:pPr>
        <w:spacing w:before="200" w:after="60"/>
      </w:pPr>
      <w:r>
        <w:rPr>
          <w:b/>
          <w:color w:val="F28A1F"/>
          <w:sz w:val="26"/>
        </w:rPr>
        <w:t>5.1 Topic Naming Convention</w:t>
      </w:r>
    </w:p>
    <w:p>
      <w:pPr>
        <w:spacing w:after="40"/>
      </w:pPr>
      <w:r>
        <w:rPr>
          <w:b w:val="0"/>
          <w:i w:val="0"/>
          <w:sz w:val="21"/>
        </w:rPr>
        <w:t>Manufacturers may propose their own topic names, BUT they must be:</w:t>
      </w:r>
    </w:p>
    <w:p>
      <w:pPr>
        <w:pStyle w:val="ListBullet"/>
        <w:spacing w:after="40"/>
      </w:pPr>
      <w:r>
        <w:rPr>
          <w:sz w:val="21"/>
        </w:rPr>
        <w:t>Unique per station (embed the assigned Station ID).</w:t>
      </w:r>
    </w:p>
    <w:p>
      <w:pPr>
        <w:pStyle w:val="ListBullet"/>
        <w:spacing w:after="40"/>
      </w:pPr>
      <w:r>
        <w:rPr>
          <w:sz w:val="21"/>
        </w:rPr>
        <w:t>Stable — do NOT change topic names after deployment without prior notice to EDS.</w:t>
      </w:r>
    </w:p>
    <w:p>
      <w:pPr>
        <w:pStyle w:val="ListBullet"/>
        <w:spacing w:after="40"/>
      </w:pPr>
      <w:r>
        <w:rPr>
          <w:sz w:val="21"/>
        </w:rPr>
        <w:t>ASCII only — no Unicode characters.</w:t>
      </w:r>
    </w:p>
    <w:p>
      <w:pPr>
        <w:pStyle w:val="ListBullet"/>
        <w:spacing w:after="40"/>
      </w:pPr>
      <w:r>
        <w:rPr>
          <w:sz w:val="21"/>
        </w:rPr>
        <w:t>Case-sensitive — use consistent capitalization.</w:t>
      </w:r>
    </w:p>
    <w:p>
      <w:pPr>
        <w:spacing w:after="40"/>
      </w:pPr>
      <w:r>
        <w:rPr>
          <w:b w:val="0"/>
          <w:i w:val="0"/>
          <w:sz w:val="21"/>
        </w:rPr>
        <w:t>Recommended pattern (both paths):</w:t>
      </w:r>
    </w:p>
    <w:tbl>
      <w:tblPr>
        <w:tblW w:type="auto" w:w="0"/>
        <w:tblLayout w:type="autofit"/>
        <w:tblLook w:firstColumn="1" w:firstRow="1" w:lastColumn="0" w:lastRow="0" w:noHBand="0" w:noVBand="1" w:val="04A0"/>
      </w:tblPr>
      <w:tblGrid>
        <w:gridCol w:w="9746"/>
      </w:tblGrid>
      <w:tr>
        <w:tc>
          <w:tcPr>
            <w:tcW w:type="dxa" w:w="9746"/>
            <w:shd w:val="clear" w:color="auto" w:fill="F5F5F5"/>
          </w:tcPr>
          <w:p>
            <w:pPr>
              <w:spacing w:after="0" w:before="0"/>
            </w:pPr>
            <w:r>
              <w:rPr>
                <w:rFonts w:ascii="Consolas" w:hAnsi="Consolas"/>
                <w:rFonts w:eastAsia="Consolas" w:cs="Consolas" w:hAnsi="Consolas" w:ascii="Consolas"/>
                <w:color w:val="1F2A37"/>
                <w:sz w:val="18"/>
              </w:rPr>
              <w:t>OCPP/&lt;STATION_ID&gt;/&lt;subsystem&gt;</w:t>
            </w:r>
          </w:p>
          <w:p>
            <w:pPr>
              <w:spacing w:after="0" w:before="0"/>
            </w:pPr>
            <w:r>
              <w:rPr>
                <w:rFonts w:ascii="Consolas" w:hAnsi="Consolas"/>
                <w:rFonts w:eastAsia="Consolas" w:cs="Consolas" w:hAnsi="Consolas" w:ascii="Consolas"/>
                <w:color w:val="1F2A37"/>
                <w:sz w:val="18"/>
              </w:rPr>
              <w:t xml:space="preserve"> </w:t>
            </w:r>
          </w:p>
          <w:p>
            <w:pPr>
              <w:spacing w:after="0" w:before="0"/>
            </w:pPr>
            <w:r>
              <w:rPr>
                <w:rFonts w:ascii="Consolas" w:hAnsi="Consolas"/>
                <w:rFonts w:eastAsia="Consolas" w:cs="Consolas" w:hAnsi="Consolas" w:ascii="Consolas"/>
                <w:color w:val="1F2A37"/>
                <w:sz w:val="18"/>
              </w:rPr>
              <w:t>Examples:</w:t>
            </w:r>
          </w:p>
          <w:p>
            <w:pPr>
              <w:spacing w:after="0" w:before="0"/>
            </w:pPr>
            <w:r>
              <w:rPr>
                <w:rFonts w:ascii="Consolas" w:hAnsi="Consolas"/>
                <w:rFonts w:eastAsia="Consolas" w:cs="Consolas" w:hAnsi="Consolas" w:ascii="Consolas"/>
                <w:color w:val="1F2A37"/>
                <w:sz w:val="18"/>
              </w:rPr>
              <w:t xml:space="preserve">  OCPP/BKN1/heartbeat</w:t>
            </w:r>
          </w:p>
          <w:p>
            <w:pPr>
              <w:spacing w:after="0" w:before="0"/>
            </w:pPr>
            <w:r>
              <w:rPr>
                <w:rFonts w:ascii="Consolas" w:hAnsi="Consolas"/>
                <w:rFonts w:eastAsia="Consolas" w:cs="Consolas" w:hAnsi="Consolas" w:ascii="Consolas"/>
                <w:color w:val="1F2A37"/>
                <w:sz w:val="18"/>
              </w:rPr>
              <w:t xml:space="preserve">  OCPP/BKN1/meter</w:t>
            </w:r>
          </w:p>
          <w:p>
            <w:pPr>
              <w:spacing w:after="0" w:before="0"/>
            </w:pPr>
            <w:r>
              <w:rPr>
                <w:rFonts w:ascii="Consolas" w:hAnsi="Consolas"/>
                <w:rFonts w:eastAsia="Consolas" w:cs="Consolas" w:hAnsi="Consolas" w:ascii="Consolas"/>
                <w:color w:val="1F2A37"/>
                <w:sz w:val="18"/>
              </w:rPr>
              <w:t xml:space="preserve">  OCPP/BKN1/pm/data</w:t>
            </w:r>
          </w:p>
          <w:p>
            <w:pPr>
              <w:spacing w:after="0" w:before="0"/>
            </w:pPr>
            <w:r>
              <w:rPr>
                <w:rFonts w:ascii="Consolas" w:hAnsi="Consolas"/>
                <w:rFonts w:eastAsia="Consolas" w:cs="Consolas" w:hAnsi="Consolas" w:ascii="Consolas"/>
                <w:color w:val="1F2A37"/>
                <w:sz w:val="18"/>
              </w:rPr>
              <w:t xml:space="preserve">  OCPP/BKN1/plc/data</w:t>
            </w:r>
          </w:p>
          <w:p>
            <w:pPr>
              <w:spacing w:after="0" w:before="0"/>
            </w:pPr>
            <w:r>
              <w:rPr>
                <w:rFonts w:ascii="Consolas" w:hAnsi="Consolas"/>
                <w:rFonts w:eastAsia="Consolas" w:cs="Consolas" w:hAnsi="Consolas" w:ascii="Consolas"/>
                <w:color w:val="1F2A37"/>
                <w:sz w:val="18"/>
              </w:rPr>
              <w:t xml:space="preserve">  OCPP/BKN1/state       (Vector path — the consolidated topic)</w:t>
            </w:r>
          </w:p>
        </w:tc>
      </w:tr>
    </w:tbl>
    <w:p/>
    <w:p>
      <w:pPr>
        <w:spacing w:before="200" w:after="60"/>
      </w:pPr>
      <w:r>
        <w:rPr>
          <w:b/>
          <w:color w:val="F28A1F"/>
          <w:sz w:val="26"/>
        </w:rPr>
        <w:t>5.2 Payload Format</w:t>
      </w:r>
    </w:p>
    <w:p>
      <w:pPr>
        <w:pStyle w:val="ListBullet"/>
        <w:spacing w:after="40"/>
      </w:pPr>
      <w:r>
        <w:rPr>
          <w:sz w:val="21"/>
        </w:rPr>
        <w:t>MUST be valid UTF-8 JSON.</w:t>
      </w:r>
    </w:p>
    <w:p>
      <w:pPr>
        <w:pStyle w:val="ListBullet"/>
        <w:spacing w:after="40"/>
      </w:pPr>
      <w:r>
        <w:rPr>
          <w:sz w:val="21"/>
        </w:rPr>
        <w:t>Number fields MUST be JSON numbers (not strings) unless otherwise noted.</w:t>
      </w:r>
    </w:p>
    <w:p>
      <w:pPr>
        <w:pStyle w:val="ListBullet"/>
        <w:spacing w:after="40"/>
      </w:pPr>
      <w:r>
        <w:rPr>
          <w:sz w:val="21"/>
        </w:rPr>
        <w:t>Timestamps MUST be ISO 8601 strings — accepted formats are  YYYY-MM-DDTHH:MM:SS.ffffff  (local, no timezone) OR  YYYY-MM-DDTHH:MM:SS.fffZ  (UTC).</w:t>
      </w:r>
    </w:p>
    <w:p>
      <w:pPr>
        <w:pStyle w:val="ListBullet"/>
        <w:spacing w:after="40"/>
      </w:pPr>
      <w:r>
        <w:rPr>
          <w:sz w:val="21"/>
        </w:rPr>
        <w:t>Null / missing fields are tolerated when noted in the schema. Send null rather than 0 for 'not measured'.</w:t>
      </w:r>
    </w:p>
    <w:p>
      <w:pPr>
        <w:spacing w:before="200" w:after="60"/>
      </w:pPr>
      <w:r>
        <w:rPr>
          <w:b/>
          <w:color w:val="F28A1F"/>
          <w:sz w:val="26"/>
        </w:rPr>
        <w:t>5.3 Common Topics (both paths need these)</w:t>
      </w:r>
    </w:p>
    <w:p>
      <w:pPr>
        <w:spacing w:after="40"/>
      </w:pPr>
      <w:r>
        <w:rPr>
          <w:b w:val="0"/>
          <w:i w:val="0"/>
          <w:sz w:val="21"/>
        </w:rPr>
        <w:t>The following topics are required regardless of controller type. They cover device-level heartbeat and network health, and are handled by the same backend pipeline for both paths.</w:t>
      </w:r>
    </w:p>
    <w:p>
      <w:pPr>
        <w:spacing w:before="120" w:after="40"/>
      </w:pPr>
      <w:r>
        <w:rPr>
          <w:b/>
          <w:color w:val="1F2A37"/>
          <w:sz w:val="23"/>
        </w:rPr>
        <w:t>5.3.1  Heartbeat</w:t>
      </w:r>
    </w:p>
    <w:tbl>
      <w:tblPr>
        <w:tblW w:type="auto" w:w="0"/>
        <w:tblLook w:firstColumn="1" w:firstRow="1" w:lastColumn="0" w:lastRow="0" w:noHBand="0" w:noVBand="1" w:val="04A0"/>
      </w:tblPr>
      <w:tblGrid>
        <w:gridCol w:w="9746"/>
      </w:tblGrid>
      <w:tr>
        <w:tc>
          <w:tcPr>
            <w:tcW w:type="dxa" w:w="9746"/>
            <w:shd w:val="clear" w:color="auto" w:fill="FEF3E6"/>
          </w:tcPr>
          <w:p>
            <w:pPr>
              <w:spacing w:after="40"/>
            </w:pPr>
            <w:r>
              <w:rPr>
                <w:b/>
                <w:color w:val="F28A1F"/>
                <w:sz w:val="20"/>
              </w:rPr>
              <w:t xml:space="preserve">TOPIC:  </w:t>
            </w:r>
            <w:r>
              <w:rPr>
                <w:rFonts w:ascii="Consolas" w:hAnsi="Consolas"/>
                <w:rFonts w:eastAsia="Consolas" w:cs="Consolas" w:hAnsi="Consolas" w:ascii="Consolas"/>
                <w:b/>
                <w:color w:val="1F2A37"/>
                <w:sz w:val="22"/>
              </w:rPr>
              <w:t>OCPP/&lt;STATION_ID&gt;/heartbeat</w:t>
            </w:r>
          </w:p>
          <w:p>
            <w:pPr>
              <w:spacing w:after="0"/>
            </w:pPr>
            <w:r>
              <w:rPr>
                <w:color w:val="606E80"/>
                <w:sz w:val="20"/>
              </w:rPr>
              <w:t>Alive signal from the OCPP box / main controller.</w:t>
            </w:r>
          </w:p>
        </w:tc>
      </w:tr>
    </w:tbl>
    <w:p>
      <w:pPr>
        <w:spacing w:after="120"/>
      </w:pPr>
      <w:r>
        <w:rPr>
          <w:b w:val="0"/>
          <w:i w:val="0"/>
          <w:sz w:val="21"/>
        </w:rPr>
        <w:t>Publish every 30 seconds. Payload:</w:t>
      </w:r>
    </w:p>
    <w:tbl>
      <w:tblPr>
        <w:tblW w:type="auto" w:w="0"/>
        <w:tblLayout w:type="autofit"/>
        <w:tblLook w:firstColumn="1" w:firstRow="1" w:lastColumn="0" w:lastRow="0" w:noHBand="0" w:noVBand="1" w:val="04A0"/>
      </w:tblPr>
      <w:tblGrid>
        <w:gridCol w:w="9746"/>
      </w:tblGrid>
      <w:tr>
        <w:tc>
          <w:tcPr>
            <w:tcW w:type="dxa" w:w="9746"/>
            <w:shd w:val="clear" w:color="auto" w:fill="F5F5F5"/>
          </w:tcPr>
          <w:p>
            <w:pPr>
              <w:spacing w:after="0" w:before="0"/>
            </w:pPr>
            <w:r>
              <w:rPr>
                <w:rFonts w:ascii="Consolas" w:hAnsi="Consolas"/>
                <w:rFonts w:eastAsia="Consolas" w:cs="Consolas" w:hAnsi="Consolas" w:ascii="Consolas"/>
                <w:color w:val="1F2A37"/>
                <w:sz w:val="18"/>
              </w:rPr>
              <w:t>{</w:t>
            </w:r>
          </w:p>
          <w:p>
            <w:pPr>
              <w:spacing w:after="0" w:before="0"/>
            </w:pPr>
            <w:r>
              <w:rPr>
                <w:rFonts w:ascii="Consolas" w:hAnsi="Consolas"/>
                <w:rFonts w:eastAsia="Consolas" w:cs="Consolas" w:hAnsi="Consolas" w:ascii="Consolas"/>
                <w:color w:val="1F2A37"/>
                <w:sz w:val="18"/>
              </w:rPr>
              <w:t xml:space="preserve">  "heartbeat": 1,</w:t>
            </w:r>
          </w:p>
          <w:p>
            <w:pPr>
              <w:spacing w:after="0" w:before="0"/>
            </w:pPr>
            <w:r>
              <w:rPr>
                <w:rFonts w:ascii="Consolas" w:hAnsi="Consolas"/>
                <w:rFonts w:eastAsia="Consolas" w:cs="Consolas" w:hAnsi="Consolas" w:ascii="Consolas"/>
                <w:color w:val="1F2A37"/>
                <w:sz w:val="18"/>
              </w:rPr>
              <w:t xml:space="preserve">  "timestamp": "2026-06-11T14:23:45.123456"</w:t>
            </w:r>
          </w:p>
          <w:p>
            <w:pPr>
              <w:spacing w:after="0" w:before="0"/>
            </w:pPr>
            <w:r>
              <w:rPr>
                <w:rFonts w:ascii="Consolas" w:hAnsi="Consolas"/>
                <w:rFonts w:eastAsia="Consolas" w:cs="Consolas" w:hAnsi="Consolas" w:ascii="Consolas"/>
                <w:color w:val="1F2A37"/>
                <w:sz w:val="18"/>
              </w:rPr>
              <w:t>}</w:t>
            </w:r>
          </w:p>
        </w:tc>
      </w:tr>
    </w:tbl>
    <w:p/>
    <w:tbl>
      <w:tblPr>
        <w:tblW w:type="auto" w:w="0"/>
        <w:tblLayout w:type="autofit"/>
        <w:tblLook w:firstColumn="1" w:firstRow="1" w:lastColumn="0" w:lastRow="0" w:noHBand="0" w:noVBand="1" w:val="04A0"/>
      </w:tblPr>
      <w:tblGrid>
        <w:gridCol w:w="1949"/>
        <w:gridCol w:w="1949"/>
        <w:gridCol w:w="1949"/>
        <w:gridCol w:w="1949"/>
        <w:gridCol w:w="1949"/>
      </w:tblGrid>
      <w:tr>
        <w:tc>
          <w:tcPr>
            <w:tcW w:type="dxa" w:w="1949"/>
            <w:shd w:val="clear" w:color="auto" w:fill="2E9C3F"/>
          </w:tcPr>
          <w:p>
            <w:r>
              <w:rPr>
                <w:b/>
                <w:color w:val="FFFFFF"/>
                <w:sz w:val="20"/>
              </w:rPr>
              <w:t>Field</w:t>
            </w:r>
          </w:p>
        </w:tc>
        <w:tc>
          <w:tcPr>
            <w:tcW w:type="dxa" w:w="1949"/>
            <w:shd w:val="clear" w:color="auto" w:fill="2E9C3F"/>
          </w:tcPr>
          <w:p>
            <w:r>
              <w:rPr>
                <w:b/>
                <w:color w:val="FFFFFF"/>
                <w:sz w:val="20"/>
              </w:rPr>
              <w:t>Type</w:t>
            </w:r>
          </w:p>
        </w:tc>
        <w:tc>
          <w:tcPr>
            <w:tcW w:type="dxa" w:w="1949"/>
            <w:shd w:val="clear" w:color="auto" w:fill="2E9C3F"/>
          </w:tcPr>
          <w:p>
            <w:r>
              <w:rPr>
                <w:b/>
                <w:color w:val="FFFFFF"/>
                <w:sz w:val="20"/>
              </w:rPr>
              <w:t>Unit</w:t>
            </w:r>
          </w:p>
        </w:tc>
        <w:tc>
          <w:tcPr>
            <w:tcW w:type="dxa" w:w="1949"/>
            <w:shd w:val="clear" w:color="auto" w:fill="2E9C3F"/>
          </w:tcPr>
          <w:p>
            <w:r>
              <w:rPr>
                <w:b/>
                <w:color w:val="FFFFFF"/>
                <w:sz w:val="20"/>
              </w:rPr>
              <w:t>Required</w:t>
            </w:r>
          </w:p>
        </w:tc>
        <w:tc>
          <w:tcPr>
            <w:tcW w:type="dxa" w:w="1949"/>
            <w:shd w:val="clear" w:color="auto" w:fill="2E9C3F"/>
          </w:tcPr>
          <w:p>
            <w:r>
              <w:rPr>
                <w:b/>
                <w:color w:val="FFFFFF"/>
                <w:sz w:val="20"/>
              </w:rPr>
              <w:t>Description</w:t>
            </w:r>
          </w:p>
        </w:tc>
      </w:tr>
      <w:tr>
        <w:tc>
          <w:tcPr>
            <w:tcW w:type="dxa" w:w="1949"/>
          </w:tcPr>
          <w:p>
            <w:r>
              <w:rPr>
                <w:rFonts w:ascii="Consolas" w:hAnsi="Consolas"/>
                <w:b/>
                <w:sz w:val="19"/>
                <w:rFonts w:eastAsia="Consolas" w:cs="Consolas" w:hAnsi="Consolas" w:ascii="Consolas"/>
              </w:rPr>
              <w:t>heartbeat</w:t>
            </w:r>
          </w:p>
        </w:tc>
        <w:tc>
          <w:tcPr>
            <w:tcW w:type="dxa" w:w="1949"/>
          </w:tcPr>
          <w:p>
            <w:r>
              <w:rPr>
                <w:sz w:val="19"/>
              </w:rPr>
              <w:t>integer</w:t>
            </w:r>
          </w:p>
        </w:tc>
        <w:tc>
          <w:tcPr>
            <w:tcW w:type="dxa" w:w="1949"/>
          </w:tcPr>
          <w:p>
            <w:r>
              <w:rPr>
                <w:sz w:val="19"/>
              </w:rPr>
              <w:t>—</w:t>
            </w:r>
          </w:p>
        </w:tc>
        <w:tc>
          <w:tcPr>
            <w:tcW w:type="dxa" w:w="1949"/>
          </w:tcPr>
          <w:p>
            <w:r>
              <w:rPr>
                <w:sz w:val="19"/>
              </w:rPr>
              <w:t>Yes</w:t>
            </w:r>
          </w:p>
        </w:tc>
        <w:tc>
          <w:tcPr>
            <w:tcW w:type="dxa" w:w="1949"/>
          </w:tcPr>
          <w:p>
            <w:r>
              <w:rPr>
                <w:sz w:val="19"/>
              </w:rPr>
              <w:t>Always 1 when device is alive.</w:t>
            </w:r>
          </w:p>
        </w:tc>
      </w:tr>
      <w:tr>
        <w:tc>
          <w:tcPr>
            <w:tcW w:type="dxa" w:w="1949"/>
          </w:tcPr>
          <w:p>
            <w:r>
              <w:rPr>
                <w:rFonts w:ascii="Consolas" w:hAnsi="Consolas"/>
                <w:b/>
                <w:sz w:val="19"/>
                <w:rFonts w:eastAsia="Consolas" w:cs="Consolas" w:hAnsi="Consolas" w:ascii="Consolas"/>
              </w:rPr>
              <w:t>timestamp</w:t>
            </w:r>
          </w:p>
        </w:tc>
        <w:tc>
          <w:tcPr>
            <w:tcW w:type="dxa" w:w="1949"/>
          </w:tcPr>
          <w:p>
            <w:r>
              <w:rPr>
                <w:sz w:val="19"/>
              </w:rPr>
              <w:t>ISO 8601</w:t>
            </w:r>
          </w:p>
        </w:tc>
        <w:tc>
          <w:tcPr>
            <w:tcW w:type="dxa" w:w="1949"/>
          </w:tcPr>
          <w:p>
            <w:r>
              <w:rPr>
                <w:sz w:val="19"/>
              </w:rPr>
              <w:t>—</w:t>
            </w:r>
          </w:p>
        </w:tc>
        <w:tc>
          <w:tcPr>
            <w:tcW w:type="dxa" w:w="1949"/>
          </w:tcPr>
          <w:p>
            <w:r>
              <w:rPr>
                <w:sz w:val="19"/>
              </w:rPr>
              <w:t>Yes</w:t>
            </w:r>
          </w:p>
        </w:tc>
        <w:tc>
          <w:tcPr>
            <w:tcW w:type="dxa" w:w="1949"/>
          </w:tcPr>
          <w:p>
            <w:r>
              <w:rPr>
                <w:sz w:val="19"/>
              </w:rPr>
              <w:t>Time of message generation.</w:t>
            </w:r>
          </w:p>
        </w:tc>
      </w:tr>
    </w:tbl>
    <w:p/>
    <w:p>
      <w:pPr>
        <w:spacing w:before="120" w:after="40"/>
      </w:pPr>
      <w:r>
        <w:rPr>
          <w:b/>
          <w:color w:val="1F2A37"/>
          <w:sz w:val="23"/>
        </w:rPr>
        <w:t>5.3.2  Heartbeat — Pi5 (optional)</w:t>
      </w:r>
    </w:p>
    <w:tbl>
      <w:tblPr>
        <w:tblW w:type="auto" w:w="0"/>
        <w:tblLook w:firstColumn="1" w:firstRow="1" w:lastColumn="0" w:lastRow="0" w:noHBand="0" w:noVBand="1" w:val="04A0"/>
      </w:tblPr>
      <w:tblGrid>
        <w:gridCol w:w="9746"/>
      </w:tblGrid>
      <w:tr>
        <w:tc>
          <w:tcPr>
            <w:tcW w:type="dxa" w:w="9746"/>
            <w:shd w:val="clear" w:color="auto" w:fill="FEF3E6"/>
          </w:tcPr>
          <w:p>
            <w:pPr>
              <w:spacing w:after="40"/>
            </w:pPr>
            <w:r>
              <w:rPr>
                <w:b/>
                <w:color w:val="F28A1F"/>
                <w:sz w:val="20"/>
              </w:rPr>
              <w:t xml:space="preserve">TOPIC:  </w:t>
            </w:r>
            <w:r>
              <w:rPr>
                <w:rFonts w:ascii="Consolas" w:hAnsi="Consolas"/>
                <w:rFonts w:eastAsia="Consolas" w:cs="Consolas" w:hAnsi="Consolas" w:ascii="Consolas"/>
                <w:b/>
                <w:color w:val="1F2A37"/>
                <w:sz w:val="22"/>
              </w:rPr>
              <w:t>OCPP/&lt;STATION_ID&gt;/heartbeatPI5</w:t>
            </w:r>
          </w:p>
          <w:p>
            <w:pPr>
              <w:spacing w:after="0"/>
            </w:pPr>
            <w:r>
              <w:rPr>
                <w:color w:val="606E80"/>
                <w:sz w:val="20"/>
              </w:rPr>
              <w:t>Alive signal from the onboard Raspberry Pi 5. Omit if station has no Pi5.</w:t>
            </w:r>
          </w:p>
        </w:tc>
      </w:tr>
    </w:tbl>
    <w:tbl>
      <w:tblPr>
        <w:tblW w:type="auto" w:w="0"/>
        <w:tblLayout w:type="autofit"/>
        <w:tblLook w:firstColumn="1" w:firstRow="1" w:lastColumn="0" w:lastRow="0" w:noHBand="0" w:noVBand="1" w:val="04A0"/>
      </w:tblPr>
      <w:tblGrid>
        <w:gridCol w:w="9746"/>
      </w:tblGrid>
      <w:tr>
        <w:tc>
          <w:tcPr>
            <w:tcW w:type="dxa" w:w="9746"/>
            <w:shd w:val="clear" w:color="auto" w:fill="F5F5F5"/>
          </w:tcPr>
          <w:p>
            <w:pPr>
              <w:spacing w:after="0" w:before="0"/>
            </w:pPr>
            <w:r>
              <w:rPr>
                <w:rFonts w:ascii="Consolas" w:hAnsi="Consolas"/>
                <w:rFonts w:eastAsia="Consolas" w:cs="Consolas" w:hAnsi="Consolas" w:ascii="Consolas"/>
                <w:color w:val="1F2A37"/>
                <w:sz w:val="18"/>
              </w:rPr>
              <w:t>{</w:t>
            </w:r>
          </w:p>
          <w:p>
            <w:pPr>
              <w:spacing w:after="0" w:before="0"/>
            </w:pPr>
            <w:r>
              <w:rPr>
                <w:rFonts w:ascii="Consolas" w:hAnsi="Consolas"/>
                <w:rFonts w:eastAsia="Consolas" w:cs="Consolas" w:hAnsi="Consolas" w:ascii="Consolas"/>
                <w:color w:val="1F2A37"/>
                <w:sz w:val="18"/>
              </w:rPr>
              <w:t xml:space="preserve">  "heartbeatPI5": 1,</w:t>
            </w:r>
          </w:p>
          <w:p>
            <w:pPr>
              <w:spacing w:after="0" w:before="0"/>
            </w:pPr>
            <w:r>
              <w:rPr>
                <w:rFonts w:ascii="Consolas" w:hAnsi="Consolas"/>
                <w:rFonts w:eastAsia="Consolas" w:cs="Consolas" w:hAnsi="Consolas" w:ascii="Consolas"/>
                <w:color w:val="1F2A37"/>
                <w:sz w:val="18"/>
              </w:rPr>
              <w:t xml:space="preserve">  "timestamp": "2026-06-11T14:23:45.123456"</w:t>
            </w:r>
          </w:p>
          <w:p>
            <w:pPr>
              <w:spacing w:after="0" w:before="0"/>
            </w:pPr>
            <w:r>
              <w:rPr>
                <w:rFonts w:ascii="Consolas" w:hAnsi="Consolas"/>
                <w:rFonts w:eastAsia="Consolas" w:cs="Consolas" w:hAnsi="Consolas" w:ascii="Consolas"/>
                <w:color w:val="1F2A37"/>
                <w:sz w:val="18"/>
              </w:rPr>
              <w:t>}</w:t>
            </w:r>
          </w:p>
        </w:tc>
      </w:tr>
    </w:tbl>
    <w:p/>
    <w:p>
      <w:pPr>
        <w:spacing w:before="120" w:after="40"/>
      </w:pPr>
      <w:r>
        <w:rPr>
          <w:b/>
          <w:color w:val="1F2A37"/>
          <w:sz w:val="23"/>
        </w:rPr>
        <w:t>5.3.3  Router status</w:t>
      </w:r>
    </w:p>
    <w:tbl>
      <w:tblPr>
        <w:tblW w:type="auto" w:w="0"/>
        <w:tblLook w:firstColumn="1" w:firstRow="1" w:lastColumn="0" w:lastRow="0" w:noHBand="0" w:noVBand="1" w:val="04A0"/>
      </w:tblPr>
      <w:tblGrid>
        <w:gridCol w:w="9746"/>
      </w:tblGrid>
      <w:tr>
        <w:tc>
          <w:tcPr>
            <w:tcW w:type="dxa" w:w="9746"/>
            <w:shd w:val="clear" w:color="auto" w:fill="FEF3E6"/>
          </w:tcPr>
          <w:p>
            <w:pPr>
              <w:spacing w:after="40"/>
            </w:pPr>
            <w:r>
              <w:rPr>
                <w:b/>
                <w:color w:val="F28A1F"/>
                <w:sz w:val="20"/>
              </w:rPr>
              <w:t xml:space="preserve">TOPIC:  </w:t>
            </w:r>
            <w:r>
              <w:rPr>
                <w:rFonts w:ascii="Consolas" w:hAnsi="Consolas"/>
                <w:rFonts w:eastAsia="Consolas" w:cs="Consolas" w:hAnsi="Consolas" w:ascii="Consolas"/>
                <w:b/>
                <w:color w:val="1F2A37"/>
                <w:sz w:val="22"/>
              </w:rPr>
              <w:t>&lt;STATION_ID&gt;  OR  OCPP/&lt;STATION_ID&gt;/router</w:t>
            </w:r>
          </w:p>
          <w:p>
            <w:pPr>
              <w:spacing w:after="0"/>
            </w:pPr>
            <w:r>
              <w:rPr>
                <w:color w:val="606E80"/>
                <w:sz w:val="20"/>
              </w:rPr>
              <w:t>4G/5G router health. Publish every 30 seconds.</w:t>
            </w:r>
          </w:p>
        </w:tc>
      </w:tr>
    </w:tbl>
    <w:tbl>
      <w:tblPr>
        <w:tblW w:type="auto" w:w="0"/>
        <w:tblLayout w:type="autofit"/>
        <w:tblLook w:firstColumn="1" w:firstRow="1" w:lastColumn="0" w:lastRow="0" w:noHBand="0" w:noVBand="1" w:val="04A0"/>
      </w:tblPr>
      <w:tblGrid>
        <w:gridCol w:w="9746"/>
      </w:tblGrid>
      <w:tr>
        <w:tc>
          <w:tcPr>
            <w:tcW w:type="dxa" w:w="9746"/>
            <w:shd w:val="clear" w:color="auto" w:fill="F5F5F5"/>
          </w:tcPr>
          <w:p>
            <w:pPr>
              <w:spacing w:after="0" w:before="0"/>
            </w:pPr>
            <w:r>
              <w:rPr>
                <w:rFonts w:ascii="Consolas" w:hAnsi="Consolas"/>
                <w:rFonts w:eastAsia="Consolas" w:cs="Consolas" w:hAnsi="Consolas" w:ascii="Consolas"/>
                <w:color w:val="1F2A37"/>
                <w:sz w:val="18"/>
              </w:rPr>
              <w:t>{</w:t>
            </w:r>
          </w:p>
          <w:p>
            <w:pPr>
              <w:spacing w:after="0" w:before="0"/>
            </w:pPr>
            <w:r>
              <w:rPr>
                <w:rFonts w:ascii="Consolas" w:hAnsi="Consolas"/>
                <w:rFonts w:eastAsia="Consolas" w:cs="Consolas" w:hAnsi="Consolas" w:ascii="Consolas"/>
                <w:color w:val="1F2A37"/>
                <w:sz w:val="18"/>
              </w:rPr>
              <w:t xml:space="preserve">  "Status": {</w:t>
            </w:r>
          </w:p>
          <w:p>
            <w:pPr>
              <w:spacing w:after="0" w:before="0"/>
            </w:pPr>
            <w:r>
              <w:rPr>
                <w:rFonts w:ascii="Consolas" w:hAnsi="Consolas"/>
                <w:rFonts w:eastAsia="Consolas" w:cs="Consolas" w:hAnsi="Consolas" w:ascii="Consolas"/>
                <w:color w:val="1F2A37"/>
                <w:sz w:val="18"/>
              </w:rPr>
              <w:t xml:space="preserve">    "connstate": "Connected",</w:t>
            </w:r>
          </w:p>
          <w:p>
            <w:pPr>
              <w:spacing w:after="0" w:before="0"/>
            </w:pPr>
            <w:r>
              <w:rPr>
                <w:rFonts w:ascii="Consolas" w:hAnsi="Consolas"/>
                <w:rFonts w:eastAsia="Consolas" w:cs="Consolas" w:hAnsi="Consolas" w:ascii="Consolas"/>
                <w:color w:val="1F2A37"/>
                <w:sz w:val="18"/>
              </w:rPr>
              <w:t xml:space="preserve">    "temp":      520,</w:t>
            </w:r>
          </w:p>
          <w:p>
            <w:pPr>
              <w:spacing w:after="0" w:before="0"/>
            </w:pPr>
            <w:r>
              <w:rPr>
                <w:rFonts w:ascii="Consolas" w:hAnsi="Consolas"/>
                <w:rFonts w:eastAsia="Consolas" w:cs="Consolas" w:hAnsi="Consolas" w:ascii="Consolas"/>
                <w:color w:val="1F2A37"/>
                <w:sz w:val="18"/>
              </w:rPr>
              <w:t xml:space="preserve">    "rssi":      -68,</w:t>
            </w:r>
          </w:p>
          <w:p>
            <w:pPr>
              <w:spacing w:after="0" w:before="0"/>
            </w:pPr>
            <w:r>
              <w:rPr>
                <w:rFonts w:ascii="Consolas" w:hAnsi="Consolas"/>
                <w:rFonts w:eastAsia="Consolas" w:cs="Consolas" w:hAnsi="Consolas" w:ascii="Consolas"/>
                <w:color w:val="1F2A37"/>
                <w:sz w:val="18"/>
              </w:rPr>
              <w:t xml:space="preserve">    "rsrp":      -95,</w:t>
            </w:r>
          </w:p>
          <w:p>
            <w:pPr>
              <w:spacing w:after="0" w:before="0"/>
            </w:pPr>
            <w:r>
              <w:rPr>
                <w:rFonts w:ascii="Consolas" w:hAnsi="Consolas"/>
                <w:rFonts w:eastAsia="Consolas" w:cs="Consolas" w:hAnsi="Consolas" w:ascii="Consolas"/>
                <w:color w:val="1F2A37"/>
                <w:sz w:val="18"/>
              </w:rPr>
              <w:t xml:space="preserve">    "rsrq":      -12,</w:t>
            </w:r>
          </w:p>
          <w:p>
            <w:pPr>
              <w:spacing w:after="0" w:before="0"/>
            </w:pPr>
            <w:r>
              <w:rPr>
                <w:rFonts w:ascii="Consolas" w:hAnsi="Consolas"/>
                <w:rFonts w:eastAsia="Consolas" w:cs="Consolas" w:hAnsi="Consolas" w:ascii="Consolas"/>
                <w:color w:val="1F2A37"/>
                <w:sz w:val="18"/>
              </w:rPr>
              <w:t xml:space="preserve">    "sinr":      15,</w:t>
            </w:r>
          </w:p>
          <w:p>
            <w:pPr>
              <w:spacing w:after="0" w:before="0"/>
            </w:pPr>
            <w:r>
              <w:rPr>
                <w:rFonts w:ascii="Consolas" w:hAnsi="Consolas"/>
                <w:rFonts w:eastAsia="Consolas" w:cs="Consolas" w:hAnsi="Consolas" w:ascii="Consolas"/>
                <w:color w:val="1F2A37"/>
                <w:sz w:val="18"/>
              </w:rPr>
              <w:t xml:space="preserve">    "conntype":  "LTE",</w:t>
            </w:r>
          </w:p>
          <w:p>
            <w:pPr>
              <w:spacing w:after="0" w:before="0"/>
            </w:pPr>
            <w:r>
              <w:rPr>
                <w:rFonts w:ascii="Consolas" w:hAnsi="Consolas"/>
                <w:rFonts w:eastAsia="Consolas" w:cs="Consolas" w:hAnsi="Consolas" w:ascii="Consolas"/>
                <w:color w:val="1F2A37"/>
                <w:sz w:val="18"/>
              </w:rPr>
              <w:t xml:space="preserve">    "operator":  "AIS",</w:t>
            </w:r>
          </w:p>
          <w:p>
            <w:pPr>
              <w:spacing w:after="0" w:before="0"/>
            </w:pPr>
            <w:r>
              <w:rPr>
                <w:rFonts w:ascii="Consolas" w:hAnsi="Consolas"/>
                <w:rFonts w:eastAsia="Consolas" w:cs="Consolas" w:hAnsi="Consolas" w:ascii="Consolas"/>
                <w:color w:val="1F2A37"/>
                <w:sz w:val="18"/>
              </w:rPr>
              <w:t xml:space="preserve">    "model":     "RG5000",</w:t>
            </w:r>
          </w:p>
          <w:p>
            <w:pPr>
              <w:spacing w:after="0" w:before="0"/>
            </w:pPr>
            <w:r>
              <w:rPr>
                <w:rFonts w:ascii="Consolas" w:hAnsi="Consolas"/>
                <w:rFonts w:eastAsia="Consolas" w:cs="Consolas" w:hAnsi="Consolas" w:ascii="Consolas"/>
                <w:color w:val="1F2A37"/>
                <w:sz w:val="18"/>
              </w:rPr>
              <w:t xml:space="preserve">    "manuf":     "ExampleCo",</w:t>
            </w:r>
          </w:p>
          <w:p>
            <w:pPr>
              <w:spacing w:after="0" w:before="0"/>
            </w:pPr>
            <w:r>
              <w:rPr>
                <w:rFonts w:ascii="Consolas" w:hAnsi="Consolas"/>
                <w:rFonts w:eastAsia="Consolas" w:cs="Consolas" w:hAnsi="Consolas" w:ascii="Consolas"/>
                <w:color w:val="1F2A37"/>
                <w:sz w:val="18"/>
              </w:rPr>
              <w:t xml:space="preserve">    "imei":      "864000000000000",</w:t>
            </w:r>
          </w:p>
          <w:p>
            <w:pPr>
              <w:spacing w:after="0" w:before="0"/>
            </w:pPr>
            <w:r>
              <w:rPr>
                <w:rFonts w:ascii="Consolas" w:hAnsi="Consolas"/>
                <w:rFonts w:eastAsia="Consolas" w:cs="Consolas" w:hAnsi="Consolas" w:ascii="Consolas"/>
                <w:color w:val="1F2A37"/>
                <w:sz w:val="18"/>
              </w:rPr>
              <w:t xml:space="preserve">    "iccid":     "89660000000000000000",</w:t>
            </w:r>
          </w:p>
          <w:p>
            <w:pPr>
              <w:spacing w:after="0" w:before="0"/>
            </w:pPr>
            <w:r>
              <w:rPr>
                <w:rFonts w:ascii="Consolas" w:hAnsi="Consolas"/>
                <w:rFonts w:eastAsia="Consolas" w:cs="Consolas" w:hAnsi="Consolas" w:ascii="Consolas"/>
                <w:color w:val="1F2A37"/>
                <w:sz w:val="18"/>
              </w:rPr>
              <w:t xml:space="preserve">    "ip":        ["10.0.0.10"]</w:t>
            </w:r>
          </w:p>
          <w:p>
            <w:pPr>
              <w:spacing w:after="0" w:before="0"/>
            </w:pPr>
            <w:r>
              <w:rPr>
                <w:rFonts w:ascii="Consolas" w:hAnsi="Consolas"/>
                <w:rFonts w:eastAsia="Consolas" w:cs="Consolas" w:hAnsi="Consolas" w:ascii="Consolas"/>
                <w:color w:val="1F2A37"/>
                <w:sz w:val="18"/>
              </w:rPr>
              <w:t xml:space="preserve">  }</w:t>
            </w:r>
          </w:p>
          <w:p>
            <w:pPr>
              <w:spacing w:after="0" w:before="0"/>
            </w:pPr>
            <w:r>
              <w:rPr>
                <w:rFonts w:ascii="Consolas" w:hAnsi="Consolas"/>
                <w:rFonts w:eastAsia="Consolas" w:cs="Consolas" w:hAnsi="Consolas" w:ascii="Consolas"/>
                <w:color w:val="1F2A37"/>
                <w:sz w:val="18"/>
              </w:rPr>
              <w:t>}</w:t>
            </w:r>
          </w:p>
        </w:tc>
      </w:tr>
    </w:tbl>
    <w:p/>
    <w:p>
      <w:pPr>
        <w:spacing w:after="120"/>
      </w:pPr>
      <w:r>
        <w:rPr>
          <w:b w:val="0"/>
          <w:i/>
          <w:color w:val="606E80"/>
          <w:sz w:val="21"/>
        </w:rPr>
        <w:t>Note: temp is the raw sensor value — divide by 10 to get °C. So 520 = 52.0°C.</w:t>
      </w:r>
    </w:p>
    <w:tbl>
      <w:tblPr>
        <w:tblW w:type="auto" w:w="0"/>
        <w:tblLayout w:type="autofit"/>
        <w:tblLook w:firstColumn="1" w:firstRow="1" w:lastColumn="0" w:lastRow="0" w:noHBand="0" w:noVBand="1" w:val="04A0"/>
      </w:tblPr>
      <w:tblGrid>
        <w:gridCol w:w="1949"/>
        <w:gridCol w:w="1949"/>
        <w:gridCol w:w="1949"/>
        <w:gridCol w:w="1949"/>
        <w:gridCol w:w="1949"/>
      </w:tblGrid>
      <w:tr>
        <w:tc>
          <w:tcPr>
            <w:tcW w:type="dxa" w:w="1949"/>
            <w:shd w:val="clear" w:color="auto" w:fill="2E9C3F"/>
          </w:tcPr>
          <w:p>
            <w:r>
              <w:rPr>
                <w:b/>
                <w:color w:val="FFFFFF"/>
                <w:sz w:val="20"/>
              </w:rPr>
              <w:t>Field</w:t>
            </w:r>
          </w:p>
        </w:tc>
        <w:tc>
          <w:tcPr>
            <w:tcW w:type="dxa" w:w="1949"/>
            <w:shd w:val="clear" w:color="auto" w:fill="2E9C3F"/>
          </w:tcPr>
          <w:p>
            <w:r>
              <w:rPr>
                <w:b/>
                <w:color w:val="FFFFFF"/>
                <w:sz w:val="20"/>
              </w:rPr>
              <w:t>Type</w:t>
            </w:r>
          </w:p>
        </w:tc>
        <w:tc>
          <w:tcPr>
            <w:tcW w:type="dxa" w:w="1949"/>
            <w:shd w:val="clear" w:color="auto" w:fill="2E9C3F"/>
          </w:tcPr>
          <w:p>
            <w:r>
              <w:rPr>
                <w:b/>
                <w:color w:val="FFFFFF"/>
                <w:sz w:val="20"/>
              </w:rPr>
              <w:t>Unit</w:t>
            </w:r>
          </w:p>
        </w:tc>
        <w:tc>
          <w:tcPr>
            <w:tcW w:type="dxa" w:w="1949"/>
            <w:shd w:val="clear" w:color="auto" w:fill="2E9C3F"/>
          </w:tcPr>
          <w:p>
            <w:r>
              <w:rPr>
                <w:b/>
                <w:color w:val="FFFFFF"/>
                <w:sz w:val="20"/>
              </w:rPr>
              <w:t>Required</w:t>
            </w:r>
          </w:p>
        </w:tc>
        <w:tc>
          <w:tcPr>
            <w:tcW w:type="dxa" w:w="1949"/>
            <w:shd w:val="clear" w:color="auto" w:fill="2E9C3F"/>
          </w:tcPr>
          <w:p>
            <w:r>
              <w:rPr>
                <w:b/>
                <w:color w:val="FFFFFF"/>
                <w:sz w:val="20"/>
              </w:rPr>
              <w:t>Description</w:t>
            </w:r>
          </w:p>
        </w:tc>
      </w:tr>
      <w:tr>
        <w:tc>
          <w:tcPr>
            <w:tcW w:type="dxa" w:w="1949"/>
          </w:tcPr>
          <w:p>
            <w:r>
              <w:rPr>
                <w:rFonts w:ascii="Consolas" w:hAnsi="Consolas"/>
                <w:b/>
                <w:sz w:val="19"/>
                <w:rFonts w:eastAsia="Consolas" w:cs="Consolas" w:hAnsi="Consolas" w:ascii="Consolas"/>
              </w:rPr>
              <w:t>connstate</w:t>
            </w:r>
          </w:p>
        </w:tc>
        <w:tc>
          <w:tcPr>
            <w:tcW w:type="dxa" w:w="1949"/>
          </w:tcPr>
          <w:p>
            <w:r>
              <w:rPr>
                <w:sz w:val="19"/>
              </w:rPr>
              <w:t>string</w:t>
            </w:r>
          </w:p>
        </w:tc>
        <w:tc>
          <w:tcPr>
            <w:tcW w:type="dxa" w:w="1949"/>
          </w:tcPr>
          <w:p>
            <w:r>
              <w:rPr>
                <w:sz w:val="19"/>
              </w:rPr>
              <w:t>—</w:t>
            </w:r>
          </w:p>
        </w:tc>
        <w:tc>
          <w:tcPr>
            <w:tcW w:type="dxa" w:w="1949"/>
          </w:tcPr>
          <w:p>
            <w:r>
              <w:rPr>
                <w:sz w:val="19"/>
              </w:rPr>
              <w:t>Yes</w:t>
            </w:r>
          </w:p>
        </w:tc>
        <w:tc>
          <w:tcPr>
            <w:tcW w:type="dxa" w:w="1949"/>
          </w:tcPr>
          <w:p>
            <w:r>
              <w:rPr>
                <w:sz w:val="19"/>
              </w:rPr>
              <w:t>"Connected" or "Disconnected".</w:t>
            </w:r>
          </w:p>
        </w:tc>
      </w:tr>
      <w:tr>
        <w:tc>
          <w:tcPr>
            <w:tcW w:type="dxa" w:w="1949"/>
          </w:tcPr>
          <w:p>
            <w:r>
              <w:rPr>
                <w:rFonts w:ascii="Consolas" w:hAnsi="Consolas"/>
                <w:b/>
                <w:sz w:val="19"/>
                <w:rFonts w:eastAsia="Consolas" w:cs="Consolas" w:hAnsi="Consolas" w:ascii="Consolas"/>
              </w:rPr>
              <w:t>temp</w:t>
            </w:r>
          </w:p>
        </w:tc>
        <w:tc>
          <w:tcPr>
            <w:tcW w:type="dxa" w:w="1949"/>
          </w:tcPr>
          <w:p>
            <w:r>
              <w:rPr>
                <w:sz w:val="19"/>
              </w:rPr>
              <w:t>integer</w:t>
            </w:r>
          </w:p>
        </w:tc>
        <w:tc>
          <w:tcPr>
            <w:tcW w:type="dxa" w:w="1949"/>
          </w:tcPr>
          <w:p>
            <w:r>
              <w:rPr>
                <w:sz w:val="19"/>
              </w:rPr>
              <w:t>1/10°C</w:t>
            </w:r>
          </w:p>
        </w:tc>
        <w:tc>
          <w:tcPr>
            <w:tcW w:type="dxa" w:w="1949"/>
          </w:tcPr>
          <w:p>
            <w:r>
              <w:rPr>
                <w:sz w:val="19"/>
              </w:rPr>
              <w:t>Yes</w:t>
            </w:r>
          </w:p>
        </w:tc>
        <w:tc>
          <w:tcPr>
            <w:tcW w:type="dxa" w:w="1949"/>
          </w:tcPr>
          <w:p>
            <w:r>
              <w:rPr>
                <w:sz w:val="19"/>
              </w:rPr>
              <w:t>Router internal temperature × 10. e.g. 520 = 52.0°C.</w:t>
            </w:r>
          </w:p>
        </w:tc>
      </w:tr>
      <w:tr>
        <w:tc>
          <w:tcPr>
            <w:tcW w:type="dxa" w:w="1949"/>
          </w:tcPr>
          <w:p>
            <w:r>
              <w:rPr>
                <w:rFonts w:ascii="Consolas" w:hAnsi="Consolas"/>
                <w:b/>
                <w:sz w:val="19"/>
                <w:rFonts w:eastAsia="Consolas" w:cs="Consolas" w:hAnsi="Consolas" w:ascii="Consolas"/>
              </w:rPr>
              <w:t>rssi</w:t>
            </w:r>
          </w:p>
        </w:tc>
        <w:tc>
          <w:tcPr>
            <w:tcW w:type="dxa" w:w="1949"/>
          </w:tcPr>
          <w:p>
            <w:r>
              <w:rPr>
                <w:sz w:val="19"/>
              </w:rPr>
              <w:t>integer</w:t>
            </w:r>
          </w:p>
        </w:tc>
        <w:tc>
          <w:tcPr>
            <w:tcW w:type="dxa" w:w="1949"/>
          </w:tcPr>
          <w:p>
            <w:r>
              <w:rPr>
                <w:sz w:val="19"/>
              </w:rPr>
              <w:t>dBm</w:t>
            </w:r>
          </w:p>
        </w:tc>
        <w:tc>
          <w:tcPr>
            <w:tcW w:type="dxa" w:w="1949"/>
          </w:tcPr>
          <w:p>
            <w:r>
              <w:rPr>
                <w:sz w:val="19"/>
              </w:rPr>
              <w:t>Yes</w:t>
            </w:r>
          </w:p>
        </w:tc>
        <w:tc>
          <w:tcPr>
            <w:tcW w:type="dxa" w:w="1949"/>
          </w:tcPr>
          <w:p>
            <w:r>
              <w:rPr>
                <w:sz w:val="19"/>
              </w:rPr>
              <w:t>Signal strength (typical -50 to -110).</w:t>
            </w:r>
          </w:p>
        </w:tc>
      </w:tr>
      <w:tr>
        <w:tc>
          <w:tcPr>
            <w:tcW w:type="dxa" w:w="1949"/>
          </w:tcPr>
          <w:p>
            <w:r>
              <w:rPr>
                <w:rFonts w:ascii="Consolas" w:hAnsi="Consolas"/>
                <w:b/>
                <w:sz w:val="19"/>
                <w:rFonts w:eastAsia="Consolas" w:cs="Consolas" w:hAnsi="Consolas" w:ascii="Consolas"/>
              </w:rPr>
              <w:t>rsrp</w:t>
            </w:r>
          </w:p>
        </w:tc>
        <w:tc>
          <w:tcPr>
            <w:tcW w:type="dxa" w:w="1949"/>
          </w:tcPr>
          <w:p>
            <w:r>
              <w:rPr>
                <w:sz w:val="19"/>
              </w:rPr>
              <w:t>integer</w:t>
            </w:r>
          </w:p>
        </w:tc>
        <w:tc>
          <w:tcPr>
            <w:tcW w:type="dxa" w:w="1949"/>
          </w:tcPr>
          <w:p>
            <w:r>
              <w:rPr>
                <w:sz w:val="19"/>
              </w:rPr>
              <w:t>dBm</w:t>
            </w:r>
          </w:p>
        </w:tc>
        <w:tc>
          <w:tcPr>
            <w:tcW w:type="dxa" w:w="1949"/>
          </w:tcPr>
          <w:p>
            <w:r>
              <w:rPr>
                <w:sz w:val="19"/>
              </w:rPr>
              <w:t>Opt</w:t>
            </w:r>
          </w:p>
        </w:tc>
        <w:tc>
          <w:tcPr>
            <w:tcW w:type="dxa" w:w="1949"/>
          </w:tcPr>
          <w:p>
            <w:r>
              <w:rPr>
                <w:sz w:val="19"/>
              </w:rPr>
              <w:t>Reference Signal Received Power.</w:t>
            </w:r>
          </w:p>
        </w:tc>
      </w:tr>
      <w:tr>
        <w:tc>
          <w:tcPr>
            <w:tcW w:type="dxa" w:w="1949"/>
          </w:tcPr>
          <w:p>
            <w:r>
              <w:rPr>
                <w:rFonts w:ascii="Consolas" w:hAnsi="Consolas"/>
                <w:b/>
                <w:sz w:val="19"/>
                <w:rFonts w:eastAsia="Consolas" w:cs="Consolas" w:hAnsi="Consolas" w:ascii="Consolas"/>
              </w:rPr>
              <w:t>rsrq</w:t>
            </w:r>
          </w:p>
        </w:tc>
        <w:tc>
          <w:tcPr>
            <w:tcW w:type="dxa" w:w="1949"/>
          </w:tcPr>
          <w:p>
            <w:r>
              <w:rPr>
                <w:sz w:val="19"/>
              </w:rPr>
              <w:t>integer</w:t>
            </w:r>
          </w:p>
        </w:tc>
        <w:tc>
          <w:tcPr>
            <w:tcW w:type="dxa" w:w="1949"/>
          </w:tcPr>
          <w:p>
            <w:r>
              <w:rPr>
                <w:sz w:val="19"/>
              </w:rPr>
              <w:t>dB</w:t>
            </w:r>
          </w:p>
        </w:tc>
        <w:tc>
          <w:tcPr>
            <w:tcW w:type="dxa" w:w="1949"/>
          </w:tcPr>
          <w:p>
            <w:r>
              <w:rPr>
                <w:sz w:val="19"/>
              </w:rPr>
              <w:t>Opt</w:t>
            </w:r>
          </w:p>
        </w:tc>
        <w:tc>
          <w:tcPr>
            <w:tcW w:type="dxa" w:w="1949"/>
          </w:tcPr>
          <w:p>
            <w:r>
              <w:rPr>
                <w:sz w:val="19"/>
              </w:rPr>
              <w:t>Reference Signal Received Quality.</w:t>
            </w:r>
          </w:p>
        </w:tc>
      </w:tr>
      <w:tr>
        <w:tc>
          <w:tcPr>
            <w:tcW w:type="dxa" w:w="1949"/>
          </w:tcPr>
          <w:p>
            <w:r>
              <w:rPr>
                <w:rFonts w:ascii="Consolas" w:hAnsi="Consolas"/>
                <w:b/>
                <w:sz w:val="19"/>
                <w:rFonts w:eastAsia="Consolas" w:cs="Consolas" w:hAnsi="Consolas" w:ascii="Consolas"/>
              </w:rPr>
              <w:t>sinr</w:t>
            </w:r>
          </w:p>
        </w:tc>
        <w:tc>
          <w:tcPr>
            <w:tcW w:type="dxa" w:w="1949"/>
          </w:tcPr>
          <w:p>
            <w:r>
              <w:rPr>
                <w:sz w:val="19"/>
              </w:rPr>
              <w:t>integer</w:t>
            </w:r>
          </w:p>
        </w:tc>
        <w:tc>
          <w:tcPr>
            <w:tcW w:type="dxa" w:w="1949"/>
          </w:tcPr>
          <w:p>
            <w:r>
              <w:rPr>
                <w:sz w:val="19"/>
              </w:rPr>
              <w:t>—</w:t>
            </w:r>
          </w:p>
        </w:tc>
        <w:tc>
          <w:tcPr>
            <w:tcW w:type="dxa" w:w="1949"/>
          </w:tcPr>
          <w:p>
            <w:r>
              <w:rPr>
                <w:sz w:val="19"/>
              </w:rPr>
              <w:t>Opt</w:t>
            </w:r>
          </w:p>
        </w:tc>
        <w:tc>
          <w:tcPr>
            <w:tcW w:type="dxa" w:w="1949"/>
          </w:tcPr>
          <w:p>
            <w:r>
              <w:rPr>
                <w:sz w:val="19"/>
              </w:rPr>
              <w:t>Signal-to-interference-plus-noise ratio.</w:t>
            </w:r>
          </w:p>
        </w:tc>
      </w:tr>
      <w:tr>
        <w:tc>
          <w:tcPr>
            <w:tcW w:type="dxa" w:w="1949"/>
          </w:tcPr>
          <w:p>
            <w:r>
              <w:rPr>
                <w:rFonts w:ascii="Consolas" w:hAnsi="Consolas"/>
                <w:b/>
                <w:sz w:val="19"/>
                <w:rFonts w:eastAsia="Consolas" w:cs="Consolas" w:hAnsi="Consolas" w:ascii="Consolas"/>
              </w:rPr>
              <w:t>conntype</w:t>
            </w:r>
          </w:p>
        </w:tc>
        <w:tc>
          <w:tcPr>
            <w:tcW w:type="dxa" w:w="1949"/>
          </w:tcPr>
          <w:p>
            <w:r>
              <w:rPr>
                <w:sz w:val="19"/>
              </w:rPr>
              <w:t>string</w:t>
            </w:r>
          </w:p>
        </w:tc>
        <w:tc>
          <w:tcPr>
            <w:tcW w:type="dxa" w:w="1949"/>
          </w:tcPr>
          <w:p>
            <w:r>
              <w:rPr>
                <w:sz w:val="19"/>
              </w:rPr>
              <w:t>—</w:t>
            </w:r>
          </w:p>
        </w:tc>
        <w:tc>
          <w:tcPr>
            <w:tcW w:type="dxa" w:w="1949"/>
          </w:tcPr>
          <w:p>
            <w:r>
              <w:rPr>
                <w:sz w:val="19"/>
              </w:rPr>
              <w:t>Opt</w:t>
            </w:r>
          </w:p>
        </w:tc>
        <w:tc>
          <w:tcPr>
            <w:tcW w:type="dxa" w:w="1949"/>
          </w:tcPr>
          <w:p>
            <w:r>
              <w:rPr>
                <w:sz w:val="19"/>
              </w:rPr>
              <w:t>e.g. "LTE", "5G-NR".</w:t>
            </w:r>
          </w:p>
        </w:tc>
      </w:tr>
      <w:tr>
        <w:tc>
          <w:tcPr>
            <w:tcW w:type="dxa" w:w="1949"/>
          </w:tcPr>
          <w:p>
            <w:r>
              <w:rPr>
                <w:rFonts w:ascii="Consolas" w:hAnsi="Consolas"/>
                <w:b/>
                <w:sz w:val="19"/>
                <w:rFonts w:eastAsia="Consolas" w:cs="Consolas" w:hAnsi="Consolas" w:ascii="Consolas"/>
              </w:rPr>
              <w:t>operator</w:t>
            </w:r>
          </w:p>
        </w:tc>
        <w:tc>
          <w:tcPr>
            <w:tcW w:type="dxa" w:w="1949"/>
          </w:tcPr>
          <w:p>
            <w:r>
              <w:rPr>
                <w:sz w:val="19"/>
              </w:rPr>
              <w:t>string</w:t>
            </w:r>
          </w:p>
        </w:tc>
        <w:tc>
          <w:tcPr>
            <w:tcW w:type="dxa" w:w="1949"/>
          </w:tcPr>
          <w:p>
            <w:r>
              <w:rPr>
                <w:sz w:val="19"/>
              </w:rPr>
              <w:t>—</w:t>
            </w:r>
          </w:p>
        </w:tc>
        <w:tc>
          <w:tcPr>
            <w:tcW w:type="dxa" w:w="1949"/>
          </w:tcPr>
          <w:p>
            <w:r>
              <w:rPr>
                <w:sz w:val="19"/>
              </w:rPr>
              <w:t>Opt</w:t>
            </w:r>
          </w:p>
        </w:tc>
        <w:tc>
          <w:tcPr>
            <w:tcW w:type="dxa" w:w="1949"/>
          </w:tcPr>
          <w:p>
            <w:r>
              <w:rPr>
                <w:sz w:val="19"/>
              </w:rPr>
              <w:t>Carrier name.</w:t>
            </w:r>
          </w:p>
        </w:tc>
      </w:tr>
      <w:tr>
        <w:tc>
          <w:tcPr>
            <w:tcW w:type="dxa" w:w="1949"/>
          </w:tcPr>
          <w:p>
            <w:r>
              <w:rPr>
                <w:rFonts w:ascii="Consolas" w:hAnsi="Consolas"/>
                <w:b/>
                <w:sz w:val="19"/>
                <w:rFonts w:eastAsia="Consolas" w:cs="Consolas" w:hAnsi="Consolas" w:ascii="Consolas"/>
              </w:rPr>
              <w:t>model / manuf / imei / iccid</w:t>
            </w:r>
          </w:p>
        </w:tc>
        <w:tc>
          <w:tcPr>
            <w:tcW w:type="dxa" w:w="1949"/>
          </w:tcPr>
          <w:p>
            <w:r>
              <w:rPr>
                <w:sz w:val="19"/>
              </w:rPr>
              <w:t>string</w:t>
            </w:r>
          </w:p>
        </w:tc>
        <w:tc>
          <w:tcPr>
            <w:tcW w:type="dxa" w:w="1949"/>
          </w:tcPr>
          <w:p>
            <w:r>
              <w:rPr>
                <w:sz w:val="19"/>
              </w:rPr>
              <w:t>—</w:t>
            </w:r>
          </w:p>
        </w:tc>
        <w:tc>
          <w:tcPr>
            <w:tcW w:type="dxa" w:w="1949"/>
          </w:tcPr>
          <w:p>
            <w:r>
              <w:rPr>
                <w:sz w:val="19"/>
              </w:rPr>
              <w:t>Opt</w:t>
            </w:r>
          </w:p>
        </w:tc>
        <w:tc>
          <w:tcPr>
            <w:tcW w:type="dxa" w:w="1949"/>
          </w:tcPr>
          <w:p>
            <w:r>
              <w:rPr>
                <w:sz w:val="19"/>
              </w:rPr>
              <w:t>Router identity for inventory.</w:t>
            </w:r>
          </w:p>
        </w:tc>
      </w:tr>
      <w:tr>
        <w:tc>
          <w:tcPr>
            <w:tcW w:type="dxa" w:w="1949"/>
          </w:tcPr>
          <w:p>
            <w:r>
              <w:rPr>
                <w:rFonts w:ascii="Consolas" w:hAnsi="Consolas"/>
                <w:b/>
                <w:sz w:val="19"/>
                <w:rFonts w:eastAsia="Consolas" w:cs="Consolas" w:hAnsi="Consolas" w:ascii="Consolas"/>
              </w:rPr>
              <w:t>ip</w:t>
            </w:r>
          </w:p>
        </w:tc>
        <w:tc>
          <w:tcPr>
            <w:tcW w:type="dxa" w:w="1949"/>
          </w:tcPr>
          <w:p>
            <w:r>
              <w:rPr>
                <w:sz w:val="19"/>
              </w:rPr>
              <w:t>array of strings</w:t>
            </w:r>
          </w:p>
        </w:tc>
        <w:tc>
          <w:tcPr>
            <w:tcW w:type="dxa" w:w="1949"/>
          </w:tcPr>
          <w:p>
            <w:r>
              <w:rPr>
                <w:sz w:val="19"/>
              </w:rPr>
              <w:t>—</w:t>
            </w:r>
          </w:p>
        </w:tc>
        <w:tc>
          <w:tcPr>
            <w:tcW w:type="dxa" w:w="1949"/>
          </w:tcPr>
          <w:p>
            <w:r>
              <w:rPr>
                <w:sz w:val="19"/>
              </w:rPr>
              <w:t>Opt</w:t>
            </w:r>
          </w:p>
        </w:tc>
        <w:tc>
          <w:tcPr>
            <w:tcW w:type="dxa" w:w="1949"/>
          </w:tcPr>
          <w:p>
            <w:r>
              <w:rPr>
                <w:sz w:val="19"/>
              </w:rPr>
              <w:t>Assigned IP addresses.</w:t>
            </w:r>
          </w:p>
        </w:tc>
      </w:tr>
    </w:tbl>
    <w:p/>
    <w:p>
      <w:pPr>
        <w:spacing w:before="120" w:after="40"/>
      </w:pPr>
      <w:r>
        <w:rPr>
          <w:b/>
          <w:color w:val="1F2A37"/>
          <w:sz w:val="23"/>
        </w:rPr>
        <w:t>5.3.4  Meter</w:t>
      </w:r>
    </w:p>
    <w:tbl>
      <w:tblPr>
        <w:tblW w:type="auto" w:w="0"/>
        <w:tblLook w:firstColumn="1" w:firstRow="1" w:lastColumn="0" w:lastRow="0" w:noHBand="0" w:noVBand="1" w:val="04A0"/>
      </w:tblPr>
      <w:tblGrid>
        <w:gridCol w:w="9746"/>
      </w:tblGrid>
      <w:tr>
        <w:tc>
          <w:tcPr>
            <w:tcW w:type="dxa" w:w="9746"/>
            <w:shd w:val="clear" w:color="auto" w:fill="FEF3E6"/>
          </w:tcPr>
          <w:p>
            <w:pPr>
              <w:spacing w:after="40"/>
            </w:pPr>
            <w:r>
              <w:rPr>
                <w:b/>
                <w:color w:val="F28A1F"/>
                <w:sz w:val="20"/>
              </w:rPr>
              <w:t xml:space="preserve">TOPIC:  </w:t>
            </w:r>
            <w:r>
              <w:rPr>
                <w:rFonts w:ascii="Consolas" w:hAnsi="Consolas"/>
                <w:rFonts w:eastAsia="Consolas" w:cs="Consolas" w:hAnsi="Consolas" w:ascii="Consolas"/>
                <w:b/>
                <w:color w:val="1F2A37"/>
                <w:sz w:val="22"/>
              </w:rPr>
              <w:t>OCPP/&lt;STATION_ID&gt;/meter</w:t>
            </w:r>
          </w:p>
          <w:p>
            <w:pPr>
              <w:spacing w:after="0"/>
            </w:pPr>
            <w:r>
              <w:rPr>
                <w:color w:val="606E80"/>
                <w:sz w:val="20"/>
              </w:rPr>
              <w:t>kWh accumulator per charging head. Publish every 30-60 seconds.</w:t>
            </w:r>
          </w:p>
        </w:tc>
      </w:tr>
    </w:tbl>
    <w:tbl>
      <w:tblPr>
        <w:tblW w:type="auto" w:w="0"/>
        <w:tblLayout w:type="autofit"/>
        <w:tblLook w:firstColumn="1" w:firstRow="1" w:lastColumn="0" w:lastRow="0" w:noHBand="0" w:noVBand="1" w:val="04A0"/>
      </w:tblPr>
      <w:tblGrid>
        <w:gridCol w:w="9746"/>
      </w:tblGrid>
      <w:tr>
        <w:tc>
          <w:tcPr>
            <w:tcW w:type="dxa" w:w="9746"/>
            <w:shd w:val="clear" w:color="auto" w:fill="F5F5F5"/>
          </w:tcPr>
          <w:p>
            <w:pPr>
              <w:spacing w:after="0" w:before="0"/>
            </w:pPr>
            <w:r>
              <w:rPr>
                <w:rFonts w:ascii="Consolas" w:hAnsi="Consolas"/>
                <w:rFonts w:eastAsia="Consolas" w:cs="Consolas" w:hAnsi="Consolas" w:ascii="Consolas"/>
                <w:color w:val="1F2A37"/>
                <w:sz w:val="18"/>
              </w:rPr>
              <w:t>{</w:t>
            </w:r>
          </w:p>
          <w:p>
            <w:pPr>
              <w:spacing w:after="0" w:before="0"/>
            </w:pPr>
            <w:r>
              <w:rPr>
                <w:rFonts w:ascii="Consolas" w:hAnsi="Consolas"/>
                <w:rFonts w:eastAsia="Consolas" w:cs="Consolas" w:hAnsi="Consolas" w:ascii="Consolas"/>
                <w:color w:val="1F2A37"/>
                <w:sz w:val="18"/>
              </w:rPr>
              <w:t xml:space="preserve">  "meter1":     131734760,</w:t>
            </w:r>
          </w:p>
          <w:p>
            <w:pPr>
              <w:spacing w:after="0" w:before="0"/>
            </w:pPr>
            <w:r>
              <w:rPr>
                <w:rFonts w:ascii="Consolas" w:hAnsi="Consolas"/>
                <w:rFonts w:eastAsia="Consolas" w:cs="Consolas" w:hAnsi="Consolas" w:ascii="Consolas"/>
                <w:color w:val="1F2A37"/>
                <w:sz w:val="18"/>
              </w:rPr>
              <w:t xml:space="preserve">  "meter2":     119364060,</w:t>
            </w:r>
          </w:p>
          <w:p>
            <w:pPr>
              <w:spacing w:after="0" w:before="0"/>
            </w:pPr>
            <w:r>
              <w:rPr>
                <w:rFonts w:ascii="Consolas" w:hAnsi="Consolas"/>
                <w:rFonts w:eastAsia="Consolas" w:cs="Consolas" w:hAnsi="Consolas" w:ascii="Consolas"/>
                <w:color w:val="1F2A37"/>
                <w:sz w:val="18"/>
              </w:rPr>
              <w:t xml:space="preserve">  "timestamp1": "2026-06-11T14:23:44.501234",</w:t>
            </w:r>
          </w:p>
          <w:p>
            <w:pPr>
              <w:spacing w:after="0" w:before="0"/>
            </w:pPr>
            <w:r>
              <w:rPr>
                <w:rFonts w:ascii="Consolas" w:hAnsi="Consolas"/>
                <w:rFonts w:eastAsia="Consolas" w:cs="Consolas" w:hAnsi="Consolas" w:ascii="Consolas"/>
                <w:color w:val="1F2A37"/>
                <w:sz w:val="18"/>
              </w:rPr>
              <w:t xml:space="preserve">  "timestamp2": "2026-06-11T14:23:44.501289",</w:t>
            </w:r>
          </w:p>
          <w:p>
            <w:pPr>
              <w:spacing w:after="0" w:before="0"/>
            </w:pPr>
            <w:r>
              <w:rPr>
                <w:rFonts w:ascii="Consolas" w:hAnsi="Consolas"/>
                <w:rFonts w:eastAsia="Consolas" w:cs="Consolas" w:hAnsi="Consolas" w:ascii="Consolas"/>
                <w:color w:val="1F2A37"/>
                <w:sz w:val="18"/>
              </w:rPr>
              <w:t xml:space="preserve">  "timestamp":  "2026-06-11T14:23:44.501300"</w:t>
            </w:r>
          </w:p>
          <w:p>
            <w:pPr>
              <w:spacing w:after="0" w:before="0"/>
            </w:pPr>
            <w:r>
              <w:rPr>
                <w:rFonts w:ascii="Consolas" w:hAnsi="Consolas"/>
                <w:rFonts w:eastAsia="Consolas" w:cs="Consolas" w:hAnsi="Consolas" w:ascii="Consolas"/>
                <w:color w:val="1F2A37"/>
                <w:sz w:val="18"/>
              </w:rPr>
              <w:t>}</w:t>
            </w:r>
          </w:p>
        </w:tc>
      </w:tr>
    </w:tbl>
    <w:p/>
    <w:tbl>
      <w:tblPr>
        <w:tblW w:type="auto" w:w="0"/>
        <w:tblLayout w:type="autofit"/>
        <w:tblLook w:firstColumn="1" w:firstRow="1" w:lastColumn="0" w:lastRow="0" w:noHBand="0" w:noVBand="1" w:val="04A0"/>
      </w:tblPr>
      <w:tblGrid>
        <w:gridCol w:w="1949"/>
        <w:gridCol w:w="1949"/>
        <w:gridCol w:w="1949"/>
        <w:gridCol w:w="1949"/>
        <w:gridCol w:w="1949"/>
      </w:tblGrid>
      <w:tr>
        <w:tc>
          <w:tcPr>
            <w:tcW w:type="dxa" w:w="1949"/>
            <w:shd w:val="clear" w:color="auto" w:fill="2E9C3F"/>
          </w:tcPr>
          <w:p>
            <w:r>
              <w:rPr>
                <w:b/>
                <w:color w:val="FFFFFF"/>
                <w:sz w:val="20"/>
              </w:rPr>
              <w:t>Field</w:t>
            </w:r>
          </w:p>
        </w:tc>
        <w:tc>
          <w:tcPr>
            <w:tcW w:type="dxa" w:w="1949"/>
            <w:shd w:val="clear" w:color="auto" w:fill="2E9C3F"/>
          </w:tcPr>
          <w:p>
            <w:r>
              <w:rPr>
                <w:b/>
                <w:color w:val="FFFFFF"/>
                <w:sz w:val="20"/>
              </w:rPr>
              <w:t>Type</w:t>
            </w:r>
          </w:p>
        </w:tc>
        <w:tc>
          <w:tcPr>
            <w:tcW w:type="dxa" w:w="1949"/>
            <w:shd w:val="clear" w:color="auto" w:fill="2E9C3F"/>
          </w:tcPr>
          <w:p>
            <w:r>
              <w:rPr>
                <w:b/>
                <w:color w:val="FFFFFF"/>
                <w:sz w:val="20"/>
              </w:rPr>
              <w:t>Unit</w:t>
            </w:r>
          </w:p>
        </w:tc>
        <w:tc>
          <w:tcPr>
            <w:tcW w:type="dxa" w:w="1949"/>
            <w:shd w:val="clear" w:color="auto" w:fill="2E9C3F"/>
          </w:tcPr>
          <w:p>
            <w:r>
              <w:rPr>
                <w:b/>
                <w:color w:val="FFFFFF"/>
                <w:sz w:val="20"/>
              </w:rPr>
              <w:t>Required</w:t>
            </w:r>
          </w:p>
        </w:tc>
        <w:tc>
          <w:tcPr>
            <w:tcW w:type="dxa" w:w="1949"/>
            <w:shd w:val="clear" w:color="auto" w:fill="2E9C3F"/>
          </w:tcPr>
          <w:p>
            <w:r>
              <w:rPr>
                <w:b/>
                <w:color w:val="FFFFFF"/>
                <w:sz w:val="20"/>
              </w:rPr>
              <w:t>Description</w:t>
            </w:r>
          </w:p>
        </w:tc>
      </w:tr>
      <w:tr>
        <w:tc>
          <w:tcPr>
            <w:tcW w:type="dxa" w:w="1949"/>
          </w:tcPr>
          <w:p>
            <w:r>
              <w:rPr>
                <w:rFonts w:ascii="Consolas" w:hAnsi="Consolas"/>
                <w:b/>
                <w:sz w:val="19"/>
                <w:rFonts w:eastAsia="Consolas" w:cs="Consolas" w:hAnsi="Consolas" w:ascii="Consolas"/>
              </w:rPr>
              <w:t>meter1</w:t>
            </w:r>
          </w:p>
        </w:tc>
        <w:tc>
          <w:tcPr>
            <w:tcW w:type="dxa" w:w="1949"/>
          </w:tcPr>
          <w:p>
            <w:r>
              <w:rPr>
                <w:sz w:val="19"/>
              </w:rPr>
              <w:t>integer</w:t>
            </w:r>
          </w:p>
        </w:tc>
        <w:tc>
          <w:tcPr>
            <w:tcW w:type="dxa" w:w="1949"/>
          </w:tcPr>
          <w:p>
            <w:r>
              <w:rPr>
                <w:sz w:val="19"/>
              </w:rPr>
              <w:t>Wh</w:t>
            </w:r>
          </w:p>
        </w:tc>
        <w:tc>
          <w:tcPr>
            <w:tcW w:type="dxa" w:w="1949"/>
          </w:tcPr>
          <w:p>
            <w:r>
              <w:rPr>
                <w:sz w:val="19"/>
              </w:rPr>
              <w:t>Yes</w:t>
            </w:r>
          </w:p>
        </w:tc>
        <w:tc>
          <w:tcPr>
            <w:tcW w:type="dxa" w:w="1949"/>
          </w:tcPr>
          <w:p>
            <w:r>
              <w:rPr>
                <w:sz w:val="19"/>
              </w:rPr>
              <w:t>Head-1 lifetime energy counter in Watt-hours.</w:t>
            </w:r>
          </w:p>
        </w:tc>
      </w:tr>
      <w:tr>
        <w:tc>
          <w:tcPr>
            <w:tcW w:type="dxa" w:w="1949"/>
          </w:tcPr>
          <w:p>
            <w:r>
              <w:rPr>
                <w:rFonts w:ascii="Consolas" w:hAnsi="Consolas"/>
                <w:b/>
                <w:sz w:val="19"/>
                <w:rFonts w:eastAsia="Consolas" w:cs="Consolas" w:hAnsi="Consolas" w:ascii="Consolas"/>
              </w:rPr>
              <w:t>meter2</w:t>
            </w:r>
          </w:p>
        </w:tc>
        <w:tc>
          <w:tcPr>
            <w:tcW w:type="dxa" w:w="1949"/>
          </w:tcPr>
          <w:p>
            <w:r>
              <w:rPr>
                <w:sz w:val="19"/>
              </w:rPr>
              <w:t>integer</w:t>
            </w:r>
          </w:p>
        </w:tc>
        <w:tc>
          <w:tcPr>
            <w:tcW w:type="dxa" w:w="1949"/>
          </w:tcPr>
          <w:p>
            <w:r>
              <w:rPr>
                <w:sz w:val="19"/>
              </w:rPr>
              <w:t>Wh</w:t>
            </w:r>
          </w:p>
        </w:tc>
        <w:tc>
          <w:tcPr>
            <w:tcW w:type="dxa" w:w="1949"/>
          </w:tcPr>
          <w:p>
            <w:r>
              <w:rPr>
                <w:sz w:val="19"/>
              </w:rPr>
              <w:t>Cond</w:t>
            </w:r>
          </w:p>
        </w:tc>
        <w:tc>
          <w:tcPr>
            <w:tcW w:type="dxa" w:w="1949"/>
          </w:tcPr>
          <w:p>
            <w:r>
              <w:rPr>
                <w:sz w:val="19"/>
              </w:rPr>
              <w:t>Head-2 same. Send 0 if station has only one head.</w:t>
            </w:r>
          </w:p>
        </w:tc>
      </w:tr>
      <w:tr>
        <w:tc>
          <w:tcPr>
            <w:tcW w:type="dxa" w:w="1949"/>
          </w:tcPr>
          <w:p>
            <w:r>
              <w:rPr>
                <w:rFonts w:ascii="Consolas" w:hAnsi="Consolas"/>
                <w:b/>
                <w:sz w:val="19"/>
                <w:rFonts w:eastAsia="Consolas" w:cs="Consolas" w:hAnsi="Consolas" w:ascii="Consolas"/>
              </w:rPr>
              <w:t>timestamp1</w:t>
            </w:r>
          </w:p>
        </w:tc>
        <w:tc>
          <w:tcPr>
            <w:tcW w:type="dxa" w:w="1949"/>
          </w:tcPr>
          <w:p>
            <w:r>
              <w:rPr>
                <w:sz w:val="19"/>
              </w:rPr>
              <w:t>ISO 8601</w:t>
            </w:r>
          </w:p>
        </w:tc>
        <w:tc>
          <w:tcPr>
            <w:tcW w:type="dxa" w:w="1949"/>
          </w:tcPr>
          <w:p>
            <w:r>
              <w:rPr>
                <w:sz w:val="19"/>
              </w:rPr>
              <w:t>—</w:t>
            </w:r>
          </w:p>
        </w:tc>
        <w:tc>
          <w:tcPr>
            <w:tcW w:type="dxa" w:w="1949"/>
          </w:tcPr>
          <w:p>
            <w:r>
              <w:rPr>
                <w:sz w:val="19"/>
              </w:rPr>
              <w:t>Yes</w:t>
            </w:r>
          </w:p>
        </w:tc>
        <w:tc>
          <w:tcPr>
            <w:tcW w:type="dxa" w:w="1949"/>
          </w:tcPr>
          <w:p>
            <w:r>
              <w:rPr>
                <w:sz w:val="19"/>
              </w:rPr>
              <w:t>Time meter1 was read.</w:t>
            </w:r>
          </w:p>
        </w:tc>
      </w:tr>
      <w:tr>
        <w:tc>
          <w:tcPr>
            <w:tcW w:type="dxa" w:w="1949"/>
          </w:tcPr>
          <w:p>
            <w:r>
              <w:rPr>
                <w:rFonts w:ascii="Consolas" w:hAnsi="Consolas"/>
                <w:b/>
                <w:sz w:val="19"/>
                <w:rFonts w:eastAsia="Consolas" w:cs="Consolas" w:hAnsi="Consolas" w:ascii="Consolas"/>
              </w:rPr>
              <w:t>timestamp2</w:t>
            </w:r>
          </w:p>
        </w:tc>
        <w:tc>
          <w:tcPr>
            <w:tcW w:type="dxa" w:w="1949"/>
          </w:tcPr>
          <w:p>
            <w:r>
              <w:rPr>
                <w:sz w:val="19"/>
              </w:rPr>
              <w:t>ISO 8601</w:t>
            </w:r>
          </w:p>
        </w:tc>
        <w:tc>
          <w:tcPr>
            <w:tcW w:type="dxa" w:w="1949"/>
          </w:tcPr>
          <w:p>
            <w:r>
              <w:rPr>
                <w:sz w:val="19"/>
              </w:rPr>
              <w:t>—</w:t>
            </w:r>
          </w:p>
        </w:tc>
        <w:tc>
          <w:tcPr>
            <w:tcW w:type="dxa" w:w="1949"/>
          </w:tcPr>
          <w:p>
            <w:r>
              <w:rPr>
                <w:sz w:val="19"/>
              </w:rPr>
              <w:t>Cond</w:t>
            </w:r>
          </w:p>
        </w:tc>
        <w:tc>
          <w:tcPr>
            <w:tcW w:type="dxa" w:w="1949"/>
          </w:tcPr>
          <w:p>
            <w:r>
              <w:rPr>
                <w:sz w:val="19"/>
              </w:rPr>
              <w:t>Time meter2 was read.</w:t>
            </w:r>
          </w:p>
        </w:tc>
      </w:tr>
      <w:tr>
        <w:tc>
          <w:tcPr>
            <w:tcW w:type="dxa" w:w="1949"/>
          </w:tcPr>
          <w:p>
            <w:r>
              <w:rPr>
                <w:rFonts w:ascii="Consolas" w:hAnsi="Consolas"/>
                <w:b/>
                <w:sz w:val="19"/>
                <w:rFonts w:eastAsia="Consolas" w:cs="Consolas" w:hAnsi="Consolas" w:ascii="Consolas"/>
              </w:rPr>
              <w:t>timestamp</w:t>
            </w:r>
          </w:p>
        </w:tc>
        <w:tc>
          <w:tcPr>
            <w:tcW w:type="dxa" w:w="1949"/>
          </w:tcPr>
          <w:p>
            <w:r>
              <w:rPr>
                <w:sz w:val="19"/>
              </w:rPr>
              <w:t>ISO 8601</w:t>
            </w:r>
          </w:p>
        </w:tc>
        <w:tc>
          <w:tcPr>
            <w:tcW w:type="dxa" w:w="1949"/>
          </w:tcPr>
          <w:p>
            <w:r>
              <w:rPr>
                <w:sz w:val="19"/>
              </w:rPr>
              <w:t>—</w:t>
            </w:r>
          </w:p>
        </w:tc>
        <w:tc>
          <w:tcPr>
            <w:tcW w:type="dxa" w:w="1949"/>
          </w:tcPr>
          <w:p>
            <w:r>
              <w:rPr>
                <w:sz w:val="19"/>
              </w:rPr>
              <w:t>Yes</w:t>
            </w:r>
          </w:p>
        </w:tc>
        <w:tc>
          <w:tcPr>
            <w:tcW w:type="dxa" w:w="1949"/>
          </w:tcPr>
          <w:p>
            <w:r>
              <w:rPr>
                <w:sz w:val="19"/>
              </w:rPr>
              <w:t>Message generation time.</w:t>
            </w:r>
          </w:p>
        </w:tc>
      </w:tr>
    </w:tbl>
    <w:p/>
    <w:p>
      <w:r>
        <w:br w:type="page"/>
      </w:r>
    </w:p>
    <w:p/>
    <w:p>
      <w:pPr>
        <w:spacing w:before="120" w:after="120"/>
      </w:pPr>
      <w:r>
        <w:rPr>
          <w:b/>
          <w:color w:val="2E9C3F"/>
          <w:sz w:val="34"/>
        </w:rPr>
        <w:t>6. Path A — Phoenix Controller Specification</w:t>
      </w:r>
    </w:p>
    <w:p>
      <w:pPr>
        <w:spacing w:after="120"/>
      </w:pPr>
      <w:r>
        <w:rPr>
          <w:b w:val="0"/>
          <w:i w:val="0"/>
          <w:sz w:val="21"/>
        </w:rPr>
        <w:t>In addition to the common topics (§5.3), a Phoenix-style charger must publish the following topics.</w:t>
      </w:r>
    </w:p>
    <w:p>
      <w:pPr>
        <w:spacing w:before="200" w:after="60"/>
      </w:pPr>
      <w:r>
        <w:rPr>
          <w:b/>
          <w:color w:val="F28A1F"/>
          <w:sz w:val="26"/>
        </w:rPr>
        <w:t>6.1  Power Module Data</w:t>
      </w:r>
    </w:p>
    <w:tbl>
      <w:tblPr>
        <w:tblW w:type="auto" w:w="0"/>
        <w:tblLook w:firstColumn="1" w:firstRow="1" w:lastColumn="0" w:lastRow="0" w:noHBand="0" w:noVBand="1" w:val="04A0"/>
      </w:tblPr>
      <w:tblGrid>
        <w:gridCol w:w="9746"/>
      </w:tblGrid>
      <w:tr>
        <w:tc>
          <w:tcPr>
            <w:tcW w:type="dxa" w:w="9746"/>
            <w:shd w:val="clear" w:color="auto" w:fill="FEF3E6"/>
          </w:tcPr>
          <w:p>
            <w:pPr>
              <w:spacing w:after="40"/>
            </w:pPr>
            <w:r>
              <w:rPr>
                <w:b/>
                <w:color w:val="F28A1F"/>
                <w:sz w:val="20"/>
              </w:rPr>
              <w:t xml:space="preserve">TOPIC:  </w:t>
            </w:r>
            <w:r>
              <w:rPr>
                <w:rFonts w:ascii="Consolas" w:hAnsi="Consolas"/>
                <w:rFonts w:eastAsia="Consolas" w:cs="Consolas" w:hAnsi="Consolas" w:ascii="Consolas"/>
                <w:b/>
                <w:color w:val="1F2A37"/>
                <w:sz w:val="22"/>
              </w:rPr>
              <w:t>OCPP/&lt;STATION_ID&gt;/PowerModule</w:t>
            </w:r>
          </w:p>
          <w:p>
            <w:pPr>
              <w:spacing w:after="0"/>
            </w:pPr>
            <w:r>
              <w:rPr>
                <w:color w:val="606E80"/>
                <w:sz w:val="20"/>
              </w:rPr>
              <w:t>Per-head power module status. Publish separately for each head — the payload contains PM1 XOR PM2, not both.</w:t>
            </w:r>
          </w:p>
        </w:tc>
      </w:tr>
    </w:tbl>
    <w:p>
      <w:pPr>
        <w:spacing w:before="120" w:after="40"/>
      </w:pPr>
      <w:r>
        <w:rPr>
          <w:b/>
          <w:color w:val="1F2A37"/>
          <w:sz w:val="23"/>
        </w:rPr>
        <w:t>Head 1 payload</w:t>
      </w:r>
    </w:p>
    <w:tbl>
      <w:tblPr>
        <w:tblW w:type="auto" w:w="0"/>
        <w:tblLayout w:type="autofit"/>
        <w:tblLook w:firstColumn="1" w:firstRow="1" w:lastColumn="0" w:lastRow="0" w:noHBand="0" w:noVBand="1" w:val="04A0"/>
      </w:tblPr>
      <w:tblGrid>
        <w:gridCol w:w="9746"/>
      </w:tblGrid>
      <w:tr>
        <w:tc>
          <w:tcPr>
            <w:tcW w:type="dxa" w:w="9746"/>
            <w:shd w:val="clear" w:color="auto" w:fill="F5F5F5"/>
          </w:tcPr>
          <w:p>
            <w:pPr>
              <w:spacing w:after="0" w:before="0"/>
            </w:pPr>
            <w:r>
              <w:rPr>
                <w:rFonts w:ascii="Consolas" w:hAnsi="Consolas"/>
                <w:rFonts w:eastAsia="Consolas" w:cs="Consolas" w:hAnsi="Consolas" w:ascii="Consolas"/>
                <w:color w:val="1F2A37"/>
                <w:sz w:val="18"/>
              </w:rPr>
              <w:t>{</w:t>
            </w:r>
          </w:p>
          <w:p>
            <w:pPr>
              <w:spacing w:after="0" w:before="0"/>
            </w:pPr>
            <w:r>
              <w:rPr>
                <w:rFonts w:ascii="Consolas" w:hAnsi="Consolas"/>
                <w:rFonts w:eastAsia="Consolas" w:cs="Consolas" w:hAnsi="Consolas" w:ascii="Consolas"/>
                <w:color w:val="1F2A37"/>
                <w:sz w:val="18"/>
              </w:rPr>
              <w:t xml:space="preserve">  "PM1":          "2",</w:t>
            </w:r>
          </w:p>
          <w:p>
            <w:pPr>
              <w:spacing w:after="0" w:before="0"/>
            </w:pPr>
            <w:r>
              <w:rPr>
                <w:rFonts w:ascii="Consolas" w:hAnsi="Consolas"/>
                <w:rFonts w:eastAsia="Consolas" w:cs="Consolas" w:hAnsi="Consolas" w:ascii="Consolas"/>
                <w:color w:val="1F2A37"/>
                <w:sz w:val="18"/>
              </w:rPr>
              <w:t xml:space="preserve">  "Voltage1":     418.2,</w:t>
            </w:r>
          </w:p>
          <w:p>
            <w:pPr>
              <w:spacing w:after="0" w:before="0"/>
            </w:pPr>
            <w:r>
              <w:rPr>
                <w:rFonts w:ascii="Consolas" w:hAnsi="Consolas"/>
                <w:rFonts w:eastAsia="Consolas" w:cs="Consolas" w:hAnsi="Consolas" w:ascii="Consolas"/>
                <w:color w:val="1F2A37"/>
                <w:sz w:val="18"/>
              </w:rPr>
              <w:t xml:space="preserve">  "Current1":     28,</w:t>
            </w:r>
          </w:p>
          <w:p>
            <w:pPr>
              <w:spacing w:after="0" w:before="0"/>
            </w:pPr>
            <w:r>
              <w:rPr>
                <w:rFonts w:ascii="Consolas" w:hAnsi="Consolas"/>
                <w:rFonts w:eastAsia="Consolas" w:cs="Consolas" w:hAnsi="Consolas" w:ascii="Consolas"/>
                <w:color w:val="1F2A37"/>
                <w:sz w:val="18"/>
              </w:rPr>
              <w:t xml:space="preserve">  "Power1":       11710,</w:t>
            </w:r>
          </w:p>
          <w:p>
            <w:pPr>
              <w:spacing w:after="0" w:before="0"/>
            </w:pPr>
            <w:r>
              <w:rPr>
                <w:rFonts w:ascii="Consolas" w:hAnsi="Consolas"/>
                <w:rFonts w:eastAsia="Consolas" w:cs="Consolas" w:hAnsi="Consolas" w:ascii="Consolas"/>
                <w:color w:val="1F2A37"/>
                <w:sz w:val="18"/>
              </w:rPr>
              <w:t xml:space="preserve">  "Prevoltage1":  413,</w:t>
            </w:r>
          </w:p>
          <w:p>
            <w:pPr>
              <w:spacing w:after="0" w:before="0"/>
            </w:pPr>
            <w:r>
              <w:rPr>
                <w:rFonts w:ascii="Consolas" w:hAnsi="Consolas"/>
                <w:rFonts w:eastAsia="Consolas" w:cs="Consolas" w:hAnsi="Consolas" w:ascii="Consolas"/>
                <w:color w:val="1F2A37"/>
                <w:sz w:val="18"/>
              </w:rPr>
              <w:t xml:space="preserve">  "Precurrent1":  28,</w:t>
            </w:r>
          </w:p>
          <w:p>
            <w:pPr>
              <w:spacing w:after="0" w:before="0"/>
            </w:pPr>
            <w:r>
              <w:rPr>
                <w:rFonts w:ascii="Consolas" w:hAnsi="Consolas"/>
                <w:rFonts w:eastAsia="Consolas" w:cs="Consolas" w:hAnsi="Consolas" w:ascii="Consolas"/>
                <w:color w:val="1F2A37"/>
                <w:sz w:val="18"/>
              </w:rPr>
              <w:t xml:space="preserve">  "timestamp1":   "2026-06-11T14:23:44.501234",</w:t>
            </w:r>
          </w:p>
          <w:p>
            <w:pPr>
              <w:spacing w:after="0" w:before="0"/>
            </w:pPr>
            <w:r>
              <w:rPr>
                <w:rFonts w:ascii="Consolas" w:hAnsi="Consolas"/>
                <w:rFonts w:eastAsia="Consolas" w:cs="Consolas" w:hAnsi="Consolas" w:ascii="Consolas"/>
                <w:color w:val="1F2A37"/>
                <w:sz w:val="18"/>
              </w:rPr>
              <w:t xml:space="preserve">  "timestamp":    "2026-06-11T14:23:44.501300"</w:t>
            </w:r>
          </w:p>
          <w:p>
            <w:pPr>
              <w:spacing w:after="0" w:before="0"/>
            </w:pPr>
            <w:r>
              <w:rPr>
                <w:rFonts w:ascii="Consolas" w:hAnsi="Consolas"/>
                <w:rFonts w:eastAsia="Consolas" w:cs="Consolas" w:hAnsi="Consolas" w:ascii="Consolas"/>
                <w:color w:val="1F2A37"/>
                <w:sz w:val="18"/>
              </w:rPr>
              <w:t>}</w:t>
            </w:r>
          </w:p>
        </w:tc>
      </w:tr>
    </w:tbl>
    <w:p/>
    <w:p>
      <w:pPr>
        <w:spacing w:before="120" w:after="40"/>
      </w:pPr>
      <w:r>
        <w:rPr>
          <w:b/>
          <w:color w:val="1F2A37"/>
          <w:sz w:val="23"/>
        </w:rPr>
        <w:t>Head 2 payload</w:t>
      </w:r>
    </w:p>
    <w:tbl>
      <w:tblPr>
        <w:tblW w:type="auto" w:w="0"/>
        <w:tblLayout w:type="autofit"/>
        <w:tblLook w:firstColumn="1" w:firstRow="1" w:lastColumn="0" w:lastRow="0" w:noHBand="0" w:noVBand="1" w:val="04A0"/>
      </w:tblPr>
      <w:tblGrid>
        <w:gridCol w:w="9746"/>
      </w:tblGrid>
      <w:tr>
        <w:tc>
          <w:tcPr>
            <w:tcW w:type="dxa" w:w="9746"/>
            <w:shd w:val="clear" w:color="auto" w:fill="F5F5F5"/>
          </w:tcPr>
          <w:p>
            <w:pPr>
              <w:spacing w:after="0" w:before="0"/>
            </w:pPr>
            <w:r>
              <w:rPr>
                <w:rFonts w:ascii="Consolas" w:hAnsi="Consolas"/>
                <w:rFonts w:eastAsia="Consolas" w:cs="Consolas" w:hAnsi="Consolas" w:ascii="Consolas"/>
                <w:color w:val="1F2A37"/>
                <w:sz w:val="18"/>
              </w:rPr>
              <w:t>{</w:t>
            </w:r>
          </w:p>
          <w:p>
            <w:pPr>
              <w:spacing w:after="0" w:before="0"/>
            </w:pPr>
            <w:r>
              <w:rPr>
                <w:rFonts w:ascii="Consolas" w:hAnsi="Consolas"/>
                <w:rFonts w:eastAsia="Consolas" w:cs="Consolas" w:hAnsi="Consolas" w:ascii="Consolas"/>
                <w:color w:val="1F2A37"/>
                <w:sz w:val="18"/>
              </w:rPr>
              <w:t xml:space="preserve">  "PM2":          "3",</w:t>
            </w:r>
          </w:p>
          <w:p>
            <w:pPr>
              <w:spacing w:after="0" w:before="0"/>
            </w:pPr>
            <w:r>
              <w:rPr>
                <w:rFonts w:ascii="Consolas" w:hAnsi="Consolas"/>
                <w:rFonts w:eastAsia="Consolas" w:cs="Consolas" w:hAnsi="Consolas" w:ascii="Consolas"/>
                <w:color w:val="1F2A37"/>
                <w:sz w:val="18"/>
              </w:rPr>
              <w:t xml:space="preserve">  "Voltage2":     384.4,</w:t>
            </w:r>
          </w:p>
          <w:p>
            <w:pPr>
              <w:spacing w:after="0" w:before="0"/>
            </w:pPr>
            <w:r>
              <w:rPr>
                <w:rFonts w:ascii="Consolas" w:hAnsi="Consolas"/>
                <w:rFonts w:eastAsia="Consolas" w:cs="Consolas" w:hAnsi="Consolas" w:ascii="Consolas"/>
                <w:color w:val="1F2A37"/>
                <w:sz w:val="18"/>
              </w:rPr>
              <w:t xml:space="preserve">  "Current2":     132,</w:t>
            </w:r>
          </w:p>
          <w:p>
            <w:pPr>
              <w:spacing w:after="0" w:before="0"/>
            </w:pPr>
            <w:r>
              <w:rPr>
                <w:rFonts w:ascii="Consolas" w:hAnsi="Consolas"/>
                <w:rFonts w:eastAsia="Consolas" w:cs="Consolas" w:hAnsi="Consolas" w:ascii="Consolas"/>
                <w:color w:val="1F2A37"/>
                <w:sz w:val="18"/>
              </w:rPr>
              <w:t xml:space="preserve">  "Power2":       50740,</w:t>
            </w:r>
          </w:p>
          <w:p>
            <w:pPr>
              <w:spacing w:after="0" w:before="0"/>
            </w:pPr>
            <w:r>
              <w:rPr>
                <w:rFonts w:ascii="Consolas" w:hAnsi="Consolas"/>
                <w:rFonts w:eastAsia="Consolas" w:cs="Consolas" w:hAnsi="Consolas" w:ascii="Consolas"/>
                <w:color w:val="1F2A37"/>
                <w:sz w:val="18"/>
              </w:rPr>
              <w:t xml:space="preserve">  "Prevoltage2":  365,</w:t>
            </w:r>
          </w:p>
          <w:p>
            <w:pPr>
              <w:spacing w:after="0" w:before="0"/>
            </w:pPr>
            <w:r>
              <w:rPr>
                <w:rFonts w:ascii="Consolas" w:hAnsi="Consolas"/>
                <w:rFonts w:eastAsia="Consolas" w:cs="Consolas" w:hAnsi="Consolas" w:ascii="Consolas"/>
                <w:color w:val="1F2A37"/>
                <w:sz w:val="18"/>
              </w:rPr>
              <w:t xml:space="preserve">  "Precurrent2":  132,</w:t>
            </w:r>
          </w:p>
          <w:p>
            <w:pPr>
              <w:spacing w:after="0" w:before="0"/>
            </w:pPr>
            <w:r>
              <w:rPr>
                <w:rFonts w:ascii="Consolas" w:hAnsi="Consolas"/>
                <w:rFonts w:eastAsia="Consolas" w:cs="Consolas" w:hAnsi="Consolas" w:ascii="Consolas"/>
                <w:color w:val="1F2A37"/>
                <w:sz w:val="18"/>
              </w:rPr>
              <w:t xml:space="preserve">  "timestamp2":   "2026-06-11T14:23:45.101112",</w:t>
            </w:r>
          </w:p>
          <w:p>
            <w:pPr>
              <w:spacing w:after="0" w:before="0"/>
            </w:pPr>
            <w:r>
              <w:rPr>
                <w:rFonts w:ascii="Consolas" w:hAnsi="Consolas"/>
                <w:rFonts w:eastAsia="Consolas" w:cs="Consolas" w:hAnsi="Consolas" w:ascii="Consolas"/>
                <w:color w:val="1F2A37"/>
                <w:sz w:val="18"/>
              </w:rPr>
              <w:t xml:space="preserve">  "timestamp":    "2026-06-11T14:23:45.101189"</w:t>
            </w:r>
          </w:p>
          <w:p>
            <w:pPr>
              <w:spacing w:after="0" w:before="0"/>
            </w:pPr>
            <w:r>
              <w:rPr>
                <w:rFonts w:ascii="Consolas" w:hAnsi="Consolas"/>
                <w:rFonts w:eastAsia="Consolas" w:cs="Consolas" w:hAnsi="Consolas" w:ascii="Consolas"/>
                <w:color w:val="1F2A37"/>
                <w:sz w:val="18"/>
              </w:rPr>
              <w:t>}</w:t>
            </w:r>
          </w:p>
        </w:tc>
      </w:tr>
    </w:tbl>
    <w:p/>
    <w:tbl>
      <w:tblPr>
        <w:tblW w:type="auto" w:w="0"/>
        <w:tblLayout w:type="autofit"/>
        <w:tblLook w:firstColumn="1" w:firstRow="1" w:lastColumn="0" w:lastRow="0" w:noHBand="0" w:noVBand="1" w:val="04A0"/>
      </w:tblPr>
      <w:tblGrid>
        <w:gridCol w:w="1949"/>
        <w:gridCol w:w="1949"/>
        <w:gridCol w:w="1949"/>
        <w:gridCol w:w="1949"/>
        <w:gridCol w:w="1949"/>
      </w:tblGrid>
      <w:tr>
        <w:tc>
          <w:tcPr>
            <w:tcW w:type="dxa" w:w="1949"/>
            <w:shd w:val="clear" w:color="auto" w:fill="2E9C3F"/>
          </w:tcPr>
          <w:p>
            <w:r>
              <w:rPr>
                <w:b/>
                <w:color w:val="FFFFFF"/>
                <w:sz w:val="20"/>
              </w:rPr>
              <w:t>Field</w:t>
            </w:r>
          </w:p>
        </w:tc>
        <w:tc>
          <w:tcPr>
            <w:tcW w:type="dxa" w:w="1949"/>
            <w:shd w:val="clear" w:color="auto" w:fill="2E9C3F"/>
          </w:tcPr>
          <w:p>
            <w:r>
              <w:rPr>
                <w:b/>
                <w:color w:val="FFFFFF"/>
                <w:sz w:val="20"/>
              </w:rPr>
              <w:t>Type</w:t>
            </w:r>
          </w:p>
        </w:tc>
        <w:tc>
          <w:tcPr>
            <w:tcW w:type="dxa" w:w="1949"/>
            <w:shd w:val="clear" w:color="auto" w:fill="2E9C3F"/>
          </w:tcPr>
          <w:p>
            <w:r>
              <w:rPr>
                <w:b/>
                <w:color w:val="FFFFFF"/>
                <w:sz w:val="20"/>
              </w:rPr>
              <w:t>Unit</w:t>
            </w:r>
          </w:p>
        </w:tc>
        <w:tc>
          <w:tcPr>
            <w:tcW w:type="dxa" w:w="1949"/>
            <w:shd w:val="clear" w:color="auto" w:fill="2E9C3F"/>
          </w:tcPr>
          <w:p>
            <w:r>
              <w:rPr>
                <w:b/>
                <w:color w:val="FFFFFF"/>
                <w:sz w:val="20"/>
              </w:rPr>
              <w:t>Required</w:t>
            </w:r>
          </w:p>
        </w:tc>
        <w:tc>
          <w:tcPr>
            <w:tcW w:type="dxa" w:w="1949"/>
            <w:shd w:val="clear" w:color="auto" w:fill="2E9C3F"/>
          </w:tcPr>
          <w:p>
            <w:r>
              <w:rPr>
                <w:b/>
                <w:color w:val="FFFFFF"/>
                <w:sz w:val="20"/>
              </w:rPr>
              <w:t>Description</w:t>
            </w:r>
          </w:p>
        </w:tc>
      </w:tr>
      <w:tr>
        <w:tc>
          <w:tcPr>
            <w:tcW w:type="dxa" w:w="1949"/>
          </w:tcPr>
          <w:p>
            <w:r>
              <w:rPr>
                <w:rFonts w:ascii="Consolas" w:hAnsi="Consolas"/>
                <w:b/>
                <w:sz w:val="19"/>
                <w:rFonts w:eastAsia="Consolas" w:cs="Consolas" w:hAnsi="Consolas" w:ascii="Consolas"/>
              </w:rPr>
              <w:t>PM{N}</w:t>
            </w:r>
          </w:p>
        </w:tc>
        <w:tc>
          <w:tcPr>
            <w:tcW w:type="dxa" w:w="1949"/>
          </w:tcPr>
          <w:p>
            <w:r>
              <w:rPr>
                <w:sz w:val="19"/>
              </w:rPr>
              <w:t>string→int</w:t>
            </w:r>
          </w:p>
        </w:tc>
        <w:tc>
          <w:tcPr>
            <w:tcW w:type="dxa" w:w="1949"/>
          </w:tcPr>
          <w:p>
            <w:r>
              <w:rPr>
                <w:sz w:val="19"/>
              </w:rPr>
              <w:t>count</w:t>
            </w:r>
          </w:p>
        </w:tc>
        <w:tc>
          <w:tcPr>
            <w:tcW w:type="dxa" w:w="1949"/>
          </w:tcPr>
          <w:p>
            <w:r>
              <w:rPr>
                <w:sz w:val="19"/>
              </w:rPr>
              <w:t>Yes</w:t>
            </w:r>
          </w:p>
        </w:tc>
        <w:tc>
          <w:tcPr>
            <w:tcW w:type="dxa" w:w="1949"/>
          </w:tcPr>
          <w:p>
            <w:r>
              <w:rPr>
                <w:sz w:val="19"/>
              </w:rPr>
              <w:t>Number of online power modules for head N.</w:t>
            </w:r>
          </w:p>
        </w:tc>
      </w:tr>
      <w:tr>
        <w:tc>
          <w:tcPr>
            <w:tcW w:type="dxa" w:w="1949"/>
          </w:tcPr>
          <w:p>
            <w:r>
              <w:rPr>
                <w:rFonts w:ascii="Consolas" w:hAnsi="Consolas"/>
                <w:b/>
                <w:sz w:val="19"/>
                <w:rFonts w:eastAsia="Consolas" w:cs="Consolas" w:hAnsi="Consolas" w:ascii="Consolas"/>
              </w:rPr>
              <w:t>Voltage{N}</w:t>
            </w:r>
          </w:p>
        </w:tc>
        <w:tc>
          <w:tcPr>
            <w:tcW w:type="dxa" w:w="1949"/>
          </w:tcPr>
          <w:p>
            <w:r>
              <w:rPr>
                <w:sz w:val="19"/>
              </w:rPr>
              <w:t>number</w:t>
            </w:r>
          </w:p>
        </w:tc>
        <w:tc>
          <w:tcPr>
            <w:tcW w:type="dxa" w:w="1949"/>
          </w:tcPr>
          <w:p>
            <w:r>
              <w:rPr>
                <w:sz w:val="19"/>
              </w:rPr>
              <w:t>V</w:t>
            </w:r>
          </w:p>
        </w:tc>
        <w:tc>
          <w:tcPr>
            <w:tcW w:type="dxa" w:w="1949"/>
          </w:tcPr>
          <w:p>
            <w:r>
              <w:rPr>
                <w:sz w:val="19"/>
              </w:rPr>
              <w:t>Yes</w:t>
            </w:r>
          </w:p>
        </w:tc>
        <w:tc>
          <w:tcPr>
            <w:tcW w:type="dxa" w:w="1949"/>
          </w:tcPr>
          <w:p>
            <w:r>
              <w:rPr>
                <w:sz w:val="19"/>
              </w:rPr>
              <w:t>DC output voltage.</w:t>
            </w:r>
          </w:p>
        </w:tc>
      </w:tr>
      <w:tr>
        <w:tc>
          <w:tcPr>
            <w:tcW w:type="dxa" w:w="1949"/>
          </w:tcPr>
          <w:p>
            <w:r>
              <w:rPr>
                <w:rFonts w:ascii="Consolas" w:hAnsi="Consolas"/>
                <w:b/>
                <w:sz w:val="19"/>
                <w:rFonts w:eastAsia="Consolas" w:cs="Consolas" w:hAnsi="Consolas" w:ascii="Consolas"/>
              </w:rPr>
              <w:t>Current{N}</w:t>
            </w:r>
          </w:p>
        </w:tc>
        <w:tc>
          <w:tcPr>
            <w:tcW w:type="dxa" w:w="1949"/>
          </w:tcPr>
          <w:p>
            <w:r>
              <w:rPr>
                <w:sz w:val="19"/>
              </w:rPr>
              <w:t>number</w:t>
            </w:r>
          </w:p>
        </w:tc>
        <w:tc>
          <w:tcPr>
            <w:tcW w:type="dxa" w:w="1949"/>
          </w:tcPr>
          <w:p>
            <w:r>
              <w:rPr>
                <w:sz w:val="19"/>
              </w:rPr>
              <w:t>A</w:t>
            </w:r>
          </w:p>
        </w:tc>
        <w:tc>
          <w:tcPr>
            <w:tcW w:type="dxa" w:w="1949"/>
          </w:tcPr>
          <w:p>
            <w:r>
              <w:rPr>
                <w:sz w:val="19"/>
              </w:rPr>
              <w:t>Yes</w:t>
            </w:r>
          </w:p>
        </w:tc>
        <w:tc>
          <w:tcPr>
            <w:tcW w:type="dxa" w:w="1949"/>
          </w:tcPr>
          <w:p>
            <w:r>
              <w:rPr>
                <w:sz w:val="19"/>
              </w:rPr>
              <w:t>DC output current.</w:t>
            </w:r>
          </w:p>
        </w:tc>
      </w:tr>
      <w:tr>
        <w:tc>
          <w:tcPr>
            <w:tcW w:type="dxa" w:w="1949"/>
          </w:tcPr>
          <w:p>
            <w:r>
              <w:rPr>
                <w:rFonts w:ascii="Consolas" w:hAnsi="Consolas"/>
                <w:b/>
                <w:sz w:val="19"/>
                <w:rFonts w:eastAsia="Consolas" w:cs="Consolas" w:hAnsi="Consolas" w:ascii="Consolas"/>
              </w:rPr>
              <w:t>Power{N}</w:t>
            </w:r>
          </w:p>
        </w:tc>
        <w:tc>
          <w:tcPr>
            <w:tcW w:type="dxa" w:w="1949"/>
          </w:tcPr>
          <w:p>
            <w:r>
              <w:rPr>
                <w:sz w:val="19"/>
              </w:rPr>
              <w:t>number</w:t>
            </w:r>
          </w:p>
        </w:tc>
        <w:tc>
          <w:tcPr>
            <w:tcW w:type="dxa" w:w="1949"/>
          </w:tcPr>
          <w:p>
            <w:r>
              <w:rPr>
                <w:sz w:val="19"/>
              </w:rPr>
              <w:t>W</w:t>
            </w:r>
          </w:p>
        </w:tc>
        <w:tc>
          <w:tcPr>
            <w:tcW w:type="dxa" w:w="1949"/>
          </w:tcPr>
          <w:p>
            <w:r>
              <w:rPr>
                <w:sz w:val="19"/>
              </w:rPr>
              <w:t>Yes</w:t>
            </w:r>
          </w:p>
        </w:tc>
        <w:tc>
          <w:tcPr>
            <w:tcW w:type="dxa" w:w="1949"/>
          </w:tcPr>
          <w:p>
            <w:r>
              <w:rPr>
                <w:sz w:val="19"/>
              </w:rPr>
              <w:t>Instantaneous output power. Divide by 1000 for kW.</w:t>
            </w:r>
          </w:p>
        </w:tc>
      </w:tr>
      <w:tr>
        <w:tc>
          <w:tcPr>
            <w:tcW w:type="dxa" w:w="1949"/>
          </w:tcPr>
          <w:p>
            <w:r>
              <w:rPr>
                <w:rFonts w:ascii="Consolas" w:hAnsi="Consolas"/>
                <w:b/>
                <w:sz w:val="19"/>
                <w:rFonts w:eastAsia="Consolas" w:cs="Consolas" w:hAnsi="Consolas" w:ascii="Consolas"/>
              </w:rPr>
              <w:t>Prevoltage{N}</w:t>
            </w:r>
          </w:p>
        </w:tc>
        <w:tc>
          <w:tcPr>
            <w:tcW w:type="dxa" w:w="1949"/>
          </w:tcPr>
          <w:p>
            <w:r>
              <w:rPr>
                <w:sz w:val="19"/>
              </w:rPr>
              <w:t>number</w:t>
            </w:r>
          </w:p>
        </w:tc>
        <w:tc>
          <w:tcPr>
            <w:tcW w:type="dxa" w:w="1949"/>
          </w:tcPr>
          <w:p>
            <w:r>
              <w:rPr>
                <w:sz w:val="19"/>
              </w:rPr>
              <w:t>V</w:t>
            </w:r>
          </w:p>
        </w:tc>
        <w:tc>
          <w:tcPr>
            <w:tcW w:type="dxa" w:w="1949"/>
          </w:tcPr>
          <w:p>
            <w:r>
              <w:rPr>
                <w:sz w:val="19"/>
              </w:rPr>
              <w:t>Opt</w:t>
            </w:r>
          </w:p>
        </w:tc>
        <w:tc>
          <w:tcPr>
            <w:tcW w:type="dxa" w:w="1949"/>
          </w:tcPr>
          <w:p>
            <w:r>
              <w:rPr>
                <w:sz w:val="19"/>
              </w:rPr>
              <w:t>Pre-charge voltage.</w:t>
            </w:r>
          </w:p>
        </w:tc>
      </w:tr>
      <w:tr>
        <w:tc>
          <w:tcPr>
            <w:tcW w:type="dxa" w:w="1949"/>
          </w:tcPr>
          <w:p>
            <w:r>
              <w:rPr>
                <w:rFonts w:ascii="Consolas" w:hAnsi="Consolas"/>
                <w:b/>
                <w:sz w:val="19"/>
                <w:rFonts w:eastAsia="Consolas" w:cs="Consolas" w:hAnsi="Consolas" w:ascii="Consolas"/>
              </w:rPr>
              <w:t>Precurrent{N}</w:t>
            </w:r>
          </w:p>
        </w:tc>
        <w:tc>
          <w:tcPr>
            <w:tcW w:type="dxa" w:w="1949"/>
          </w:tcPr>
          <w:p>
            <w:r>
              <w:rPr>
                <w:sz w:val="19"/>
              </w:rPr>
              <w:t>number</w:t>
            </w:r>
          </w:p>
        </w:tc>
        <w:tc>
          <w:tcPr>
            <w:tcW w:type="dxa" w:w="1949"/>
          </w:tcPr>
          <w:p>
            <w:r>
              <w:rPr>
                <w:sz w:val="19"/>
              </w:rPr>
              <w:t>A</w:t>
            </w:r>
          </w:p>
        </w:tc>
        <w:tc>
          <w:tcPr>
            <w:tcW w:type="dxa" w:w="1949"/>
          </w:tcPr>
          <w:p>
            <w:r>
              <w:rPr>
                <w:sz w:val="19"/>
              </w:rPr>
              <w:t>Opt</w:t>
            </w:r>
          </w:p>
        </w:tc>
        <w:tc>
          <w:tcPr>
            <w:tcW w:type="dxa" w:w="1949"/>
          </w:tcPr>
          <w:p>
            <w:r>
              <w:rPr>
                <w:sz w:val="19"/>
              </w:rPr>
              <w:t>Pre-charge current.</w:t>
            </w:r>
          </w:p>
        </w:tc>
      </w:tr>
      <w:tr>
        <w:tc>
          <w:tcPr>
            <w:tcW w:type="dxa" w:w="1949"/>
          </w:tcPr>
          <w:p>
            <w:r>
              <w:rPr>
                <w:rFonts w:ascii="Consolas" w:hAnsi="Consolas"/>
                <w:b/>
                <w:sz w:val="19"/>
                <w:rFonts w:eastAsia="Consolas" w:cs="Consolas" w:hAnsi="Consolas" w:ascii="Consolas"/>
              </w:rPr>
              <w:t>timestamp{N}</w:t>
            </w:r>
          </w:p>
        </w:tc>
        <w:tc>
          <w:tcPr>
            <w:tcW w:type="dxa" w:w="1949"/>
          </w:tcPr>
          <w:p>
            <w:r>
              <w:rPr>
                <w:sz w:val="19"/>
              </w:rPr>
              <w:t>ISO 8601</w:t>
            </w:r>
          </w:p>
        </w:tc>
        <w:tc>
          <w:tcPr>
            <w:tcW w:type="dxa" w:w="1949"/>
          </w:tcPr>
          <w:p>
            <w:r>
              <w:rPr>
                <w:sz w:val="19"/>
              </w:rPr>
              <w:t>—</w:t>
            </w:r>
          </w:p>
        </w:tc>
        <w:tc>
          <w:tcPr>
            <w:tcW w:type="dxa" w:w="1949"/>
          </w:tcPr>
          <w:p>
            <w:r>
              <w:rPr>
                <w:sz w:val="19"/>
              </w:rPr>
              <w:t>Yes</w:t>
            </w:r>
          </w:p>
        </w:tc>
        <w:tc>
          <w:tcPr>
            <w:tcW w:type="dxa" w:w="1949"/>
          </w:tcPr>
          <w:p>
            <w:r>
              <w:rPr>
                <w:sz w:val="19"/>
              </w:rPr>
              <w:t>Time this head was sampled.</w:t>
            </w:r>
          </w:p>
        </w:tc>
      </w:tr>
      <w:tr>
        <w:tc>
          <w:tcPr>
            <w:tcW w:type="dxa" w:w="1949"/>
          </w:tcPr>
          <w:p>
            <w:r>
              <w:rPr>
                <w:rFonts w:ascii="Consolas" w:hAnsi="Consolas"/>
                <w:b/>
                <w:sz w:val="19"/>
                <w:rFonts w:eastAsia="Consolas" w:cs="Consolas" w:hAnsi="Consolas" w:ascii="Consolas"/>
              </w:rPr>
              <w:t>timestamp</w:t>
            </w:r>
          </w:p>
        </w:tc>
        <w:tc>
          <w:tcPr>
            <w:tcW w:type="dxa" w:w="1949"/>
          </w:tcPr>
          <w:p>
            <w:r>
              <w:rPr>
                <w:sz w:val="19"/>
              </w:rPr>
              <w:t>ISO 8601</w:t>
            </w:r>
          </w:p>
        </w:tc>
        <w:tc>
          <w:tcPr>
            <w:tcW w:type="dxa" w:w="1949"/>
          </w:tcPr>
          <w:p>
            <w:r>
              <w:rPr>
                <w:sz w:val="19"/>
              </w:rPr>
              <w:t>—</w:t>
            </w:r>
          </w:p>
        </w:tc>
        <w:tc>
          <w:tcPr>
            <w:tcW w:type="dxa" w:w="1949"/>
          </w:tcPr>
          <w:p>
            <w:r>
              <w:rPr>
                <w:sz w:val="19"/>
              </w:rPr>
              <w:t>Yes</w:t>
            </w:r>
          </w:p>
        </w:tc>
        <w:tc>
          <w:tcPr>
            <w:tcW w:type="dxa" w:w="1949"/>
          </w:tcPr>
          <w:p>
            <w:r>
              <w:rPr>
                <w:sz w:val="19"/>
              </w:rPr>
              <w:t>Message generation time.</w:t>
            </w:r>
          </w:p>
        </w:tc>
      </w:tr>
    </w:tbl>
    <w:p/>
    <w:p>
      <w:pPr>
        <w:spacing w:before="200" w:after="60"/>
      </w:pPr>
      <w:r>
        <w:rPr>
          <w:b/>
          <w:color w:val="F28A1F"/>
          <w:sz w:val="26"/>
        </w:rPr>
        <w:t>6.2  PLC / Charging State</w:t>
      </w:r>
    </w:p>
    <w:tbl>
      <w:tblPr>
        <w:tblW w:type="auto" w:w="0"/>
        <w:tblLook w:firstColumn="1" w:firstRow="1" w:lastColumn="0" w:lastRow="0" w:noHBand="0" w:noVBand="1" w:val="04A0"/>
      </w:tblPr>
      <w:tblGrid>
        <w:gridCol w:w="9746"/>
      </w:tblGrid>
      <w:tr>
        <w:tc>
          <w:tcPr>
            <w:tcW w:type="dxa" w:w="9746"/>
            <w:shd w:val="clear" w:color="auto" w:fill="FEF3E6"/>
          </w:tcPr>
          <w:p>
            <w:pPr>
              <w:spacing w:after="40"/>
            </w:pPr>
            <w:r>
              <w:rPr>
                <w:b/>
                <w:color w:val="F28A1F"/>
                <w:sz w:val="20"/>
              </w:rPr>
              <w:t xml:space="preserve">TOPIC:  </w:t>
            </w:r>
            <w:r>
              <w:rPr>
                <w:rFonts w:ascii="Consolas" w:hAnsi="Consolas"/>
                <w:rFonts w:eastAsia="Consolas" w:cs="Consolas" w:hAnsi="Consolas" w:ascii="Consolas"/>
                <w:b/>
                <w:color w:val="1F2A37"/>
                <w:sz w:val="22"/>
              </w:rPr>
              <w:t>OCPP/&lt;STATION_ID&gt;/PLC</w:t>
            </w:r>
          </w:p>
          <w:p>
            <w:pPr>
              <w:spacing w:after="0"/>
            </w:pPr>
            <w:r>
              <w:rPr>
                <w:color w:val="606E80"/>
                <w:sz w:val="20"/>
              </w:rPr>
              <w:t>Combined per-head charging state, isolation, cable temperatures, and device statuses. Publish every 1-5 seconds during charging; every 5-10 seconds when idle.</w:t>
            </w:r>
          </w:p>
        </w:tc>
      </w:tr>
    </w:tbl>
    <w:tbl>
      <w:tblPr>
        <w:tblW w:type="auto" w:w="0"/>
        <w:tblLayout w:type="autofit"/>
        <w:tblLook w:firstColumn="1" w:firstRow="1" w:lastColumn="0" w:lastRow="0" w:noHBand="0" w:noVBand="1" w:val="04A0"/>
      </w:tblPr>
      <w:tblGrid>
        <w:gridCol w:w="9746"/>
      </w:tblGrid>
      <w:tr>
        <w:tc>
          <w:tcPr>
            <w:tcW w:type="dxa" w:w="9746"/>
            <w:shd w:val="clear" w:color="auto" w:fill="F5F5F5"/>
          </w:tcPr>
          <w:p>
            <w:pPr>
              <w:spacing w:after="0" w:before="0"/>
            </w:pPr>
            <w:r>
              <w:rPr>
                <w:rFonts w:ascii="Consolas" w:hAnsi="Consolas"/>
                <w:rFonts w:eastAsia="Consolas" w:cs="Consolas" w:hAnsi="Consolas" w:ascii="Consolas"/>
                <w:color w:val="1F2A37"/>
                <w:sz w:val="18"/>
              </w:rPr>
              <w:t>{</w:t>
            </w:r>
          </w:p>
          <w:p>
            <w:pPr>
              <w:spacing w:after="0" w:before="0"/>
            </w:pPr>
            <w:r>
              <w:rPr>
                <w:rFonts w:ascii="Consolas" w:hAnsi="Consolas"/>
                <w:rFonts w:eastAsia="Consolas" w:cs="Consolas" w:hAnsi="Consolas" w:ascii="Consolas"/>
                <w:color w:val="1F2A37"/>
                <w:sz w:val="18"/>
              </w:rPr>
              <w:t xml:space="preserve">  "chargeState1":     "Charging",</w:t>
            </w:r>
          </w:p>
          <w:p>
            <w:pPr>
              <w:spacing w:after="0" w:before="0"/>
            </w:pPr>
            <w:r>
              <w:rPr>
                <w:rFonts w:ascii="Consolas" w:hAnsi="Consolas"/>
                <w:rFonts w:eastAsia="Consolas" w:cs="Consolas" w:hAnsi="Consolas" w:ascii="Consolas"/>
                <w:color w:val="1F2A37"/>
                <w:sz w:val="18"/>
              </w:rPr>
              <w:t xml:space="preserve">  "chargeState2":     "Ready",</w:t>
            </w:r>
          </w:p>
          <w:p>
            <w:pPr>
              <w:spacing w:after="0" w:before="0"/>
            </w:pPr>
            <w:r>
              <w:rPr>
                <w:rFonts w:ascii="Consolas" w:hAnsi="Consolas"/>
                <w:rFonts w:eastAsia="Consolas" w:cs="Consolas" w:hAnsi="Consolas" w:ascii="Consolas"/>
                <w:color w:val="1F2A37"/>
                <w:sz w:val="18"/>
              </w:rPr>
              <w:t xml:space="preserve">  "SOC1":              63,</w:t>
            </w:r>
          </w:p>
          <w:p>
            <w:pPr>
              <w:spacing w:after="0" w:before="0"/>
            </w:pPr>
            <w:r>
              <w:rPr>
                <w:rFonts w:ascii="Consolas" w:hAnsi="Consolas"/>
                <w:rFonts w:eastAsia="Consolas" w:cs="Consolas" w:hAnsi="Consolas" w:ascii="Consolas"/>
                <w:color w:val="1F2A37"/>
                <w:sz w:val="18"/>
              </w:rPr>
              <w:t xml:space="preserve">  "SOC2":              0,</w:t>
            </w:r>
          </w:p>
          <w:p>
            <w:pPr>
              <w:spacing w:after="0" w:before="0"/>
            </w:pPr>
            <w:r>
              <w:rPr>
                <w:rFonts w:ascii="Consolas" w:hAnsi="Consolas"/>
                <w:rFonts w:eastAsia="Consolas" w:cs="Consolas" w:hAnsi="Consolas" w:ascii="Consolas"/>
                <w:color w:val="1F2A37"/>
                <w:sz w:val="18"/>
              </w:rPr>
              <w:t xml:space="preserve">  "powerKw1":          45,</w:t>
            </w:r>
          </w:p>
          <w:p>
            <w:pPr>
              <w:spacing w:after="0" w:before="0"/>
            </w:pPr>
            <w:r>
              <w:rPr>
                <w:rFonts w:ascii="Consolas" w:hAnsi="Consolas"/>
                <w:rFonts w:eastAsia="Consolas" w:cs="Consolas" w:hAnsi="Consolas" w:ascii="Consolas"/>
                <w:color w:val="1F2A37"/>
                <w:sz w:val="18"/>
              </w:rPr>
              <w:t xml:space="preserve">  "powerKw2":          0,</w:t>
            </w:r>
          </w:p>
          <w:p>
            <w:pPr>
              <w:spacing w:after="0" w:before="0"/>
            </w:pPr>
            <w:r>
              <w:rPr>
                <w:rFonts w:ascii="Consolas" w:hAnsi="Consolas"/>
                <w:rFonts w:eastAsia="Consolas" w:cs="Consolas" w:hAnsi="Consolas" w:ascii="Consolas"/>
                <w:color w:val="1F2A37"/>
                <w:sz w:val="18"/>
              </w:rPr>
              <w:t xml:space="preserve">  "presentVoltage1":   410,</w:t>
            </w:r>
          </w:p>
          <w:p>
            <w:pPr>
              <w:spacing w:after="0" w:before="0"/>
            </w:pPr>
            <w:r>
              <w:rPr>
                <w:rFonts w:ascii="Consolas" w:hAnsi="Consolas"/>
                <w:rFonts w:eastAsia="Consolas" w:cs="Consolas" w:hAnsi="Consolas" w:ascii="Consolas"/>
                <w:color w:val="1F2A37"/>
                <w:sz w:val="18"/>
              </w:rPr>
              <w:t xml:space="preserve">  "presentCurrent1":   110,</w:t>
            </w:r>
          </w:p>
          <w:p>
            <w:pPr>
              <w:spacing w:after="0" w:before="0"/>
            </w:pPr>
            <w:r>
              <w:rPr>
                <w:rFonts w:ascii="Consolas" w:hAnsi="Consolas"/>
                <w:rFonts w:eastAsia="Consolas" w:cs="Consolas" w:hAnsi="Consolas" w:ascii="Consolas"/>
                <w:color w:val="1F2A37"/>
                <w:sz w:val="18"/>
              </w:rPr>
              <w:t xml:space="preserve">  "presentVoltage2":   0,</w:t>
            </w:r>
          </w:p>
          <w:p>
            <w:pPr>
              <w:spacing w:after="0" w:before="0"/>
            </w:pPr>
            <w:r>
              <w:rPr>
                <w:rFonts w:ascii="Consolas" w:hAnsi="Consolas"/>
                <w:rFonts w:eastAsia="Consolas" w:cs="Consolas" w:hAnsi="Consolas" w:ascii="Consolas"/>
                <w:color w:val="1F2A37"/>
                <w:sz w:val="18"/>
              </w:rPr>
              <w:t xml:space="preserve">  "presentCurrent2":   0,</w:t>
            </w:r>
          </w:p>
          <w:p>
            <w:pPr>
              <w:spacing w:after="0" w:before="0"/>
            </w:pPr>
            <w:r>
              <w:rPr>
                <w:rFonts w:ascii="Consolas" w:hAnsi="Consolas"/>
                <w:rFonts w:eastAsia="Consolas" w:cs="Consolas" w:hAnsi="Consolas" w:ascii="Consolas"/>
                <w:color w:val="1F2A37"/>
                <w:sz w:val="18"/>
              </w:rPr>
              <w:t xml:space="preserve">  "temp1Head1":        48,</w:t>
            </w:r>
          </w:p>
          <w:p>
            <w:pPr>
              <w:spacing w:after="0" w:before="0"/>
            </w:pPr>
            <w:r>
              <w:rPr>
                <w:rFonts w:ascii="Consolas" w:hAnsi="Consolas"/>
                <w:rFonts w:eastAsia="Consolas" w:cs="Consolas" w:hAnsi="Consolas" w:ascii="Consolas"/>
                <w:color w:val="1F2A37"/>
                <w:sz w:val="18"/>
              </w:rPr>
              <w:t xml:space="preserve">  "temp2Head1":        49,</w:t>
            </w:r>
          </w:p>
          <w:p>
            <w:pPr>
              <w:spacing w:after="0" w:before="0"/>
            </w:pPr>
            <w:r>
              <w:rPr>
                <w:rFonts w:ascii="Consolas" w:hAnsi="Consolas"/>
                <w:rFonts w:eastAsia="Consolas" w:cs="Consolas" w:hAnsi="Consolas" w:ascii="Consolas"/>
                <w:color w:val="1F2A37"/>
                <w:sz w:val="18"/>
              </w:rPr>
              <w:t xml:space="preserve">  "temp1Head2":        0,</w:t>
            </w:r>
          </w:p>
          <w:p>
            <w:pPr>
              <w:spacing w:after="0" w:before="0"/>
            </w:pPr>
            <w:r>
              <w:rPr>
                <w:rFonts w:ascii="Consolas" w:hAnsi="Consolas"/>
                <w:rFonts w:eastAsia="Consolas" w:cs="Consolas" w:hAnsi="Consolas" w:ascii="Consolas"/>
                <w:color w:val="1F2A37"/>
                <w:sz w:val="18"/>
              </w:rPr>
              <w:t xml:space="preserve">  "temp2Head2":        0,</w:t>
            </w:r>
          </w:p>
          <w:p>
            <w:pPr>
              <w:spacing w:after="0" w:before="0"/>
            </w:pPr>
            <w:r>
              <w:rPr>
                <w:rFonts w:ascii="Consolas" w:hAnsi="Consolas"/>
                <w:rFonts w:eastAsia="Consolas" w:cs="Consolas" w:hAnsi="Consolas" w:ascii="Consolas"/>
                <w:color w:val="1F2A37"/>
                <w:sz w:val="18"/>
              </w:rPr>
              <w:t xml:space="preserve">  "tempPowerModule1":  44,</w:t>
            </w:r>
          </w:p>
          <w:p>
            <w:pPr>
              <w:spacing w:after="0" w:before="0"/>
            </w:pPr>
            <w:r>
              <w:rPr>
                <w:rFonts w:ascii="Consolas" w:hAnsi="Consolas"/>
                <w:rFonts w:eastAsia="Consolas" w:cs="Consolas" w:hAnsi="Consolas" w:ascii="Consolas"/>
                <w:color w:val="1F2A37"/>
                <w:sz w:val="18"/>
              </w:rPr>
              <w:t xml:space="preserve">  "tempPowerModule2":  40,</w:t>
            </w:r>
          </w:p>
          <w:p>
            <w:pPr>
              <w:spacing w:after="0" w:before="0"/>
            </w:pPr>
            <w:r>
              <w:rPr>
                <w:rFonts w:ascii="Consolas" w:hAnsi="Consolas"/>
                <w:rFonts w:eastAsia="Consolas" w:cs="Consolas" w:hAnsi="Consolas" w:ascii="Consolas"/>
                <w:color w:val="1F2A37"/>
                <w:sz w:val="18"/>
              </w:rPr>
              <w:t xml:space="preserve">  "insulationFault1":  0,</w:t>
            </w:r>
          </w:p>
          <w:p>
            <w:pPr>
              <w:spacing w:after="0" w:before="0"/>
            </w:pPr>
            <w:r>
              <w:rPr>
                <w:rFonts w:ascii="Consolas" w:hAnsi="Consolas"/>
                <w:rFonts w:eastAsia="Consolas" w:cs="Consolas" w:hAnsi="Consolas" w:ascii="Consolas"/>
                <w:color w:val="1F2A37"/>
                <w:sz w:val="18"/>
              </w:rPr>
              <w:t xml:space="preserve">  "insulationFault2":  0,</w:t>
            </w:r>
          </w:p>
          <w:p>
            <w:pPr>
              <w:spacing w:after="0" w:before="0"/>
            </w:pPr>
            <w:r>
              <w:rPr>
                <w:rFonts w:ascii="Consolas" w:hAnsi="Consolas"/>
                <w:rFonts w:eastAsia="Consolas" w:cs="Consolas" w:hAnsi="Consolas" w:ascii="Consolas"/>
                <w:color w:val="1F2A37"/>
                <w:sz w:val="18"/>
              </w:rPr>
              <w:t xml:space="preserve">  "head1Error":        0,</w:t>
            </w:r>
          </w:p>
          <w:p>
            <w:pPr>
              <w:spacing w:after="0" w:before="0"/>
            </w:pPr>
            <w:r>
              <w:rPr>
                <w:rFonts w:ascii="Consolas" w:hAnsi="Consolas"/>
                <w:rFonts w:eastAsia="Consolas" w:cs="Consolas" w:hAnsi="Consolas" w:ascii="Consolas"/>
                <w:color w:val="1F2A37"/>
                <w:sz w:val="18"/>
              </w:rPr>
              <w:t xml:space="preserve">  "head2Error":        0,</w:t>
            </w:r>
          </w:p>
          <w:p>
            <w:pPr>
              <w:spacing w:after="0" w:before="0"/>
            </w:pPr>
            <w:r>
              <w:rPr>
                <w:rFonts w:ascii="Consolas" w:hAnsi="Consolas"/>
                <w:rFonts w:eastAsia="Consolas" w:cs="Consolas" w:hAnsi="Consolas" w:ascii="Consolas"/>
                <w:color w:val="1F2A37"/>
                <w:sz w:val="18"/>
              </w:rPr>
              <w:t xml:space="preserve">  "errorMessage1":     "",</w:t>
            </w:r>
          </w:p>
          <w:p>
            <w:pPr>
              <w:spacing w:after="0" w:before="0"/>
            </w:pPr>
            <w:r>
              <w:rPr>
                <w:rFonts w:ascii="Consolas" w:hAnsi="Consolas"/>
                <w:rFonts w:eastAsia="Consolas" w:cs="Consolas" w:hAnsi="Consolas" w:ascii="Consolas"/>
                <w:color w:val="1F2A37"/>
                <w:sz w:val="18"/>
              </w:rPr>
              <w:t xml:space="preserve">  "errorMessage2":     "",</w:t>
            </w:r>
          </w:p>
          <w:p>
            <w:pPr>
              <w:spacing w:after="0" w:before="0"/>
            </w:pPr>
            <w:r>
              <w:rPr>
                <w:rFonts w:ascii="Consolas" w:hAnsi="Consolas"/>
                <w:rFonts w:eastAsia="Consolas" w:cs="Consolas" w:hAnsi="Consolas" w:ascii="Consolas"/>
                <w:color w:val="1F2A37"/>
                <w:sz w:val="18"/>
              </w:rPr>
              <w:t xml:space="preserve">  "activeMld1":        2,</w:t>
            </w:r>
          </w:p>
          <w:p>
            <w:pPr>
              <w:spacing w:after="0" w:before="0"/>
            </w:pPr>
            <w:r>
              <w:rPr>
                <w:rFonts w:ascii="Consolas" w:hAnsi="Consolas"/>
                <w:rFonts w:eastAsia="Consolas" w:cs="Consolas" w:hAnsi="Consolas" w:ascii="Consolas"/>
                <w:color w:val="1F2A37"/>
                <w:sz w:val="18"/>
              </w:rPr>
              <w:t xml:space="preserve">  "activeMld2":        0,</w:t>
            </w:r>
          </w:p>
          <w:p>
            <w:pPr>
              <w:spacing w:after="0" w:before="0"/>
            </w:pPr>
            <w:r>
              <w:rPr>
                <w:rFonts w:ascii="Consolas" w:hAnsi="Consolas"/>
                <w:rFonts w:eastAsia="Consolas" w:cs="Consolas" w:hAnsi="Consolas" w:ascii="Consolas"/>
                <w:color w:val="1F2A37"/>
                <w:sz w:val="18"/>
              </w:rPr>
              <w:t xml:space="preserve">  "HMI_status":        "Active",</w:t>
            </w:r>
          </w:p>
          <w:p>
            <w:pPr>
              <w:spacing w:after="0" w:before="0"/>
            </w:pPr>
            <w:r>
              <w:rPr>
                <w:rFonts w:ascii="Consolas" w:hAnsi="Consolas"/>
                <w:rFonts w:eastAsia="Consolas" w:cs="Consolas" w:hAnsi="Consolas" w:ascii="Consolas"/>
                <w:color w:val="1F2A37"/>
                <w:sz w:val="18"/>
              </w:rPr>
              <w:t xml:space="preserve">  "PLC1_status":       "Active",</w:t>
            </w:r>
          </w:p>
          <w:p>
            <w:pPr>
              <w:spacing w:after="0" w:before="0"/>
            </w:pPr>
            <w:r>
              <w:rPr>
                <w:rFonts w:ascii="Consolas" w:hAnsi="Consolas"/>
                <w:rFonts w:eastAsia="Consolas" w:cs="Consolas" w:hAnsi="Consolas" w:ascii="Consolas"/>
                <w:color w:val="1F2A37"/>
                <w:sz w:val="18"/>
              </w:rPr>
              <w:t xml:space="preserve">  "PLC2_status":       "Active",</w:t>
            </w:r>
          </w:p>
          <w:p>
            <w:pPr>
              <w:spacing w:after="0" w:before="0"/>
            </w:pPr>
            <w:r>
              <w:rPr>
                <w:rFonts w:ascii="Consolas" w:hAnsi="Consolas"/>
                <w:rFonts w:eastAsia="Consolas" w:cs="Consolas" w:hAnsi="Consolas" w:ascii="Consolas"/>
                <w:color w:val="1F2A37"/>
                <w:sz w:val="18"/>
              </w:rPr>
              <w:t xml:space="preserve">  "fan_status1_8":     "1",</w:t>
            </w:r>
          </w:p>
          <w:p>
            <w:pPr>
              <w:spacing w:after="0" w:before="0"/>
            </w:pPr>
            <w:r>
              <w:rPr>
                <w:rFonts w:ascii="Consolas" w:hAnsi="Consolas"/>
                <w:rFonts w:eastAsia="Consolas" w:cs="Consolas" w:hAnsi="Consolas" w:ascii="Consolas"/>
                <w:color w:val="1F2A37"/>
                <w:sz w:val="18"/>
              </w:rPr>
              <w:t xml:space="preserve">  "timestamp":         "2026-06-11T14:23:45.101189"</w:t>
            </w:r>
          </w:p>
          <w:p>
            <w:pPr>
              <w:spacing w:after="0" w:before="0"/>
            </w:pPr>
            <w:r>
              <w:rPr>
                <w:rFonts w:ascii="Consolas" w:hAnsi="Consolas"/>
                <w:rFonts w:eastAsia="Consolas" w:cs="Consolas" w:hAnsi="Consolas" w:ascii="Consolas"/>
                <w:color w:val="1F2A37"/>
                <w:sz w:val="18"/>
              </w:rPr>
              <w:t>}</w:t>
            </w:r>
          </w:p>
        </w:tc>
      </w:tr>
    </w:tbl>
    <w:p/>
    <w:tbl>
      <w:tblPr>
        <w:tblW w:type="auto" w:w="0"/>
        <w:tblLayout w:type="autofit"/>
        <w:tblLook w:firstColumn="1" w:firstRow="1" w:lastColumn="0" w:lastRow="0" w:noHBand="0" w:noVBand="1" w:val="04A0"/>
      </w:tblPr>
      <w:tblGrid>
        <w:gridCol w:w="1949"/>
        <w:gridCol w:w="1949"/>
        <w:gridCol w:w="1949"/>
        <w:gridCol w:w="1949"/>
        <w:gridCol w:w="1949"/>
      </w:tblGrid>
      <w:tr>
        <w:tc>
          <w:tcPr>
            <w:tcW w:type="dxa" w:w="1949"/>
            <w:shd w:val="clear" w:color="auto" w:fill="2E9C3F"/>
          </w:tcPr>
          <w:p>
            <w:r>
              <w:rPr>
                <w:b/>
                <w:color w:val="FFFFFF"/>
                <w:sz w:val="20"/>
              </w:rPr>
              <w:t>Field</w:t>
            </w:r>
          </w:p>
        </w:tc>
        <w:tc>
          <w:tcPr>
            <w:tcW w:type="dxa" w:w="1949"/>
            <w:shd w:val="clear" w:color="auto" w:fill="2E9C3F"/>
          </w:tcPr>
          <w:p>
            <w:r>
              <w:rPr>
                <w:b/>
                <w:color w:val="FFFFFF"/>
                <w:sz w:val="20"/>
              </w:rPr>
              <w:t>Type</w:t>
            </w:r>
          </w:p>
        </w:tc>
        <w:tc>
          <w:tcPr>
            <w:tcW w:type="dxa" w:w="1949"/>
            <w:shd w:val="clear" w:color="auto" w:fill="2E9C3F"/>
          </w:tcPr>
          <w:p>
            <w:r>
              <w:rPr>
                <w:b/>
                <w:color w:val="FFFFFF"/>
                <w:sz w:val="20"/>
              </w:rPr>
              <w:t>Unit</w:t>
            </w:r>
          </w:p>
        </w:tc>
        <w:tc>
          <w:tcPr>
            <w:tcW w:type="dxa" w:w="1949"/>
            <w:shd w:val="clear" w:color="auto" w:fill="2E9C3F"/>
          </w:tcPr>
          <w:p>
            <w:r>
              <w:rPr>
                <w:b/>
                <w:color w:val="FFFFFF"/>
                <w:sz w:val="20"/>
              </w:rPr>
              <w:t>Required</w:t>
            </w:r>
          </w:p>
        </w:tc>
        <w:tc>
          <w:tcPr>
            <w:tcW w:type="dxa" w:w="1949"/>
            <w:shd w:val="clear" w:color="auto" w:fill="2E9C3F"/>
          </w:tcPr>
          <w:p>
            <w:r>
              <w:rPr>
                <w:b/>
                <w:color w:val="FFFFFF"/>
                <w:sz w:val="20"/>
              </w:rPr>
              <w:t>Description</w:t>
            </w:r>
          </w:p>
        </w:tc>
      </w:tr>
      <w:tr>
        <w:tc>
          <w:tcPr>
            <w:tcW w:type="dxa" w:w="1949"/>
          </w:tcPr>
          <w:p>
            <w:r>
              <w:rPr>
                <w:rFonts w:ascii="Consolas" w:hAnsi="Consolas"/>
                <w:b/>
                <w:sz w:val="19"/>
                <w:rFonts w:eastAsia="Consolas" w:cs="Consolas" w:hAnsi="Consolas" w:ascii="Consolas"/>
              </w:rPr>
              <w:t>chargeState{N}</w:t>
            </w:r>
          </w:p>
        </w:tc>
        <w:tc>
          <w:tcPr>
            <w:tcW w:type="dxa" w:w="1949"/>
          </w:tcPr>
          <w:p>
            <w:r>
              <w:rPr>
                <w:sz w:val="19"/>
              </w:rPr>
              <w:t>string</w:t>
            </w:r>
          </w:p>
        </w:tc>
        <w:tc>
          <w:tcPr>
            <w:tcW w:type="dxa" w:w="1949"/>
          </w:tcPr>
          <w:p>
            <w:r>
              <w:rPr>
                <w:sz w:val="19"/>
              </w:rPr>
              <w:t>—</w:t>
            </w:r>
          </w:p>
        </w:tc>
        <w:tc>
          <w:tcPr>
            <w:tcW w:type="dxa" w:w="1949"/>
          </w:tcPr>
          <w:p>
            <w:r>
              <w:rPr>
                <w:sz w:val="19"/>
              </w:rPr>
              <w:t>Yes</w:t>
            </w:r>
          </w:p>
        </w:tc>
        <w:tc>
          <w:tcPr>
            <w:tcW w:type="dxa" w:w="1949"/>
          </w:tcPr>
          <w:p>
            <w:r>
              <w:rPr>
                <w:sz w:val="19"/>
              </w:rPr>
              <w:t>"Ready" | "Connected" | "Charging" | "Fault" | "Unknown".</w:t>
            </w:r>
          </w:p>
        </w:tc>
      </w:tr>
      <w:tr>
        <w:tc>
          <w:tcPr>
            <w:tcW w:type="dxa" w:w="1949"/>
          </w:tcPr>
          <w:p>
            <w:r>
              <w:rPr>
                <w:rFonts w:ascii="Consolas" w:hAnsi="Consolas"/>
                <w:b/>
                <w:sz w:val="19"/>
                <w:rFonts w:eastAsia="Consolas" w:cs="Consolas" w:hAnsi="Consolas" w:ascii="Consolas"/>
              </w:rPr>
              <w:t>SOC{N}</w:t>
            </w:r>
          </w:p>
        </w:tc>
        <w:tc>
          <w:tcPr>
            <w:tcW w:type="dxa" w:w="1949"/>
          </w:tcPr>
          <w:p>
            <w:r>
              <w:rPr>
                <w:sz w:val="19"/>
              </w:rPr>
              <w:t>integer</w:t>
            </w:r>
          </w:p>
        </w:tc>
        <w:tc>
          <w:tcPr>
            <w:tcW w:type="dxa" w:w="1949"/>
          </w:tcPr>
          <w:p>
            <w:r>
              <w:rPr>
                <w:sz w:val="19"/>
              </w:rPr>
              <w:t>%</w:t>
            </w:r>
          </w:p>
        </w:tc>
        <w:tc>
          <w:tcPr>
            <w:tcW w:type="dxa" w:w="1949"/>
          </w:tcPr>
          <w:p>
            <w:r>
              <w:rPr>
                <w:sz w:val="19"/>
              </w:rPr>
              <w:t>Yes</w:t>
            </w:r>
          </w:p>
        </w:tc>
        <w:tc>
          <w:tcPr>
            <w:tcW w:type="dxa" w:w="1949"/>
          </w:tcPr>
          <w:p>
            <w:r>
              <w:rPr>
                <w:sz w:val="19"/>
              </w:rPr>
              <w:t>State of Charge from EV.</w:t>
            </w:r>
          </w:p>
        </w:tc>
      </w:tr>
      <w:tr>
        <w:tc>
          <w:tcPr>
            <w:tcW w:type="dxa" w:w="1949"/>
          </w:tcPr>
          <w:p>
            <w:r>
              <w:rPr>
                <w:rFonts w:ascii="Consolas" w:hAnsi="Consolas"/>
                <w:b/>
                <w:sz w:val="19"/>
                <w:rFonts w:eastAsia="Consolas" w:cs="Consolas" w:hAnsi="Consolas" w:ascii="Consolas"/>
              </w:rPr>
              <w:t>powerKw{N}</w:t>
            </w:r>
          </w:p>
        </w:tc>
        <w:tc>
          <w:tcPr>
            <w:tcW w:type="dxa" w:w="1949"/>
          </w:tcPr>
          <w:p>
            <w:r>
              <w:rPr>
                <w:sz w:val="19"/>
              </w:rPr>
              <w:t>number</w:t>
            </w:r>
          </w:p>
        </w:tc>
        <w:tc>
          <w:tcPr>
            <w:tcW w:type="dxa" w:w="1949"/>
          </w:tcPr>
          <w:p>
            <w:r>
              <w:rPr>
                <w:sz w:val="19"/>
              </w:rPr>
              <w:t>kW</w:t>
            </w:r>
          </w:p>
        </w:tc>
        <w:tc>
          <w:tcPr>
            <w:tcW w:type="dxa" w:w="1949"/>
          </w:tcPr>
          <w:p>
            <w:r>
              <w:rPr>
                <w:sz w:val="19"/>
              </w:rPr>
              <w:t>Yes</w:t>
            </w:r>
          </w:p>
        </w:tc>
        <w:tc>
          <w:tcPr>
            <w:tcW w:type="dxa" w:w="1949"/>
          </w:tcPr>
          <w:p>
            <w:r>
              <w:rPr>
                <w:sz w:val="19"/>
              </w:rPr>
              <w:t>Instantaneous head power.</w:t>
            </w:r>
          </w:p>
        </w:tc>
      </w:tr>
      <w:tr>
        <w:tc>
          <w:tcPr>
            <w:tcW w:type="dxa" w:w="1949"/>
          </w:tcPr>
          <w:p>
            <w:r>
              <w:rPr>
                <w:rFonts w:ascii="Consolas" w:hAnsi="Consolas"/>
                <w:b/>
                <w:sz w:val="19"/>
                <w:rFonts w:eastAsia="Consolas" w:cs="Consolas" w:hAnsi="Consolas" w:ascii="Consolas"/>
              </w:rPr>
              <w:t>presentVoltage{N}</w:t>
            </w:r>
          </w:p>
        </w:tc>
        <w:tc>
          <w:tcPr>
            <w:tcW w:type="dxa" w:w="1949"/>
          </w:tcPr>
          <w:p>
            <w:r>
              <w:rPr>
                <w:sz w:val="19"/>
              </w:rPr>
              <w:t>number</w:t>
            </w:r>
          </w:p>
        </w:tc>
        <w:tc>
          <w:tcPr>
            <w:tcW w:type="dxa" w:w="1949"/>
          </w:tcPr>
          <w:p>
            <w:r>
              <w:rPr>
                <w:sz w:val="19"/>
              </w:rPr>
              <w:t>V</w:t>
            </w:r>
          </w:p>
        </w:tc>
        <w:tc>
          <w:tcPr>
            <w:tcW w:type="dxa" w:w="1949"/>
          </w:tcPr>
          <w:p>
            <w:r>
              <w:rPr>
                <w:sz w:val="19"/>
              </w:rPr>
              <w:t>Yes</w:t>
            </w:r>
          </w:p>
        </w:tc>
        <w:tc>
          <w:tcPr>
            <w:tcW w:type="dxa" w:w="1949"/>
          </w:tcPr>
          <w:p>
            <w:r>
              <w:rPr>
                <w:sz w:val="19"/>
              </w:rPr>
              <w:t>Actual DC output voltage at the connector.</w:t>
            </w:r>
          </w:p>
        </w:tc>
      </w:tr>
      <w:tr>
        <w:tc>
          <w:tcPr>
            <w:tcW w:type="dxa" w:w="1949"/>
          </w:tcPr>
          <w:p>
            <w:r>
              <w:rPr>
                <w:rFonts w:ascii="Consolas" w:hAnsi="Consolas"/>
                <w:b/>
                <w:sz w:val="19"/>
                <w:rFonts w:eastAsia="Consolas" w:cs="Consolas" w:hAnsi="Consolas" w:ascii="Consolas"/>
              </w:rPr>
              <w:t>presentCurrent{N}</w:t>
            </w:r>
          </w:p>
        </w:tc>
        <w:tc>
          <w:tcPr>
            <w:tcW w:type="dxa" w:w="1949"/>
          </w:tcPr>
          <w:p>
            <w:r>
              <w:rPr>
                <w:sz w:val="19"/>
              </w:rPr>
              <w:t>number</w:t>
            </w:r>
          </w:p>
        </w:tc>
        <w:tc>
          <w:tcPr>
            <w:tcW w:type="dxa" w:w="1949"/>
          </w:tcPr>
          <w:p>
            <w:r>
              <w:rPr>
                <w:sz w:val="19"/>
              </w:rPr>
              <w:t>A</w:t>
            </w:r>
          </w:p>
        </w:tc>
        <w:tc>
          <w:tcPr>
            <w:tcW w:type="dxa" w:w="1949"/>
          </w:tcPr>
          <w:p>
            <w:r>
              <w:rPr>
                <w:sz w:val="19"/>
              </w:rPr>
              <w:t>Yes</w:t>
            </w:r>
          </w:p>
        </w:tc>
        <w:tc>
          <w:tcPr>
            <w:tcW w:type="dxa" w:w="1949"/>
          </w:tcPr>
          <w:p>
            <w:r>
              <w:rPr>
                <w:sz w:val="19"/>
              </w:rPr>
              <w:t>Actual DC output current.</w:t>
            </w:r>
          </w:p>
        </w:tc>
      </w:tr>
      <w:tr>
        <w:tc>
          <w:tcPr>
            <w:tcW w:type="dxa" w:w="1949"/>
          </w:tcPr>
          <w:p>
            <w:r>
              <w:rPr>
                <w:rFonts w:ascii="Consolas" w:hAnsi="Consolas"/>
                <w:b/>
                <w:sz w:val="19"/>
                <w:rFonts w:eastAsia="Consolas" w:cs="Consolas" w:hAnsi="Consolas" w:ascii="Consolas"/>
              </w:rPr>
              <w:t>temp1Head{N}</w:t>
            </w:r>
          </w:p>
        </w:tc>
        <w:tc>
          <w:tcPr>
            <w:tcW w:type="dxa" w:w="1949"/>
          </w:tcPr>
          <w:p>
            <w:r>
              <w:rPr>
                <w:sz w:val="19"/>
              </w:rPr>
              <w:t>number</w:t>
            </w:r>
          </w:p>
        </w:tc>
        <w:tc>
          <w:tcPr>
            <w:tcW w:type="dxa" w:w="1949"/>
          </w:tcPr>
          <w:p>
            <w:r>
              <w:rPr>
                <w:sz w:val="19"/>
              </w:rPr>
              <w:t>°C</w:t>
            </w:r>
          </w:p>
        </w:tc>
        <w:tc>
          <w:tcPr>
            <w:tcW w:type="dxa" w:w="1949"/>
          </w:tcPr>
          <w:p>
            <w:r>
              <w:rPr>
                <w:sz w:val="19"/>
              </w:rPr>
              <w:t>Yes</w:t>
            </w:r>
          </w:p>
        </w:tc>
        <w:tc>
          <w:tcPr>
            <w:tcW w:type="dxa" w:w="1949"/>
          </w:tcPr>
          <w:p>
            <w:r>
              <w:rPr>
                <w:sz w:val="19"/>
              </w:rPr>
              <w:t>Cable + terminal temperature.</w:t>
            </w:r>
          </w:p>
        </w:tc>
      </w:tr>
      <w:tr>
        <w:tc>
          <w:tcPr>
            <w:tcW w:type="dxa" w:w="1949"/>
          </w:tcPr>
          <w:p>
            <w:r>
              <w:rPr>
                <w:rFonts w:ascii="Consolas" w:hAnsi="Consolas"/>
                <w:b/>
                <w:sz w:val="19"/>
                <w:rFonts w:eastAsia="Consolas" w:cs="Consolas" w:hAnsi="Consolas" w:ascii="Consolas"/>
              </w:rPr>
              <w:t>temp2Head{N}</w:t>
            </w:r>
          </w:p>
        </w:tc>
        <w:tc>
          <w:tcPr>
            <w:tcW w:type="dxa" w:w="1949"/>
          </w:tcPr>
          <w:p>
            <w:r>
              <w:rPr>
                <w:sz w:val="19"/>
              </w:rPr>
              <w:t>number</w:t>
            </w:r>
          </w:p>
        </w:tc>
        <w:tc>
          <w:tcPr>
            <w:tcW w:type="dxa" w:w="1949"/>
          </w:tcPr>
          <w:p>
            <w:r>
              <w:rPr>
                <w:sz w:val="19"/>
              </w:rPr>
              <w:t>°C</w:t>
            </w:r>
          </w:p>
        </w:tc>
        <w:tc>
          <w:tcPr>
            <w:tcW w:type="dxa" w:w="1949"/>
          </w:tcPr>
          <w:p>
            <w:r>
              <w:rPr>
                <w:sz w:val="19"/>
              </w:rPr>
              <w:t>Yes</w:t>
            </w:r>
          </w:p>
        </w:tc>
        <w:tc>
          <w:tcPr>
            <w:tcW w:type="dxa" w:w="1949"/>
          </w:tcPr>
          <w:p>
            <w:r>
              <w:rPr>
                <w:sz w:val="19"/>
              </w:rPr>
              <w:t>Cable – terminal temperature.</w:t>
            </w:r>
          </w:p>
        </w:tc>
      </w:tr>
      <w:tr>
        <w:tc>
          <w:tcPr>
            <w:tcW w:type="dxa" w:w="1949"/>
          </w:tcPr>
          <w:p>
            <w:r>
              <w:rPr>
                <w:rFonts w:ascii="Consolas" w:hAnsi="Consolas"/>
                <w:b/>
                <w:sz w:val="19"/>
                <w:rFonts w:eastAsia="Consolas" w:cs="Consolas" w:hAnsi="Consolas" w:ascii="Consolas"/>
              </w:rPr>
              <w:t>tempPowerModule{N}</w:t>
            </w:r>
          </w:p>
        </w:tc>
        <w:tc>
          <w:tcPr>
            <w:tcW w:type="dxa" w:w="1949"/>
          </w:tcPr>
          <w:p>
            <w:r>
              <w:rPr>
                <w:sz w:val="19"/>
              </w:rPr>
              <w:t>number</w:t>
            </w:r>
          </w:p>
        </w:tc>
        <w:tc>
          <w:tcPr>
            <w:tcW w:type="dxa" w:w="1949"/>
          </w:tcPr>
          <w:p>
            <w:r>
              <w:rPr>
                <w:sz w:val="19"/>
              </w:rPr>
              <w:t>°C</w:t>
            </w:r>
          </w:p>
        </w:tc>
        <w:tc>
          <w:tcPr>
            <w:tcW w:type="dxa" w:w="1949"/>
          </w:tcPr>
          <w:p>
            <w:r>
              <w:rPr>
                <w:sz w:val="19"/>
              </w:rPr>
              <w:t>Opt</w:t>
            </w:r>
          </w:p>
        </w:tc>
        <w:tc>
          <w:tcPr>
            <w:tcW w:type="dxa" w:w="1949"/>
          </w:tcPr>
          <w:p>
            <w:r>
              <w:rPr>
                <w:sz w:val="19"/>
              </w:rPr>
              <w:t>Power module internal temperature.</w:t>
            </w:r>
          </w:p>
        </w:tc>
      </w:tr>
      <w:tr>
        <w:tc>
          <w:tcPr>
            <w:tcW w:type="dxa" w:w="1949"/>
          </w:tcPr>
          <w:p>
            <w:r>
              <w:rPr>
                <w:rFonts w:ascii="Consolas" w:hAnsi="Consolas"/>
                <w:b/>
                <w:sz w:val="19"/>
                <w:rFonts w:eastAsia="Consolas" w:cs="Consolas" w:hAnsi="Consolas" w:ascii="Consolas"/>
              </w:rPr>
              <w:t>insulationFault{N}</w:t>
            </w:r>
          </w:p>
        </w:tc>
        <w:tc>
          <w:tcPr>
            <w:tcW w:type="dxa" w:w="1949"/>
          </w:tcPr>
          <w:p>
            <w:r>
              <w:rPr>
                <w:sz w:val="19"/>
              </w:rPr>
              <w:t>integer</w:t>
            </w:r>
          </w:p>
        </w:tc>
        <w:tc>
          <w:tcPr>
            <w:tcW w:type="dxa" w:w="1949"/>
          </w:tcPr>
          <w:p>
            <w:r>
              <w:rPr>
                <w:sz w:val="19"/>
              </w:rPr>
              <w:t>—</w:t>
            </w:r>
          </w:p>
        </w:tc>
        <w:tc>
          <w:tcPr>
            <w:tcW w:type="dxa" w:w="1949"/>
          </w:tcPr>
          <w:p>
            <w:r>
              <w:rPr>
                <w:sz w:val="19"/>
              </w:rPr>
              <w:t>Yes</w:t>
            </w:r>
          </w:p>
        </w:tc>
        <w:tc>
          <w:tcPr>
            <w:tcW w:type="dxa" w:w="1949"/>
          </w:tcPr>
          <w:p>
            <w:r>
              <w:rPr>
                <w:sz w:val="19"/>
              </w:rPr>
              <w:t>0 = OK, 1 = fault detected.</w:t>
            </w:r>
          </w:p>
        </w:tc>
      </w:tr>
      <w:tr>
        <w:tc>
          <w:tcPr>
            <w:tcW w:type="dxa" w:w="1949"/>
          </w:tcPr>
          <w:p>
            <w:r>
              <w:rPr>
                <w:rFonts w:ascii="Consolas" w:hAnsi="Consolas"/>
                <w:b/>
                <w:sz w:val="19"/>
                <w:rFonts w:eastAsia="Consolas" w:cs="Consolas" w:hAnsi="Consolas" w:ascii="Consolas"/>
              </w:rPr>
              <w:t>head{N}Error</w:t>
            </w:r>
          </w:p>
        </w:tc>
        <w:tc>
          <w:tcPr>
            <w:tcW w:type="dxa" w:w="1949"/>
          </w:tcPr>
          <w:p>
            <w:r>
              <w:rPr>
                <w:sz w:val="19"/>
              </w:rPr>
              <w:t>integer</w:t>
            </w:r>
          </w:p>
        </w:tc>
        <w:tc>
          <w:tcPr>
            <w:tcW w:type="dxa" w:w="1949"/>
          </w:tcPr>
          <w:p>
            <w:r>
              <w:rPr>
                <w:sz w:val="19"/>
              </w:rPr>
              <w:t>—</w:t>
            </w:r>
          </w:p>
        </w:tc>
        <w:tc>
          <w:tcPr>
            <w:tcW w:type="dxa" w:w="1949"/>
          </w:tcPr>
          <w:p>
            <w:r>
              <w:rPr>
                <w:sz w:val="19"/>
              </w:rPr>
              <w:t>Yes</w:t>
            </w:r>
          </w:p>
        </w:tc>
        <w:tc>
          <w:tcPr>
            <w:tcW w:type="dxa" w:w="1949"/>
          </w:tcPr>
          <w:p>
            <w:r>
              <w:rPr>
                <w:sz w:val="19"/>
              </w:rPr>
              <w:t>0 = no error, 1 = error active on this head.</w:t>
            </w:r>
          </w:p>
        </w:tc>
      </w:tr>
      <w:tr>
        <w:tc>
          <w:tcPr>
            <w:tcW w:type="dxa" w:w="1949"/>
          </w:tcPr>
          <w:p>
            <w:r>
              <w:rPr>
                <w:rFonts w:ascii="Consolas" w:hAnsi="Consolas"/>
                <w:b/>
                <w:sz w:val="19"/>
                <w:rFonts w:eastAsia="Consolas" w:cs="Consolas" w:hAnsi="Consolas" w:ascii="Consolas"/>
              </w:rPr>
              <w:t>errorMessage{N}</w:t>
            </w:r>
          </w:p>
        </w:tc>
        <w:tc>
          <w:tcPr>
            <w:tcW w:type="dxa" w:w="1949"/>
          </w:tcPr>
          <w:p>
            <w:r>
              <w:rPr>
                <w:sz w:val="19"/>
              </w:rPr>
              <w:t>string</w:t>
            </w:r>
          </w:p>
        </w:tc>
        <w:tc>
          <w:tcPr>
            <w:tcW w:type="dxa" w:w="1949"/>
          </w:tcPr>
          <w:p>
            <w:r>
              <w:rPr>
                <w:sz w:val="19"/>
              </w:rPr>
              <w:t>—</w:t>
            </w:r>
          </w:p>
        </w:tc>
        <w:tc>
          <w:tcPr>
            <w:tcW w:type="dxa" w:w="1949"/>
          </w:tcPr>
          <w:p>
            <w:r>
              <w:rPr>
                <w:sz w:val="19"/>
              </w:rPr>
              <w:t>Opt</w:t>
            </w:r>
          </w:p>
        </w:tc>
        <w:tc>
          <w:tcPr>
            <w:tcW w:type="dxa" w:w="1949"/>
          </w:tcPr>
          <w:p>
            <w:r>
              <w:rPr>
                <w:sz w:val="19"/>
              </w:rPr>
              <w:t>Human-readable error text.</w:t>
            </w:r>
          </w:p>
        </w:tc>
      </w:tr>
      <w:tr>
        <w:tc>
          <w:tcPr>
            <w:tcW w:type="dxa" w:w="1949"/>
          </w:tcPr>
          <w:p>
            <w:r>
              <w:rPr>
                <w:rFonts w:ascii="Consolas" w:hAnsi="Consolas"/>
                <w:b/>
                <w:sz w:val="19"/>
                <w:rFonts w:eastAsia="Consolas" w:cs="Consolas" w:hAnsi="Consolas" w:ascii="Consolas"/>
              </w:rPr>
              <w:t>activeMld{N}</w:t>
            </w:r>
          </w:p>
        </w:tc>
        <w:tc>
          <w:tcPr>
            <w:tcW w:type="dxa" w:w="1949"/>
          </w:tcPr>
          <w:p>
            <w:r>
              <w:rPr>
                <w:sz w:val="19"/>
              </w:rPr>
              <w:t>integer</w:t>
            </w:r>
          </w:p>
        </w:tc>
        <w:tc>
          <w:tcPr>
            <w:tcW w:type="dxa" w:w="1949"/>
          </w:tcPr>
          <w:p>
            <w:r>
              <w:rPr>
                <w:sz w:val="19"/>
              </w:rPr>
              <w:t>count</w:t>
            </w:r>
          </w:p>
        </w:tc>
        <w:tc>
          <w:tcPr>
            <w:tcW w:type="dxa" w:w="1949"/>
          </w:tcPr>
          <w:p>
            <w:r>
              <w:rPr>
                <w:sz w:val="19"/>
              </w:rPr>
              <w:t>Opt</w:t>
            </w:r>
          </w:p>
        </w:tc>
        <w:tc>
          <w:tcPr>
            <w:tcW w:type="dxa" w:w="1949"/>
          </w:tcPr>
          <w:p>
            <w:r>
              <w:rPr>
                <w:sz w:val="19"/>
              </w:rPr>
              <w:t>Active MLD count.</w:t>
            </w:r>
          </w:p>
        </w:tc>
      </w:tr>
      <w:tr>
        <w:tc>
          <w:tcPr>
            <w:tcW w:type="dxa" w:w="1949"/>
          </w:tcPr>
          <w:p>
            <w:r>
              <w:rPr>
                <w:rFonts w:ascii="Consolas" w:hAnsi="Consolas"/>
                <w:b/>
                <w:sz w:val="19"/>
                <w:rFonts w:eastAsia="Consolas" w:cs="Consolas" w:hAnsi="Consolas" w:ascii="Consolas"/>
              </w:rPr>
              <w:t>HMI_status</w:t>
            </w:r>
          </w:p>
        </w:tc>
        <w:tc>
          <w:tcPr>
            <w:tcW w:type="dxa" w:w="1949"/>
          </w:tcPr>
          <w:p>
            <w:r>
              <w:rPr>
                <w:sz w:val="19"/>
              </w:rPr>
              <w:t>string</w:t>
            </w:r>
          </w:p>
        </w:tc>
        <w:tc>
          <w:tcPr>
            <w:tcW w:type="dxa" w:w="1949"/>
          </w:tcPr>
          <w:p>
            <w:r>
              <w:rPr>
                <w:sz w:val="19"/>
              </w:rPr>
              <w:t>—</w:t>
            </w:r>
          </w:p>
        </w:tc>
        <w:tc>
          <w:tcPr>
            <w:tcW w:type="dxa" w:w="1949"/>
          </w:tcPr>
          <w:p>
            <w:r>
              <w:rPr>
                <w:sz w:val="19"/>
              </w:rPr>
              <w:t>Yes</w:t>
            </w:r>
          </w:p>
        </w:tc>
        <w:tc>
          <w:tcPr>
            <w:tcW w:type="dxa" w:w="1949"/>
          </w:tcPr>
          <w:p>
            <w:r>
              <w:rPr>
                <w:sz w:val="19"/>
              </w:rPr>
              <w:t>"Active" | "Inactive" | "N/A" (DWIN displays send "N/A").</w:t>
            </w:r>
          </w:p>
        </w:tc>
      </w:tr>
      <w:tr>
        <w:tc>
          <w:tcPr>
            <w:tcW w:type="dxa" w:w="1949"/>
          </w:tcPr>
          <w:p>
            <w:r>
              <w:rPr>
                <w:rFonts w:ascii="Consolas" w:hAnsi="Consolas"/>
                <w:b/>
                <w:sz w:val="19"/>
                <w:rFonts w:eastAsia="Consolas" w:cs="Consolas" w:hAnsi="Consolas" w:ascii="Consolas"/>
              </w:rPr>
              <w:t>PLC1_status / PLC2_status</w:t>
            </w:r>
          </w:p>
        </w:tc>
        <w:tc>
          <w:tcPr>
            <w:tcW w:type="dxa" w:w="1949"/>
          </w:tcPr>
          <w:p>
            <w:r>
              <w:rPr>
                <w:sz w:val="19"/>
              </w:rPr>
              <w:t>string</w:t>
            </w:r>
          </w:p>
        </w:tc>
        <w:tc>
          <w:tcPr>
            <w:tcW w:type="dxa" w:w="1949"/>
          </w:tcPr>
          <w:p>
            <w:r>
              <w:rPr>
                <w:sz w:val="19"/>
              </w:rPr>
              <w:t>—</w:t>
            </w:r>
          </w:p>
        </w:tc>
        <w:tc>
          <w:tcPr>
            <w:tcW w:type="dxa" w:w="1949"/>
          </w:tcPr>
          <w:p>
            <w:r>
              <w:rPr>
                <w:sz w:val="19"/>
              </w:rPr>
              <w:t>Yes</w:t>
            </w:r>
          </w:p>
        </w:tc>
        <w:tc>
          <w:tcPr>
            <w:tcW w:type="dxa" w:w="1949"/>
          </w:tcPr>
          <w:p>
            <w:r>
              <w:rPr>
                <w:sz w:val="19"/>
              </w:rPr>
              <w:t>"Active" or "Inactive".</w:t>
            </w:r>
          </w:p>
        </w:tc>
      </w:tr>
      <w:tr>
        <w:tc>
          <w:tcPr>
            <w:tcW w:type="dxa" w:w="1949"/>
          </w:tcPr>
          <w:p>
            <w:r>
              <w:rPr>
                <w:rFonts w:ascii="Consolas" w:hAnsi="Consolas"/>
                <w:b/>
                <w:sz w:val="19"/>
                <w:rFonts w:eastAsia="Consolas" w:cs="Consolas" w:hAnsi="Consolas" w:ascii="Consolas"/>
              </w:rPr>
              <w:t>fan_status1_8</w:t>
            </w:r>
          </w:p>
        </w:tc>
        <w:tc>
          <w:tcPr>
            <w:tcW w:type="dxa" w:w="1949"/>
          </w:tcPr>
          <w:p>
            <w:r>
              <w:rPr>
                <w:sz w:val="19"/>
              </w:rPr>
              <w:t>string</w:t>
            </w:r>
          </w:p>
        </w:tc>
        <w:tc>
          <w:tcPr>
            <w:tcW w:type="dxa" w:w="1949"/>
          </w:tcPr>
          <w:p>
            <w:r>
              <w:rPr>
                <w:sz w:val="19"/>
              </w:rPr>
              <w:t>bitmask</w:t>
            </w:r>
          </w:p>
        </w:tc>
        <w:tc>
          <w:tcPr>
            <w:tcW w:type="dxa" w:w="1949"/>
          </w:tcPr>
          <w:p>
            <w:r>
              <w:rPr>
                <w:sz w:val="19"/>
              </w:rPr>
              <w:t>Opt</w:t>
            </w:r>
          </w:p>
        </w:tc>
        <w:tc>
          <w:tcPr>
            <w:tcW w:type="dxa" w:w="1949"/>
          </w:tcPr>
          <w:p>
            <w:r>
              <w:rPr>
                <w:sz w:val="19"/>
              </w:rPr>
              <w:t>8-bit fan-status bitmask ("0" to "255").</w:t>
            </w:r>
          </w:p>
        </w:tc>
      </w:tr>
      <w:tr>
        <w:tc>
          <w:tcPr>
            <w:tcW w:type="dxa" w:w="1949"/>
          </w:tcPr>
          <w:p>
            <w:r>
              <w:rPr>
                <w:rFonts w:ascii="Consolas" w:hAnsi="Consolas"/>
                <w:b/>
                <w:sz w:val="19"/>
                <w:rFonts w:eastAsia="Consolas" w:cs="Consolas" w:hAnsi="Consolas" w:ascii="Consolas"/>
              </w:rPr>
              <w:t>timestamp</w:t>
            </w:r>
          </w:p>
        </w:tc>
        <w:tc>
          <w:tcPr>
            <w:tcW w:type="dxa" w:w="1949"/>
          </w:tcPr>
          <w:p>
            <w:r>
              <w:rPr>
                <w:sz w:val="19"/>
              </w:rPr>
              <w:t>ISO 8601</w:t>
            </w:r>
          </w:p>
        </w:tc>
        <w:tc>
          <w:tcPr>
            <w:tcW w:type="dxa" w:w="1949"/>
          </w:tcPr>
          <w:p>
            <w:r>
              <w:rPr>
                <w:sz w:val="19"/>
              </w:rPr>
              <w:t>—</w:t>
            </w:r>
          </w:p>
        </w:tc>
        <w:tc>
          <w:tcPr>
            <w:tcW w:type="dxa" w:w="1949"/>
          </w:tcPr>
          <w:p>
            <w:r>
              <w:rPr>
                <w:sz w:val="19"/>
              </w:rPr>
              <w:t>Yes</w:t>
            </w:r>
          </w:p>
        </w:tc>
        <w:tc>
          <w:tcPr>
            <w:tcW w:type="dxa" w:w="1949"/>
          </w:tcPr>
          <w:p>
            <w:r>
              <w:rPr>
                <w:sz w:val="19"/>
              </w:rPr>
              <w:t>Message generation time.</w:t>
            </w:r>
          </w:p>
        </w:tc>
      </w:tr>
    </w:tbl>
    <w:p/>
    <w:p>
      <w:pPr>
        <w:spacing w:before="200" w:after="60"/>
      </w:pPr>
      <w:r>
        <w:rPr>
          <w:b/>
          <w:color w:val="F28A1F"/>
          <w:sz w:val="26"/>
        </w:rPr>
        <w:t>6.3  Fault Status Script Heartbeat</w:t>
      </w:r>
    </w:p>
    <w:tbl>
      <w:tblPr>
        <w:tblW w:type="auto" w:w="0"/>
        <w:tblLook w:firstColumn="1" w:firstRow="1" w:lastColumn="0" w:lastRow="0" w:noHBand="0" w:noVBand="1" w:val="04A0"/>
      </w:tblPr>
      <w:tblGrid>
        <w:gridCol w:w="9746"/>
      </w:tblGrid>
      <w:tr>
        <w:tc>
          <w:tcPr>
            <w:tcW w:type="dxa" w:w="9746"/>
            <w:shd w:val="clear" w:color="auto" w:fill="FEF3E6"/>
          </w:tcPr>
          <w:p>
            <w:pPr>
              <w:spacing w:after="40"/>
            </w:pPr>
            <w:r>
              <w:rPr>
                <w:b/>
                <w:color w:val="F28A1F"/>
                <w:sz w:val="20"/>
              </w:rPr>
              <w:t xml:space="preserve">TOPIC:  </w:t>
            </w:r>
            <w:r>
              <w:rPr>
                <w:rFonts w:ascii="Consolas" w:hAnsi="Consolas"/>
                <w:rFonts w:eastAsia="Consolas" w:cs="Consolas" w:hAnsi="Consolas" w:ascii="Consolas"/>
                <w:b/>
                <w:color w:val="1F2A37"/>
                <w:sz w:val="22"/>
              </w:rPr>
              <w:t>OCPP/&lt;STATION_ID&gt;/script/fault_hb</w:t>
            </w:r>
          </w:p>
          <w:p>
            <w:pPr>
              <w:spacing w:after="0"/>
            </w:pPr>
            <w:r>
              <w:rPr>
                <w:color w:val="606E80"/>
                <w:sz w:val="20"/>
              </w:rPr>
              <w:t>Alive signal from the fault-monitor script on the edge. Publish every 30 seconds.</w:t>
            </w:r>
          </w:p>
        </w:tc>
      </w:tr>
    </w:tbl>
    <w:tbl>
      <w:tblPr>
        <w:tblW w:type="auto" w:w="0"/>
        <w:tblLayout w:type="autofit"/>
        <w:tblLook w:firstColumn="1" w:firstRow="1" w:lastColumn="0" w:lastRow="0" w:noHBand="0" w:noVBand="1" w:val="04A0"/>
      </w:tblPr>
      <w:tblGrid>
        <w:gridCol w:w="9746"/>
      </w:tblGrid>
      <w:tr>
        <w:tc>
          <w:tcPr>
            <w:tcW w:type="dxa" w:w="9746"/>
            <w:shd w:val="clear" w:color="auto" w:fill="F5F5F5"/>
          </w:tcPr>
          <w:p>
            <w:pPr>
              <w:spacing w:after="0" w:before="0"/>
            </w:pPr>
            <w:r>
              <w:rPr>
                <w:rFonts w:ascii="Consolas" w:hAnsi="Consolas"/>
                <w:rFonts w:eastAsia="Consolas" w:cs="Consolas" w:hAnsi="Consolas" w:ascii="Consolas"/>
                <w:color w:val="1F2A37"/>
                <w:sz w:val="18"/>
              </w:rPr>
              <w:t>{</w:t>
            </w:r>
          </w:p>
          <w:p>
            <w:pPr>
              <w:spacing w:after="0" w:before="0"/>
            </w:pPr>
            <w:r>
              <w:rPr>
                <w:rFonts w:ascii="Consolas" w:hAnsi="Consolas"/>
                <w:rFonts w:eastAsia="Consolas" w:cs="Consolas" w:hAnsi="Consolas" w:ascii="Consolas"/>
                <w:color w:val="1F2A37"/>
                <w:sz w:val="18"/>
              </w:rPr>
              <w:t xml:space="preserve">  "heartbeat": 1,</w:t>
            </w:r>
          </w:p>
          <w:p>
            <w:pPr>
              <w:spacing w:after="0" w:before="0"/>
            </w:pPr>
            <w:r>
              <w:rPr>
                <w:rFonts w:ascii="Consolas" w:hAnsi="Consolas"/>
                <w:rFonts w:eastAsia="Consolas" w:cs="Consolas" w:hAnsi="Consolas" w:ascii="Consolas"/>
                <w:color w:val="1F2A37"/>
                <w:sz w:val="18"/>
              </w:rPr>
              <w:t xml:space="preserve">  "timestamp": "2026-06-11T14:23:45.101189"</w:t>
            </w:r>
          </w:p>
          <w:p>
            <w:pPr>
              <w:spacing w:after="0" w:before="0"/>
            </w:pPr>
            <w:r>
              <w:rPr>
                <w:rFonts w:ascii="Consolas" w:hAnsi="Consolas"/>
                <w:rFonts w:eastAsia="Consolas" w:cs="Consolas" w:hAnsi="Consolas" w:ascii="Consolas"/>
                <w:color w:val="1F2A37"/>
                <w:sz w:val="18"/>
              </w:rPr>
              <w:t>}</w:t>
            </w:r>
          </w:p>
        </w:tc>
      </w:tr>
    </w:tbl>
    <w:p/>
    <w:p>
      <w:pPr>
        <w:spacing w:before="200" w:after="60"/>
      </w:pPr>
      <w:r>
        <w:rPr>
          <w:b/>
          <w:color w:val="F28A1F"/>
          <w:sz w:val="26"/>
        </w:rPr>
        <w:t>6.4  Fan RPM</w:t>
      </w:r>
    </w:p>
    <w:tbl>
      <w:tblPr>
        <w:tblW w:type="auto" w:w="0"/>
        <w:tblLook w:firstColumn="1" w:firstRow="1" w:lastColumn="0" w:lastRow="0" w:noHBand="0" w:noVBand="1" w:val="04A0"/>
      </w:tblPr>
      <w:tblGrid>
        <w:gridCol w:w="9746"/>
      </w:tblGrid>
      <w:tr>
        <w:tc>
          <w:tcPr>
            <w:tcW w:type="dxa" w:w="9746"/>
            <w:shd w:val="clear" w:color="auto" w:fill="FEF3E6"/>
          </w:tcPr>
          <w:p>
            <w:pPr>
              <w:spacing w:after="40"/>
            </w:pPr>
            <w:r>
              <w:rPr>
                <w:b/>
                <w:color w:val="F28A1F"/>
                <w:sz w:val="20"/>
              </w:rPr>
              <w:t xml:space="preserve">TOPIC:  </w:t>
            </w:r>
            <w:r>
              <w:rPr>
                <w:rFonts w:ascii="Consolas" w:hAnsi="Consolas"/>
                <w:rFonts w:eastAsia="Consolas" w:cs="Consolas" w:hAnsi="Consolas" w:ascii="Consolas"/>
                <w:b/>
                <w:color w:val="1F2A37"/>
                <w:sz w:val="22"/>
              </w:rPr>
              <w:t>OCPP/&lt;STATION_ID&gt;/fan/rpm</w:t>
            </w:r>
          </w:p>
          <w:p>
            <w:pPr>
              <w:spacing w:after="0"/>
            </w:pPr>
            <w:r>
              <w:rPr>
                <w:color w:val="606E80"/>
                <w:sz w:val="20"/>
              </w:rPr>
              <w:t>Per-fan RPM readings. Send all 8 fans in a single message. Publish every 5-15 seconds.</w:t>
            </w:r>
          </w:p>
        </w:tc>
      </w:tr>
    </w:tbl>
    <w:tbl>
      <w:tblPr>
        <w:tblW w:type="auto" w:w="0"/>
        <w:tblLayout w:type="autofit"/>
        <w:tblLook w:firstColumn="1" w:firstRow="1" w:lastColumn="0" w:lastRow="0" w:noHBand="0" w:noVBand="1" w:val="04A0"/>
      </w:tblPr>
      <w:tblGrid>
        <w:gridCol w:w="9746"/>
      </w:tblGrid>
      <w:tr>
        <w:tc>
          <w:tcPr>
            <w:tcW w:type="dxa" w:w="9746"/>
            <w:shd w:val="clear" w:color="auto" w:fill="F5F5F5"/>
          </w:tcPr>
          <w:p>
            <w:pPr>
              <w:spacing w:after="0" w:before="0"/>
            </w:pPr>
            <w:r>
              <w:rPr>
                <w:rFonts w:ascii="Consolas" w:hAnsi="Consolas"/>
                <w:rFonts w:eastAsia="Consolas" w:cs="Consolas" w:hAnsi="Consolas" w:ascii="Consolas"/>
                <w:color w:val="1F2A37"/>
                <w:sz w:val="18"/>
              </w:rPr>
              <w:t>{</w:t>
            </w:r>
          </w:p>
          <w:p>
            <w:pPr>
              <w:spacing w:after="0" w:before="0"/>
            </w:pPr>
            <w:r>
              <w:rPr>
                <w:rFonts w:ascii="Consolas" w:hAnsi="Consolas"/>
                <w:rFonts w:eastAsia="Consolas" w:cs="Consolas" w:hAnsi="Consolas" w:ascii="Consolas"/>
                <w:color w:val="1F2A37"/>
                <w:sz w:val="18"/>
              </w:rPr>
              <w:t xml:space="preserve">  "FAN 1": 5397.99,</w:t>
            </w:r>
          </w:p>
          <w:p>
            <w:pPr>
              <w:spacing w:after="0" w:before="0"/>
            </w:pPr>
            <w:r>
              <w:rPr>
                <w:rFonts w:ascii="Consolas" w:hAnsi="Consolas"/>
                <w:rFonts w:eastAsia="Consolas" w:cs="Consolas" w:hAnsi="Consolas" w:ascii="Consolas"/>
                <w:color w:val="1F2A37"/>
                <w:sz w:val="18"/>
              </w:rPr>
              <w:t xml:space="preserve">  "FAN 2": 5432.10,</w:t>
            </w:r>
          </w:p>
          <w:p>
            <w:pPr>
              <w:spacing w:after="0" w:before="0"/>
            </w:pPr>
            <w:r>
              <w:rPr>
                <w:rFonts w:ascii="Consolas" w:hAnsi="Consolas"/>
                <w:rFonts w:eastAsia="Consolas" w:cs="Consolas" w:hAnsi="Consolas" w:ascii="Consolas"/>
                <w:color w:val="1F2A37"/>
                <w:sz w:val="18"/>
              </w:rPr>
              <w:t xml:space="preserve">  "FAN 3": 5410.55,</w:t>
            </w:r>
          </w:p>
          <w:p>
            <w:pPr>
              <w:spacing w:after="0" w:before="0"/>
            </w:pPr>
            <w:r>
              <w:rPr>
                <w:rFonts w:ascii="Consolas" w:hAnsi="Consolas"/>
                <w:rFonts w:eastAsia="Consolas" w:cs="Consolas" w:hAnsi="Consolas" w:ascii="Consolas"/>
                <w:color w:val="1F2A37"/>
                <w:sz w:val="18"/>
              </w:rPr>
              <w:t xml:space="preserve">  "FAN 4": 5388.20,</w:t>
            </w:r>
          </w:p>
          <w:p>
            <w:pPr>
              <w:spacing w:after="0" w:before="0"/>
            </w:pPr>
            <w:r>
              <w:rPr>
                <w:rFonts w:ascii="Consolas" w:hAnsi="Consolas"/>
                <w:rFonts w:eastAsia="Consolas" w:cs="Consolas" w:hAnsi="Consolas" w:ascii="Consolas"/>
                <w:color w:val="1F2A37"/>
                <w:sz w:val="18"/>
              </w:rPr>
              <w:t xml:space="preserve">  "FAN 5": 0,</w:t>
            </w:r>
          </w:p>
          <w:p>
            <w:pPr>
              <w:spacing w:after="0" w:before="0"/>
            </w:pPr>
            <w:r>
              <w:rPr>
                <w:rFonts w:ascii="Consolas" w:hAnsi="Consolas"/>
                <w:rFonts w:eastAsia="Consolas" w:cs="Consolas" w:hAnsi="Consolas" w:ascii="Consolas"/>
                <w:color w:val="1F2A37"/>
                <w:sz w:val="18"/>
              </w:rPr>
              <w:t xml:space="preserve">  "FAN 6": 0,</w:t>
            </w:r>
          </w:p>
          <w:p>
            <w:pPr>
              <w:spacing w:after="0" w:before="0"/>
            </w:pPr>
            <w:r>
              <w:rPr>
                <w:rFonts w:ascii="Consolas" w:hAnsi="Consolas"/>
                <w:rFonts w:eastAsia="Consolas" w:cs="Consolas" w:hAnsi="Consolas" w:ascii="Consolas"/>
                <w:color w:val="1F2A37"/>
                <w:sz w:val="18"/>
              </w:rPr>
              <w:t xml:space="preserve">  "FAN 7": 5450.88,</w:t>
            </w:r>
          </w:p>
          <w:p>
            <w:pPr>
              <w:spacing w:after="0" w:before="0"/>
            </w:pPr>
            <w:r>
              <w:rPr>
                <w:rFonts w:ascii="Consolas" w:hAnsi="Consolas"/>
                <w:rFonts w:eastAsia="Consolas" w:cs="Consolas" w:hAnsi="Consolas" w:ascii="Consolas"/>
                <w:color w:val="1F2A37"/>
                <w:sz w:val="18"/>
              </w:rPr>
              <w:t xml:space="preserve">  "FAN 8": 5503.99</w:t>
            </w:r>
          </w:p>
          <w:p>
            <w:pPr>
              <w:spacing w:after="0" w:before="0"/>
            </w:pPr>
            <w:r>
              <w:rPr>
                <w:rFonts w:ascii="Consolas" w:hAnsi="Consolas"/>
                <w:rFonts w:eastAsia="Consolas" w:cs="Consolas" w:hAnsi="Consolas" w:ascii="Consolas"/>
                <w:color w:val="1F2A37"/>
                <w:sz w:val="18"/>
              </w:rPr>
              <w:t>}</w:t>
            </w:r>
          </w:p>
        </w:tc>
      </w:tr>
    </w:tbl>
    <w:p/>
    <w:p>
      <w:pPr>
        <w:spacing w:after="120"/>
      </w:pPr>
      <w:r>
        <w:rPr>
          <w:b w:val="0"/>
          <w:i/>
          <w:color w:val="606E80"/>
          <w:sz w:val="21"/>
        </w:rPr>
        <w:t>Keys MUST be exactly "FAN 1" through "FAN 8" (space between FAN and digit). Values are RPM as JSON numbers. A value of 0 means the fan is idle or has stopped.</w:t>
      </w:r>
    </w:p>
    <w:p>
      <w:r>
        <w:br w:type="page"/>
      </w:r>
    </w:p>
    <w:p/>
    <w:p>
      <w:pPr>
        <w:spacing w:before="120" w:after="120"/>
      </w:pPr>
      <w:r>
        <w:rPr>
          <w:b/>
          <w:color w:val="2E9C3F"/>
          <w:sz w:val="34"/>
        </w:rPr>
        <w:t>7. Path B — Vector Controller Specification</w:t>
      </w:r>
    </w:p>
    <w:p>
      <w:pPr>
        <w:spacing w:after="120"/>
      </w:pPr>
      <w:r>
        <w:rPr>
          <w:b w:val="0"/>
          <w:i w:val="0"/>
          <w:sz w:val="21"/>
        </w:rPr>
        <w:t>In addition to the common topics (§5.3), a Vector-style charger publishes a single consolidated state topic.</w:t>
      </w:r>
    </w:p>
    <w:p>
      <w:pPr>
        <w:spacing w:before="200" w:after="60"/>
      </w:pPr>
      <w:r>
        <w:rPr>
          <w:b/>
          <w:color w:val="F28A1F"/>
          <w:sz w:val="26"/>
        </w:rPr>
        <w:t>7.1  Vector State</w:t>
      </w:r>
    </w:p>
    <w:tbl>
      <w:tblPr>
        <w:tblW w:type="auto" w:w="0"/>
        <w:tblLook w:firstColumn="1" w:firstRow="1" w:lastColumn="0" w:lastRow="0" w:noHBand="0" w:noVBand="1" w:val="04A0"/>
      </w:tblPr>
      <w:tblGrid>
        <w:gridCol w:w="9746"/>
      </w:tblGrid>
      <w:tr>
        <w:tc>
          <w:tcPr>
            <w:tcW w:type="dxa" w:w="9746"/>
            <w:shd w:val="clear" w:color="auto" w:fill="FEF3E6"/>
          </w:tcPr>
          <w:p>
            <w:pPr>
              <w:spacing w:after="40"/>
            </w:pPr>
            <w:r>
              <w:rPr>
                <w:b/>
                <w:color w:val="F28A1F"/>
                <w:sz w:val="20"/>
              </w:rPr>
              <w:t xml:space="preserve">TOPIC:  </w:t>
            </w:r>
            <w:r>
              <w:rPr>
                <w:rFonts w:ascii="Consolas" w:hAnsi="Consolas"/>
                <w:rFonts w:eastAsia="Consolas" w:cs="Consolas" w:hAnsi="Consolas" w:ascii="Consolas"/>
                <w:b/>
                <w:color w:val="1F2A37"/>
                <w:sz w:val="22"/>
              </w:rPr>
              <w:t>OCPP/&lt;STATION_ID&gt;/state  (or any name — configurable in FlexxFast)</w:t>
            </w:r>
          </w:p>
          <w:p>
            <w:pPr>
              <w:spacing w:after="0"/>
            </w:pPr>
            <w:r>
              <w:rPr>
                <w:color w:val="606E80"/>
                <w:sz w:val="20"/>
              </w:rPr>
              <w:t>One JSON snapshot covering connectors, power_module, isolation, temps, contactor, emergency. Publish every 1-2 seconds while any connector is active; every 5-10 seconds when idle.</w:t>
            </w:r>
          </w:p>
        </w:tc>
      </w:tr>
    </w:tbl>
    <w:tbl>
      <w:tblPr>
        <w:tblW w:type="auto" w:w="0"/>
        <w:tblLayout w:type="autofit"/>
        <w:tblLook w:firstColumn="1" w:firstRow="1" w:lastColumn="0" w:lastRow="0" w:noHBand="0" w:noVBand="1" w:val="04A0"/>
      </w:tblPr>
      <w:tblGrid>
        <w:gridCol w:w="9746"/>
      </w:tblGrid>
      <w:tr>
        <w:tc>
          <w:tcPr>
            <w:tcW w:type="dxa" w:w="9746"/>
            <w:shd w:val="clear" w:color="auto" w:fill="F5F5F5"/>
          </w:tcPr>
          <w:p>
            <w:pPr>
              <w:spacing w:after="0" w:before="0"/>
            </w:pPr>
            <w:r>
              <w:rPr>
                <w:rFonts w:ascii="Consolas" w:hAnsi="Consolas"/>
                <w:rFonts w:eastAsia="Consolas" w:cs="Consolas" w:hAnsi="Consolas" w:ascii="Consolas"/>
                <w:color w:val="1F2A37"/>
                <w:sz w:val="18"/>
              </w:rPr>
              <w:t>{</w:t>
            </w:r>
          </w:p>
          <w:p>
            <w:pPr>
              <w:spacing w:after="0" w:before="0"/>
            </w:pPr>
            <w:r>
              <w:rPr>
                <w:rFonts w:ascii="Consolas" w:hAnsi="Consolas"/>
                <w:rFonts w:eastAsia="Consolas" w:cs="Consolas" w:hAnsi="Consolas" w:ascii="Consolas"/>
                <w:color w:val="1F2A37"/>
                <w:sz w:val="18"/>
              </w:rPr>
              <w:t xml:space="preserve">  "charger": "BKN1",</w:t>
            </w:r>
          </w:p>
          <w:p>
            <w:pPr>
              <w:spacing w:after="0" w:before="0"/>
            </w:pPr>
            <w:r>
              <w:rPr>
                <w:rFonts w:ascii="Consolas" w:hAnsi="Consolas"/>
                <w:rFonts w:eastAsia="Consolas" w:cs="Consolas" w:hAnsi="Consolas" w:ascii="Consolas"/>
                <w:color w:val="1F2A37"/>
                <w:sz w:val="18"/>
              </w:rPr>
              <w:t xml:space="preserve">  "ts": "2026-06-11T14:23:45.409Z",</w:t>
            </w:r>
          </w:p>
          <w:p>
            <w:pPr>
              <w:spacing w:after="0" w:before="0"/>
            </w:pPr>
            <w:r>
              <w:rPr>
                <w:rFonts w:ascii="Consolas" w:hAnsi="Consolas"/>
                <w:rFonts w:eastAsia="Consolas" w:cs="Consolas" w:hAnsi="Consolas" w:ascii="Consolas"/>
                <w:color w:val="1F2A37"/>
                <w:sz w:val="18"/>
              </w:rPr>
              <w:t xml:space="preserve">  "connectors": {</w:t>
            </w:r>
          </w:p>
          <w:p>
            <w:pPr>
              <w:spacing w:after="0" w:before="0"/>
            </w:pPr>
            <w:r>
              <w:rPr>
                <w:rFonts w:ascii="Consolas" w:hAnsi="Consolas"/>
                <w:rFonts w:eastAsia="Consolas" w:cs="Consolas" w:hAnsi="Consolas" w:ascii="Consolas"/>
                <w:color w:val="1F2A37"/>
                <w:sz w:val="18"/>
              </w:rPr>
              <w:t xml:space="preserve">    "1": {</w:t>
            </w:r>
          </w:p>
          <w:p>
            <w:pPr>
              <w:spacing w:after="0" w:before="0"/>
            </w:pPr>
            <w:r>
              <w:rPr>
                <w:rFonts w:ascii="Consolas" w:hAnsi="Consolas"/>
                <w:rFonts w:eastAsia="Consolas" w:cs="Consolas" w:hAnsi="Consolas" w:ascii="Consolas"/>
                <w:color w:val="1F2A37"/>
                <w:sz w:val="18"/>
              </w:rPr>
              <w:t xml:space="preserve">      "cp_state":       "state_c",</w:t>
            </w:r>
          </w:p>
          <w:p>
            <w:pPr>
              <w:spacing w:after="0" w:before="0"/>
            </w:pPr>
            <w:r>
              <w:rPr>
                <w:rFonts w:ascii="Consolas" w:hAnsi="Consolas"/>
                <w:rFonts w:eastAsia="Consolas" w:cs="Consolas" w:hAnsi="Consolas" w:ascii="Consolas"/>
                <w:color w:val="1F2A37"/>
                <w:sz w:val="18"/>
              </w:rPr>
              <w:t xml:space="preserve">      "session_state":  "CurrentDemand",</w:t>
            </w:r>
          </w:p>
          <w:p>
            <w:pPr>
              <w:spacing w:after="0" w:before="0"/>
            </w:pPr>
            <w:r>
              <w:rPr>
                <w:rFonts w:ascii="Consolas" w:hAnsi="Consolas"/>
                <w:rFonts w:eastAsia="Consolas" w:cs="Consolas" w:hAnsi="Consolas" w:ascii="Consolas"/>
                <w:color w:val="1F2A37"/>
                <w:sz w:val="18"/>
              </w:rPr>
              <w:t xml:space="preserve">      "standard":       "din70121",</w:t>
            </w:r>
          </w:p>
          <w:p>
            <w:pPr>
              <w:spacing w:after="0" w:before="0"/>
            </w:pPr>
            <w:r>
              <w:rPr>
                <w:rFonts w:ascii="Consolas" w:hAnsi="Consolas"/>
                <w:rFonts w:eastAsia="Consolas" w:cs="Consolas" w:hAnsi="Consolas" w:ascii="Consolas"/>
                <w:color w:val="1F2A37"/>
                <w:sz w:val="18"/>
              </w:rPr>
              <w:t xml:space="preserve">      "auth_state":     "authorized",</w:t>
            </w:r>
          </w:p>
          <w:p>
            <w:pPr>
              <w:spacing w:after="0" w:before="0"/>
            </w:pPr>
            <w:r>
              <w:rPr>
                <w:rFonts w:ascii="Consolas" w:hAnsi="Consolas"/>
                <w:rFonts w:eastAsia="Consolas" w:cs="Consolas" w:hAnsi="Consolas" w:ascii="Consolas"/>
                <w:color w:val="1F2A37"/>
                <w:sz w:val="18"/>
              </w:rPr>
              <w:t xml:space="preserve">      "meas_v":         410,</w:t>
            </w:r>
          </w:p>
          <w:p>
            <w:pPr>
              <w:spacing w:after="0" w:before="0"/>
            </w:pPr>
            <w:r>
              <w:rPr>
                <w:rFonts w:ascii="Consolas" w:hAnsi="Consolas"/>
                <w:rFonts w:eastAsia="Consolas" w:cs="Consolas" w:hAnsi="Consolas" w:ascii="Consolas"/>
                <w:color w:val="1F2A37"/>
                <w:sz w:val="18"/>
              </w:rPr>
              <w:t xml:space="preserve">      "meas_i":         110.03,</w:t>
            </w:r>
          </w:p>
          <w:p>
            <w:pPr>
              <w:spacing w:after="0" w:before="0"/>
            </w:pPr>
            <w:r>
              <w:rPr>
                <w:rFonts w:ascii="Consolas" w:hAnsi="Consolas"/>
                <w:rFonts w:eastAsia="Consolas" w:cs="Consolas" w:hAnsi="Consolas" w:ascii="Consolas"/>
                <w:color w:val="1F2A37"/>
                <w:sz w:val="18"/>
              </w:rPr>
              <w:t xml:space="preserve">      "power_kw":       45.10,</w:t>
            </w:r>
          </w:p>
          <w:p>
            <w:pPr>
              <w:spacing w:after="0" w:before="0"/>
            </w:pPr>
            <w:r>
              <w:rPr>
                <w:rFonts w:ascii="Consolas" w:hAnsi="Consolas"/>
                <w:rFonts w:eastAsia="Consolas" w:cs="Consolas" w:hAnsi="Consolas" w:ascii="Consolas"/>
                <w:color w:val="1F2A37"/>
                <w:sz w:val="18"/>
              </w:rPr>
              <w:t xml:space="preserve">      "req_v":          453.2,</w:t>
            </w:r>
          </w:p>
          <w:p>
            <w:pPr>
              <w:spacing w:after="0" w:before="0"/>
            </w:pPr>
            <w:r>
              <w:rPr>
                <w:rFonts w:ascii="Consolas" w:hAnsi="Consolas"/>
                <w:rFonts w:eastAsia="Consolas" w:cs="Consolas" w:hAnsi="Consolas" w:ascii="Consolas"/>
                <w:color w:val="1F2A37"/>
                <w:sz w:val="18"/>
              </w:rPr>
              <w:t xml:space="preserve">      "req_i":          110,</w:t>
            </w:r>
          </w:p>
          <w:p>
            <w:pPr>
              <w:spacing w:after="0" w:before="0"/>
            </w:pPr>
            <w:r>
              <w:rPr>
                <w:rFonts w:ascii="Consolas" w:hAnsi="Consolas"/>
                <w:rFonts w:eastAsia="Consolas" w:cs="Consolas" w:hAnsi="Consolas" w:ascii="Consolas"/>
                <w:color w:val="1F2A37"/>
                <w:sz w:val="18"/>
              </w:rPr>
              <w:t xml:space="preserve">      "soc":            63,</w:t>
            </w:r>
          </w:p>
          <w:p>
            <w:pPr>
              <w:spacing w:after="0" w:before="0"/>
            </w:pPr>
            <w:r>
              <w:rPr>
                <w:rFonts w:ascii="Consolas" w:hAnsi="Consolas"/>
                <w:rFonts w:eastAsia="Consolas" w:cs="Consolas" w:hAnsi="Consolas" w:ascii="Consolas"/>
                <w:color w:val="1F2A37"/>
                <w:sz w:val="18"/>
              </w:rPr>
              <w:t xml:space="preserve">      "ttf_min":        41,</w:t>
            </w:r>
          </w:p>
          <w:p>
            <w:pPr>
              <w:spacing w:after="0" w:before="0"/>
            </w:pPr>
            <w:r>
              <w:rPr>
                <w:rFonts w:ascii="Consolas" w:hAnsi="Consolas"/>
                <w:rFonts w:eastAsia="Consolas" w:cs="Consolas" w:hAnsi="Consolas" w:ascii="Consolas"/>
                <w:color w:val="1F2A37"/>
                <w:sz w:val="18"/>
              </w:rPr>
              <w:t xml:space="preserve">      "energy":         null,</w:t>
            </w:r>
          </w:p>
          <w:p>
            <w:pPr>
              <w:spacing w:after="0" w:before="0"/>
            </w:pPr>
            <w:r>
              <w:rPr>
                <w:rFonts w:ascii="Consolas" w:hAnsi="Consolas"/>
                <w:rFonts w:eastAsia="Consolas" w:cs="Consolas" w:hAnsi="Consolas" w:ascii="Consolas"/>
                <w:color w:val="1F2A37"/>
                <w:sz w:val="18"/>
              </w:rPr>
              <w:t xml:space="preserve">      "em_status":      null,</w:t>
            </w:r>
          </w:p>
          <w:p>
            <w:pPr>
              <w:spacing w:after="0" w:before="0"/>
            </w:pPr>
            <w:r>
              <w:rPr>
                <w:rFonts w:ascii="Consolas" w:hAnsi="Consolas"/>
                <w:rFonts w:eastAsia="Consolas" w:cs="Consolas" w:hAnsi="Consolas" w:ascii="Consolas"/>
                <w:color w:val="1F2A37"/>
                <w:sz w:val="18"/>
              </w:rPr>
              <w:t xml:space="preserve">      "ev_max_v":       495.1,</w:t>
            </w:r>
          </w:p>
          <w:p>
            <w:pPr>
              <w:spacing w:after="0" w:before="0"/>
            </w:pPr>
            <w:r>
              <w:rPr>
                <w:rFonts w:ascii="Consolas" w:hAnsi="Consolas"/>
                <w:rFonts w:eastAsia="Consolas" w:cs="Consolas" w:hAnsi="Consolas" w:ascii="Consolas"/>
                <w:color w:val="1F2A37"/>
                <w:sz w:val="18"/>
              </w:rPr>
              <w:t xml:space="preserve">      "complete":       false,</w:t>
            </w:r>
          </w:p>
          <w:p>
            <w:pPr>
              <w:spacing w:after="0" w:before="0"/>
            </w:pPr>
            <w:r>
              <w:rPr>
                <w:rFonts w:ascii="Consolas" w:hAnsi="Consolas"/>
                <w:rFonts w:eastAsia="Consolas" w:cs="Consolas" w:hAnsi="Consolas" w:ascii="Consolas"/>
                <w:color w:val="1F2A37"/>
                <w:sz w:val="18"/>
              </w:rPr>
              <w:t xml:space="preserve">      "ev_ready":       true,</w:t>
            </w:r>
          </w:p>
          <w:p>
            <w:pPr>
              <w:spacing w:after="0" w:before="0"/>
            </w:pPr>
            <w:r>
              <w:rPr>
                <w:rFonts w:ascii="Consolas" w:hAnsi="Consolas"/>
                <w:rFonts w:eastAsia="Consolas" w:cs="Consolas" w:hAnsi="Consolas" w:ascii="Consolas"/>
                <w:color w:val="1F2A37"/>
                <w:sz w:val="18"/>
              </w:rPr>
              <w:t xml:space="preserve">      "err_code":       "VSECCLIB_DC_EVERROR_CODE_TYPE_NO_ERROR",</w:t>
            </w:r>
          </w:p>
          <w:p>
            <w:pPr>
              <w:spacing w:after="0" w:before="0"/>
            </w:pPr>
            <w:r>
              <w:rPr>
                <w:rFonts w:ascii="Consolas" w:hAnsi="Consolas"/>
                <w:rFonts w:eastAsia="Consolas" w:cs="Consolas" w:hAnsi="Consolas" w:ascii="Consolas"/>
                <w:color w:val="1F2A37"/>
                <w:sz w:val="18"/>
              </w:rPr>
              <w:t xml:space="preserve">      "active_failures": [],</w:t>
            </w:r>
          </w:p>
          <w:p>
            <w:pPr>
              <w:spacing w:after="0" w:before="0"/>
            </w:pPr>
            <w:r>
              <w:rPr>
                <w:rFonts w:ascii="Consolas" w:hAnsi="Consolas"/>
                <w:rFonts w:eastAsia="Consolas" w:cs="Consolas" w:hAnsi="Consolas" w:ascii="Consolas"/>
                <w:color w:val="1F2A37"/>
                <w:sz w:val="18"/>
              </w:rPr>
              <w:t xml:space="preserve">      "pp_state":       "disconnected",</w:t>
            </w:r>
          </w:p>
          <w:p>
            <w:pPr>
              <w:spacing w:after="0" w:before="0"/>
            </w:pPr>
            <w:r>
              <w:rPr>
                <w:rFonts w:ascii="Consolas" w:hAnsi="Consolas"/>
                <w:rFonts w:eastAsia="Consolas" w:cs="Consolas" w:hAnsi="Consolas" w:ascii="Consolas"/>
                <w:color w:val="1F2A37"/>
                <w:sz w:val="18"/>
              </w:rPr>
              <w:t xml:space="preserve">      "stale_s":        0.1</w:t>
            </w:r>
          </w:p>
          <w:p>
            <w:pPr>
              <w:spacing w:after="0" w:before="0"/>
            </w:pPr>
            <w:r>
              <w:rPr>
                <w:rFonts w:ascii="Consolas" w:hAnsi="Consolas"/>
                <w:rFonts w:eastAsia="Consolas" w:cs="Consolas" w:hAnsi="Consolas" w:ascii="Consolas"/>
                <w:color w:val="1F2A37"/>
                <w:sz w:val="18"/>
              </w:rPr>
              <w:t xml:space="preserve">    },</w:t>
            </w:r>
          </w:p>
          <w:p>
            <w:pPr>
              <w:spacing w:after="0" w:before="0"/>
            </w:pPr>
            <w:r>
              <w:rPr>
                <w:rFonts w:ascii="Consolas" w:hAnsi="Consolas"/>
                <w:rFonts w:eastAsia="Consolas" w:cs="Consolas" w:hAnsi="Consolas" w:ascii="Consolas"/>
                <w:color w:val="1F2A37"/>
                <w:sz w:val="18"/>
              </w:rPr>
              <w:t xml:space="preserve">    "2": { "cp_state": "state_a", "meas_v": null, ... }</w:t>
            </w:r>
          </w:p>
          <w:p>
            <w:pPr>
              <w:spacing w:after="0" w:before="0"/>
            </w:pPr>
            <w:r>
              <w:rPr>
                <w:rFonts w:ascii="Consolas" w:hAnsi="Consolas"/>
                <w:rFonts w:eastAsia="Consolas" w:cs="Consolas" w:hAnsi="Consolas" w:ascii="Consolas"/>
                <w:color w:val="1F2A37"/>
                <w:sz w:val="18"/>
              </w:rPr>
              <w:t xml:space="preserve">  },</w:t>
            </w:r>
          </w:p>
          <w:p>
            <w:pPr>
              <w:spacing w:after="0" w:before="0"/>
            </w:pPr>
            <w:r>
              <w:rPr>
                <w:rFonts w:ascii="Consolas" w:hAnsi="Consolas"/>
                <w:rFonts w:eastAsia="Consolas" w:cs="Consolas" w:hAnsi="Consolas" w:ascii="Consolas"/>
                <w:color w:val="1F2A37"/>
                <w:sz w:val="18"/>
              </w:rPr>
              <w:t xml:space="preserve">  "power_module": {</w:t>
            </w:r>
          </w:p>
          <w:p>
            <w:pPr>
              <w:spacing w:after="0" w:before="0"/>
            </w:pPr>
            <w:r>
              <w:rPr>
                <w:rFonts w:ascii="Consolas" w:hAnsi="Consolas"/>
                <w:rFonts w:eastAsia="Consolas" w:cs="Consolas" w:hAnsi="Consolas" w:ascii="Consolas"/>
                <w:color w:val="1F2A37"/>
                <w:sz w:val="18"/>
              </w:rPr>
              <w:t xml:space="preserve">    "status":         "operative",</w:t>
            </w:r>
          </w:p>
          <w:p>
            <w:pPr>
              <w:spacing w:after="0" w:before="0"/>
            </w:pPr>
            <w:r>
              <w:rPr>
                <w:rFonts w:ascii="Consolas" w:hAnsi="Consolas"/>
                <w:rFonts w:eastAsia="Consolas" w:cs="Consolas" w:hAnsi="Consolas" w:ascii="Consolas"/>
                <w:color w:val="1F2A37"/>
                <w:sz w:val="18"/>
              </w:rPr>
              <w:t xml:space="preserve">    "max_power_kw_1": 50,</w:t>
            </w:r>
          </w:p>
          <w:p>
            <w:pPr>
              <w:spacing w:after="0" w:before="0"/>
            </w:pPr>
            <w:r>
              <w:rPr>
                <w:rFonts w:ascii="Consolas" w:hAnsi="Consolas"/>
                <w:rFonts w:eastAsia="Consolas" w:cs="Consolas" w:hAnsi="Consolas" w:ascii="Consolas"/>
                <w:color w:val="1F2A37"/>
                <w:sz w:val="18"/>
              </w:rPr>
              <w:t xml:space="preserve">    "max_power_kw_2": 75,</w:t>
            </w:r>
          </w:p>
          <w:p>
            <w:pPr>
              <w:spacing w:after="0" w:before="0"/>
            </w:pPr>
            <w:r>
              <w:rPr>
                <w:rFonts w:ascii="Consolas" w:hAnsi="Consolas"/>
                <w:rFonts w:eastAsia="Consolas" w:cs="Consolas" w:hAnsi="Consolas" w:ascii="Consolas"/>
                <w:color w:val="1F2A37"/>
                <w:sz w:val="18"/>
              </w:rPr>
              <w:t xml:space="preserve">    "max_current_1":  150,</w:t>
            </w:r>
          </w:p>
          <w:p>
            <w:pPr>
              <w:spacing w:after="0" w:before="0"/>
            </w:pPr>
            <w:r>
              <w:rPr>
                <w:rFonts w:ascii="Consolas" w:hAnsi="Consolas"/>
                <w:rFonts w:eastAsia="Consolas" w:cs="Consolas" w:hAnsi="Consolas" w:ascii="Consolas"/>
                <w:color w:val="1F2A37"/>
                <w:sz w:val="18"/>
              </w:rPr>
              <w:t xml:space="preserve">    "max_current_2":  150,</w:t>
            </w:r>
          </w:p>
          <w:p>
            <w:pPr>
              <w:spacing w:after="0" w:before="0"/>
            </w:pPr>
            <w:r>
              <w:rPr>
                <w:rFonts w:ascii="Consolas" w:hAnsi="Consolas"/>
                <w:rFonts w:eastAsia="Consolas" w:cs="Consolas" w:hAnsi="Consolas" w:ascii="Consolas"/>
                <w:color w:val="1F2A37"/>
                <w:sz w:val="18"/>
              </w:rPr>
              <w:t xml:space="preserve">    "meas_v":         410,</w:t>
            </w:r>
          </w:p>
          <w:p>
            <w:pPr>
              <w:spacing w:after="0" w:before="0"/>
            </w:pPr>
            <w:r>
              <w:rPr>
                <w:rFonts w:ascii="Consolas" w:hAnsi="Consolas"/>
                <w:rFonts w:eastAsia="Consolas" w:cs="Consolas" w:hAnsi="Consolas" w:ascii="Consolas"/>
                <w:color w:val="1F2A37"/>
                <w:sz w:val="18"/>
              </w:rPr>
              <w:t xml:space="preserve">    "meas_i":         110.03,</w:t>
            </w:r>
          </w:p>
          <w:p>
            <w:pPr>
              <w:spacing w:after="0" w:before="0"/>
            </w:pPr>
            <w:r>
              <w:rPr>
                <w:rFonts w:ascii="Consolas" w:hAnsi="Consolas"/>
                <w:rFonts w:eastAsia="Consolas" w:cs="Consolas" w:hAnsi="Consolas" w:ascii="Consolas"/>
                <w:color w:val="1F2A37"/>
                <w:sz w:val="18"/>
              </w:rPr>
              <w:t xml:space="preserve">    "modules": {</w:t>
            </w:r>
          </w:p>
          <w:p>
            <w:pPr>
              <w:spacing w:after="0" w:before="0"/>
            </w:pPr>
            <w:r>
              <w:rPr>
                <w:rFonts w:ascii="Consolas" w:hAnsi="Consolas"/>
                <w:rFonts w:eastAsia="Consolas" w:cs="Consolas" w:hAnsi="Consolas" w:ascii="Consolas"/>
                <w:color w:val="1F2A37"/>
                <w:sz w:val="18"/>
              </w:rPr>
              <w:t xml:space="preserve">      "configured_total": 5,</w:t>
            </w:r>
          </w:p>
          <w:p>
            <w:pPr>
              <w:spacing w:after="0" w:before="0"/>
            </w:pPr>
            <w:r>
              <w:rPr>
                <w:rFonts w:ascii="Consolas" w:hAnsi="Consolas"/>
                <w:rFonts w:eastAsia="Consolas" w:cs="Consolas" w:hAnsi="Consolas" w:ascii="Consolas"/>
                <w:color w:val="1F2A37"/>
                <w:sz w:val="18"/>
              </w:rPr>
              <w:t xml:space="preserve">      "online_total":     5,</w:t>
            </w:r>
          </w:p>
          <w:p>
            <w:pPr>
              <w:spacing w:after="0" w:before="0"/>
            </w:pPr>
            <w:r>
              <w:rPr>
                <w:rFonts w:ascii="Consolas" w:hAnsi="Consolas"/>
                <w:rFonts w:eastAsia="Consolas" w:cs="Consolas" w:hAnsi="Consolas" w:ascii="Consolas"/>
                <w:color w:val="1F2A37"/>
                <w:sz w:val="18"/>
              </w:rPr>
              <w:t xml:space="preserve">      "active_total":     2,</w:t>
            </w:r>
          </w:p>
          <w:p>
            <w:pPr>
              <w:spacing w:after="0" w:before="0"/>
            </w:pPr>
            <w:r>
              <w:rPr>
                <w:rFonts w:ascii="Consolas" w:hAnsi="Consolas"/>
                <w:rFonts w:eastAsia="Consolas" w:cs="Consolas" w:hAnsi="Consolas" w:ascii="Consolas"/>
                <w:color w:val="1F2A37"/>
                <w:sz w:val="18"/>
              </w:rPr>
              <w:t xml:space="preserve">      "per_group": {</w:t>
            </w:r>
          </w:p>
          <w:p>
            <w:pPr>
              <w:spacing w:after="0" w:before="0"/>
            </w:pPr>
            <w:r>
              <w:rPr>
                <w:rFonts w:ascii="Consolas" w:hAnsi="Consolas"/>
                <w:rFonts w:eastAsia="Consolas" w:cs="Consolas" w:hAnsi="Consolas" w:ascii="Consolas"/>
                <w:color w:val="1F2A37"/>
                <w:sz w:val="18"/>
              </w:rPr>
              <w:t xml:space="preserve">        "1": { "configured":2, "online":2, "reporting":2, "active":2, "voltage":410, "current":110 },</w:t>
            </w:r>
          </w:p>
          <w:p>
            <w:pPr>
              <w:spacing w:after="0" w:before="0"/>
            </w:pPr>
            <w:r>
              <w:rPr>
                <w:rFonts w:ascii="Consolas" w:hAnsi="Consolas"/>
                <w:rFonts w:eastAsia="Consolas" w:cs="Consolas" w:hAnsi="Consolas" w:ascii="Consolas"/>
                <w:color w:val="1F2A37"/>
                <w:sz w:val="18"/>
              </w:rPr>
              <w:t xml:space="preserve">        "2": { "configured":3, "online":3, "reporting":3, "active":0, "voltage":0,   "current":0   }</w:t>
            </w:r>
          </w:p>
          <w:p>
            <w:pPr>
              <w:spacing w:after="0" w:before="0"/>
            </w:pPr>
            <w:r>
              <w:rPr>
                <w:rFonts w:ascii="Consolas" w:hAnsi="Consolas"/>
                <w:rFonts w:eastAsia="Consolas" w:cs="Consolas" w:hAnsi="Consolas" w:ascii="Consolas"/>
                <w:color w:val="1F2A37"/>
                <w:sz w:val="18"/>
              </w:rPr>
              <w:t xml:space="preserve">      }</w:t>
            </w:r>
          </w:p>
          <w:p>
            <w:pPr>
              <w:spacing w:after="0" w:before="0"/>
            </w:pPr>
            <w:r>
              <w:rPr>
                <w:rFonts w:ascii="Consolas" w:hAnsi="Consolas"/>
                <w:rFonts w:eastAsia="Consolas" w:cs="Consolas" w:hAnsi="Consolas" w:ascii="Consolas"/>
                <w:color w:val="1F2A37"/>
                <w:sz w:val="18"/>
              </w:rPr>
              <w:t xml:space="preserve">    }</w:t>
            </w:r>
          </w:p>
          <w:p>
            <w:pPr>
              <w:spacing w:after="0" w:before="0"/>
            </w:pPr>
            <w:r>
              <w:rPr>
                <w:rFonts w:ascii="Consolas" w:hAnsi="Consolas"/>
                <w:rFonts w:eastAsia="Consolas" w:cs="Consolas" w:hAnsi="Consolas" w:ascii="Consolas"/>
                <w:color w:val="1F2A37"/>
                <w:sz w:val="18"/>
              </w:rPr>
              <w:t xml:space="preserve">  },</w:t>
            </w:r>
          </w:p>
          <w:p>
            <w:pPr>
              <w:spacing w:after="0" w:before="0"/>
            </w:pPr>
            <w:r>
              <w:rPr>
                <w:rFonts w:ascii="Consolas" w:hAnsi="Consolas"/>
                <w:rFonts w:eastAsia="Consolas" w:cs="Consolas" w:hAnsi="Consolas" w:ascii="Consolas"/>
                <w:color w:val="1F2A37"/>
                <w:sz w:val="18"/>
              </w:rPr>
              <w:t xml:space="preserve">  "isolation": {</w:t>
            </w:r>
          </w:p>
          <w:p>
            <w:pPr>
              <w:spacing w:after="0" w:before="0"/>
            </w:pPr>
            <w:r>
              <w:rPr>
                <w:rFonts w:ascii="Consolas" w:hAnsi="Consolas"/>
                <w:rFonts w:eastAsia="Consolas" w:cs="Consolas" w:hAnsi="Consolas" w:ascii="Consolas"/>
                <w:color w:val="1F2A37"/>
                <w:sz w:val="18"/>
              </w:rPr>
              <w:t xml:space="preserve">    "iso1":       1,</w:t>
            </w:r>
          </w:p>
          <w:p>
            <w:pPr>
              <w:spacing w:after="0" w:before="0"/>
            </w:pPr>
            <w:r>
              <w:rPr>
                <w:rFonts w:ascii="Consolas" w:hAnsi="Consolas"/>
                <w:rFonts w:eastAsia="Consolas" w:cs="Consolas" w:hAnsi="Consolas" w:ascii="Consolas"/>
                <w:color w:val="1F2A37"/>
                <w:sz w:val="18"/>
              </w:rPr>
              <w:t xml:space="preserve">    "iso2":       1,</w:t>
            </w:r>
          </w:p>
          <w:p>
            <w:pPr>
              <w:spacing w:after="0" w:before="0"/>
            </w:pPr>
            <w:r>
              <w:rPr>
                <w:rFonts w:ascii="Consolas" w:hAnsi="Consolas"/>
                <w:rFonts w:eastAsia="Consolas" w:cs="Consolas" w:hAnsi="Consolas" w:ascii="Consolas"/>
                <w:color w:val="1F2A37"/>
                <w:sz w:val="18"/>
              </w:rPr>
              <w:t xml:space="preserve">    "imd_status": "operative"</w:t>
            </w:r>
          </w:p>
          <w:p>
            <w:pPr>
              <w:spacing w:after="0" w:before="0"/>
            </w:pPr>
            <w:r>
              <w:rPr>
                <w:rFonts w:ascii="Consolas" w:hAnsi="Consolas"/>
                <w:rFonts w:eastAsia="Consolas" w:cs="Consolas" w:hAnsi="Consolas" w:ascii="Consolas"/>
                <w:color w:val="1F2A37"/>
                <w:sz w:val="18"/>
              </w:rPr>
              <w:t xml:space="preserve">  },</w:t>
            </w:r>
          </w:p>
          <w:p>
            <w:pPr>
              <w:spacing w:after="0" w:before="0"/>
            </w:pPr>
            <w:r>
              <w:rPr>
                <w:rFonts w:ascii="Consolas" w:hAnsi="Consolas"/>
                <w:rFonts w:eastAsia="Consolas" w:cs="Consolas" w:hAnsi="Consolas" w:ascii="Consolas"/>
                <w:color w:val="1F2A37"/>
                <w:sz w:val="18"/>
              </w:rPr>
              <w:t xml:space="preserve">  "temps": {</w:t>
            </w:r>
          </w:p>
          <w:p>
            <w:pPr>
              <w:spacing w:after="0" w:before="0"/>
            </w:pPr>
            <w:r>
              <w:rPr>
                <w:rFonts w:ascii="Consolas" w:hAnsi="Consolas"/>
                <w:rFonts w:eastAsia="Consolas" w:cs="Consolas" w:hAnsi="Consolas" w:ascii="Consolas"/>
                <w:color w:val="1F2A37"/>
                <w:sz w:val="18"/>
              </w:rPr>
              <w:t xml:space="preserve">    "t1":     43.61,</w:t>
            </w:r>
          </w:p>
          <w:p>
            <w:pPr>
              <w:spacing w:after="0" w:before="0"/>
            </w:pPr>
            <w:r>
              <w:rPr>
                <w:rFonts w:ascii="Consolas" w:hAnsi="Consolas"/>
                <w:rFonts w:eastAsia="Consolas" w:cs="Consolas" w:hAnsi="Consolas" w:ascii="Consolas"/>
                <w:color w:val="1F2A37"/>
                <w:sz w:val="18"/>
              </w:rPr>
              <w:t xml:space="preserve">    "t2":     39.22,</w:t>
            </w:r>
          </w:p>
          <w:p>
            <w:pPr>
              <w:spacing w:after="0" w:before="0"/>
            </w:pPr>
            <w:r>
              <w:rPr>
                <w:rFonts w:ascii="Consolas" w:hAnsi="Consolas"/>
                <w:rFonts w:eastAsia="Consolas" w:cs="Consolas" w:hAnsi="Consolas" w:ascii="Consolas"/>
                <w:color w:val="1F2A37"/>
                <w:sz w:val="18"/>
              </w:rPr>
              <w:t xml:space="preserve">    "t3":     42.73,</w:t>
            </w:r>
          </w:p>
          <w:p>
            <w:pPr>
              <w:spacing w:after="0" w:before="0"/>
            </w:pPr>
            <w:r>
              <w:rPr>
                <w:rFonts w:ascii="Consolas" w:hAnsi="Consolas"/>
                <w:rFonts w:eastAsia="Consolas" w:cs="Consolas" w:hAnsi="Consolas" w:ascii="Consolas"/>
                <w:color w:val="1F2A37"/>
                <w:sz w:val="18"/>
              </w:rPr>
              <w:t xml:space="preserve">    "t4":     38.52,</w:t>
            </w:r>
          </w:p>
          <w:p>
            <w:pPr>
              <w:spacing w:after="0" w:before="0"/>
            </w:pPr>
            <w:r>
              <w:rPr>
                <w:rFonts w:ascii="Consolas" w:hAnsi="Consolas"/>
                <w:rFonts w:eastAsia="Consolas" w:cs="Consolas" w:hAnsi="Consolas" w:ascii="Consolas"/>
                <w:color w:val="1F2A37"/>
                <w:sz w:val="18"/>
              </w:rPr>
              <w:t xml:space="preserve">    "faulty": null</w:t>
            </w:r>
          </w:p>
          <w:p>
            <w:pPr>
              <w:spacing w:after="0" w:before="0"/>
            </w:pPr>
            <w:r>
              <w:rPr>
                <w:rFonts w:ascii="Consolas" w:hAnsi="Consolas"/>
                <w:rFonts w:eastAsia="Consolas" w:cs="Consolas" w:hAnsi="Consolas" w:ascii="Consolas"/>
                <w:color w:val="1F2A37"/>
                <w:sz w:val="18"/>
              </w:rPr>
              <w:t xml:space="preserve">  },</w:t>
            </w:r>
          </w:p>
          <w:p>
            <w:pPr>
              <w:spacing w:after="0" w:before="0"/>
            </w:pPr>
            <w:r>
              <w:rPr>
                <w:rFonts w:ascii="Consolas" w:hAnsi="Consolas"/>
                <w:rFonts w:eastAsia="Consolas" w:cs="Consolas" w:hAnsi="Consolas" w:ascii="Consolas"/>
                <w:color w:val="1F2A37"/>
                <w:sz w:val="18"/>
              </w:rPr>
              <w:t xml:space="preserve">  "emergency":    1,</w:t>
            </w:r>
          </w:p>
          <w:p>
            <w:pPr>
              <w:spacing w:after="0" w:before="0"/>
            </w:pPr>
            <w:r>
              <w:rPr>
                <w:rFonts w:ascii="Consolas" w:hAnsi="Consolas"/>
                <w:rFonts w:eastAsia="Consolas" w:cs="Consolas" w:hAnsi="Consolas" w:ascii="Consolas"/>
                <w:color w:val="1F2A37"/>
                <w:sz w:val="18"/>
              </w:rPr>
              <w:t xml:space="preserve">  "estop_active": false,</w:t>
            </w:r>
          </w:p>
          <w:p>
            <w:pPr>
              <w:spacing w:after="0" w:before="0"/>
            </w:pPr>
            <w:r>
              <w:rPr>
                <w:rFonts w:ascii="Consolas" w:hAnsi="Consolas"/>
                <w:rFonts w:eastAsia="Consolas" w:cs="Consolas" w:hAnsi="Consolas" w:ascii="Consolas"/>
                <w:color w:val="1F2A37"/>
                <w:sz w:val="18"/>
              </w:rPr>
              <w:t xml:space="preserve">  "contactor": {</w:t>
            </w:r>
          </w:p>
          <w:p>
            <w:pPr>
              <w:spacing w:after="0" w:before="0"/>
            </w:pPr>
            <w:r>
              <w:rPr>
                <w:rFonts w:ascii="Consolas" w:hAnsi="Consolas"/>
                <w:rFonts w:eastAsia="Consolas" w:cs="Consolas" w:hAnsi="Consolas" w:ascii="Consolas"/>
                <w:color w:val="1F2A37"/>
                <w:sz w:val="18"/>
              </w:rPr>
              <w:t xml:space="preserve">    "c1": "closed",</w:t>
            </w:r>
          </w:p>
          <w:p>
            <w:pPr>
              <w:spacing w:after="0" w:before="0"/>
            </w:pPr>
            <w:r>
              <w:rPr>
                <w:rFonts w:ascii="Consolas" w:hAnsi="Consolas"/>
                <w:rFonts w:eastAsia="Consolas" w:cs="Consolas" w:hAnsi="Consolas" w:ascii="Consolas"/>
                <w:color w:val="1F2A37"/>
                <w:sz w:val="18"/>
              </w:rPr>
              <w:t xml:space="preserve">    "c2": "open"</w:t>
            </w:r>
          </w:p>
          <w:p>
            <w:pPr>
              <w:spacing w:after="0" w:before="0"/>
            </w:pPr>
            <w:r>
              <w:rPr>
                <w:rFonts w:ascii="Consolas" w:hAnsi="Consolas"/>
                <w:rFonts w:eastAsia="Consolas" w:cs="Consolas" w:hAnsi="Consolas" w:ascii="Consolas"/>
                <w:color w:val="1F2A37"/>
                <w:sz w:val="18"/>
              </w:rPr>
              <w:t xml:space="preserve">  }</w:t>
            </w:r>
          </w:p>
          <w:p>
            <w:pPr>
              <w:spacing w:after="0" w:before="0"/>
            </w:pPr>
            <w:r>
              <w:rPr>
                <w:rFonts w:ascii="Consolas" w:hAnsi="Consolas"/>
                <w:rFonts w:eastAsia="Consolas" w:cs="Consolas" w:hAnsi="Consolas" w:ascii="Consolas"/>
                <w:color w:val="1F2A37"/>
                <w:sz w:val="18"/>
              </w:rPr>
              <w:t>}</w:t>
            </w:r>
          </w:p>
        </w:tc>
      </w:tr>
    </w:tbl>
    <w:p/>
    <w:p>
      <w:pPr>
        <w:spacing w:before="120" w:after="40"/>
      </w:pPr>
      <w:r>
        <w:rPr>
          <w:b/>
          <w:color w:val="1F2A37"/>
          <w:sz w:val="23"/>
        </w:rPr>
        <w:t>Connector fields  (per connector, "1" and "2")</w:t>
      </w:r>
    </w:p>
    <w:tbl>
      <w:tblPr>
        <w:tblW w:type="auto" w:w="0"/>
        <w:tblLayout w:type="autofit"/>
        <w:tblLook w:firstColumn="1" w:firstRow="1" w:lastColumn="0" w:lastRow="0" w:noHBand="0" w:noVBand="1" w:val="04A0"/>
      </w:tblPr>
      <w:tblGrid>
        <w:gridCol w:w="1949"/>
        <w:gridCol w:w="1949"/>
        <w:gridCol w:w="1949"/>
        <w:gridCol w:w="1949"/>
        <w:gridCol w:w="1949"/>
      </w:tblGrid>
      <w:tr>
        <w:tc>
          <w:tcPr>
            <w:tcW w:type="dxa" w:w="1949"/>
            <w:shd w:val="clear" w:color="auto" w:fill="2E9C3F"/>
          </w:tcPr>
          <w:p>
            <w:r>
              <w:rPr>
                <w:b/>
                <w:color w:val="FFFFFF"/>
                <w:sz w:val="20"/>
              </w:rPr>
              <w:t>Field</w:t>
            </w:r>
          </w:p>
        </w:tc>
        <w:tc>
          <w:tcPr>
            <w:tcW w:type="dxa" w:w="1949"/>
            <w:shd w:val="clear" w:color="auto" w:fill="2E9C3F"/>
          </w:tcPr>
          <w:p>
            <w:r>
              <w:rPr>
                <w:b/>
                <w:color w:val="FFFFFF"/>
                <w:sz w:val="20"/>
              </w:rPr>
              <w:t>Type</w:t>
            </w:r>
          </w:p>
        </w:tc>
        <w:tc>
          <w:tcPr>
            <w:tcW w:type="dxa" w:w="1949"/>
            <w:shd w:val="clear" w:color="auto" w:fill="2E9C3F"/>
          </w:tcPr>
          <w:p>
            <w:r>
              <w:rPr>
                <w:b/>
                <w:color w:val="FFFFFF"/>
                <w:sz w:val="20"/>
              </w:rPr>
              <w:t>Unit</w:t>
            </w:r>
          </w:p>
        </w:tc>
        <w:tc>
          <w:tcPr>
            <w:tcW w:type="dxa" w:w="1949"/>
            <w:shd w:val="clear" w:color="auto" w:fill="2E9C3F"/>
          </w:tcPr>
          <w:p>
            <w:r>
              <w:rPr>
                <w:b/>
                <w:color w:val="FFFFFF"/>
                <w:sz w:val="20"/>
              </w:rPr>
              <w:t>Required</w:t>
            </w:r>
          </w:p>
        </w:tc>
        <w:tc>
          <w:tcPr>
            <w:tcW w:type="dxa" w:w="1949"/>
            <w:shd w:val="clear" w:color="auto" w:fill="2E9C3F"/>
          </w:tcPr>
          <w:p>
            <w:r>
              <w:rPr>
                <w:b/>
                <w:color w:val="FFFFFF"/>
                <w:sz w:val="20"/>
              </w:rPr>
              <w:t>Description</w:t>
            </w:r>
          </w:p>
        </w:tc>
      </w:tr>
      <w:tr>
        <w:tc>
          <w:tcPr>
            <w:tcW w:type="dxa" w:w="1949"/>
          </w:tcPr>
          <w:p>
            <w:r>
              <w:rPr>
                <w:rFonts w:ascii="Consolas" w:hAnsi="Consolas"/>
                <w:b/>
                <w:sz w:val="19"/>
                <w:rFonts w:eastAsia="Consolas" w:cs="Consolas" w:hAnsi="Consolas" w:ascii="Consolas"/>
              </w:rPr>
              <w:t>cp_state</w:t>
            </w:r>
          </w:p>
        </w:tc>
        <w:tc>
          <w:tcPr>
            <w:tcW w:type="dxa" w:w="1949"/>
          </w:tcPr>
          <w:p>
            <w:r>
              <w:rPr>
                <w:sz w:val="19"/>
              </w:rPr>
              <w:t>string</w:t>
            </w:r>
          </w:p>
        </w:tc>
        <w:tc>
          <w:tcPr>
            <w:tcW w:type="dxa" w:w="1949"/>
          </w:tcPr>
          <w:p>
            <w:r>
              <w:rPr>
                <w:sz w:val="19"/>
              </w:rPr>
              <w:t>—</w:t>
            </w:r>
          </w:p>
        </w:tc>
        <w:tc>
          <w:tcPr>
            <w:tcW w:type="dxa" w:w="1949"/>
          </w:tcPr>
          <w:p>
            <w:r>
              <w:rPr>
                <w:sz w:val="19"/>
              </w:rPr>
              <w:t>Yes</w:t>
            </w:r>
          </w:p>
        </w:tc>
        <w:tc>
          <w:tcPr>
            <w:tcW w:type="dxa" w:w="1949"/>
          </w:tcPr>
          <w:p>
            <w:r>
              <w:rPr>
                <w:sz w:val="19"/>
              </w:rPr>
              <w:t>Control Pilot: state_a (idle) | state_b (connected) | state_c/d (charging) | state_e/f (fault).</w:t>
            </w:r>
          </w:p>
        </w:tc>
      </w:tr>
      <w:tr>
        <w:tc>
          <w:tcPr>
            <w:tcW w:type="dxa" w:w="1949"/>
          </w:tcPr>
          <w:p>
            <w:r>
              <w:rPr>
                <w:rFonts w:ascii="Consolas" w:hAnsi="Consolas"/>
                <w:b/>
                <w:sz w:val="19"/>
                <w:rFonts w:eastAsia="Consolas" w:cs="Consolas" w:hAnsi="Consolas" w:ascii="Consolas"/>
              </w:rPr>
              <w:t>session_state</w:t>
            </w:r>
          </w:p>
        </w:tc>
        <w:tc>
          <w:tcPr>
            <w:tcW w:type="dxa" w:w="1949"/>
          </w:tcPr>
          <w:p>
            <w:r>
              <w:rPr>
                <w:sz w:val="19"/>
              </w:rPr>
              <w:t>string</w:t>
            </w:r>
          </w:p>
        </w:tc>
        <w:tc>
          <w:tcPr>
            <w:tcW w:type="dxa" w:w="1949"/>
          </w:tcPr>
          <w:p>
            <w:r>
              <w:rPr>
                <w:sz w:val="19"/>
              </w:rPr>
              <w:t>—</w:t>
            </w:r>
          </w:p>
        </w:tc>
        <w:tc>
          <w:tcPr>
            <w:tcW w:type="dxa" w:w="1949"/>
          </w:tcPr>
          <w:p>
            <w:r>
              <w:rPr>
                <w:sz w:val="19"/>
              </w:rPr>
              <w:t>Opt</w:t>
            </w:r>
          </w:p>
        </w:tc>
        <w:tc>
          <w:tcPr>
            <w:tcW w:type="dxa" w:w="1949"/>
          </w:tcPr>
          <w:p>
            <w:r>
              <w:rPr>
                <w:sz w:val="19"/>
              </w:rPr>
              <w:t>DIN 70121 stage. Null when idle.</w:t>
            </w:r>
          </w:p>
        </w:tc>
      </w:tr>
      <w:tr>
        <w:tc>
          <w:tcPr>
            <w:tcW w:type="dxa" w:w="1949"/>
          </w:tcPr>
          <w:p>
            <w:r>
              <w:rPr>
                <w:rFonts w:ascii="Consolas" w:hAnsi="Consolas"/>
                <w:b/>
                <w:sz w:val="19"/>
                <w:rFonts w:eastAsia="Consolas" w:cs="Consolas" w:hAnsi="Consolas" w:ascii="Consolas"/>
              </w:rPr>
              <w:t>standard</w:t>
            </w:r>
          </w:p>
        </w:tc>
        <w:tc>
          <w:tcPr>
            <w:tcW w:type="dxa" w:w="1949"/>
          </w:tcPr>
          <w:p>
            <w:r>
              <w:rPr>
                <w:sz w:val="19"/>
              </w:rPr>
              <w:t>string</w:t>
            </w:r>
          </w:p>
        </w:tc>
        <w:tc>
          <w:tcPr>
            <w:tcW w:type="dxa" w:w="1949"/>
          </w:tcPr>
          <w:p>
            <w:r>
              <w:rPr>
                <w:sz w:val="19"/>
              </w:rPr>
              <w:t>—</w:t>
            </w:r>
          </w:p>
        </w:tc>
        <w:tc>
          <w:tcPr>
            <w:tcW w:type="dxa" w:w="1949"/>
          </w:tcPr>
          <w:p>
            <w:r>
              <w:rPr>
                <w:sz w:val="19"/>
              </w:rPr>
              <w:t>Opt</w:t>
            </w:r>
          </w:p>
        </w:tc>
        <w:tc>
          <w:tcPr>
            <w:tcW w:type="dxa" w:w="1949"/>
          </w:tcPr>
          <w:p>
            <w:r>
              <w:rPr>
                <w:sz w:val="19"/>
              </w:rPr>
              <w:t>"din70121" | "iso15118".</w:t>
            </w:r>
          </w:p>
        </w:tc>
      </w:tr>
      <w:tr>
        <w:tc>
          <w:tcPr>
            <w:tcW w:type="dxa" w:w="1949"/>
          </w:tcPr>
          <w:p>
            <w:r>
              <w:rPr>
                <w:rFonts w:ascii="Consolas" w:hAnsi="Consolas"/>
                <w:b/>
                <w:sz w:val="19"/>
                <w:rFonts w:eastAsia="Consolas" w:cs="Consolas" w:hAnsi="Consolas" w:ascii="Consolas"/>
              </w:rPr>
              <w:t>auth_state</w:t>
            </w:r>
          </w:p>
        </w:tc>
        <w:tc>
          <w:tcPr>
            <w:tcW w:type="dxa" w:w="1949"/>
          </w:tcPr>
          <w:p>
            <w:r>
              <w:rPr>
                <w:sz w:val="19"/>
              </w:rPr>
              <w:t>string</w:t>
            </w:r>
          </w:p>
        </w:tc>
        <w:tc>
          <w:tcPr>
            <w:tcW w:type="dxa" w:w="1949"/>
          </w:tcPr>
          <w:p>
            <w:r>
              <w:rPr>
                <w:sz w:val="19"/>
              </w:rPr>
              <w:t>—</w:t>
            </w:r>
          </w:p>
        </w:tc>
        <w:tc>
          <w:tcPr>
            <w:tcW w:type="dxa" w:w="1949"/>
          </w:tcPr>
          <w:p>
            <w:r>
              <w:rPr>
                <w:sz w:val="19"/>
              </w:rPr>
              <w:t>Opt</w:t>
            </w:r>
          </w:p>
        </w:tc>
        <w:tc>
          <w:tcPr>
            <w:tcW w:type="dxa" w:w="1949"/>
          </w:tcPr>
          <w:p>
            <w:r>
              <w:rPr>
                <w:sz w:val="19"/>
              </w:rPr>
              <w:t>"authorized" | "pending".</w:t>
            </w:r>
          </w:p>
        </w:tc>
      </w:tr>
      <w:tr>
        <w:tc>
          <w:tcPr>
            <w:tcW w:type="dxa" w:w="1949"/>
          </w:tcPr>
          <w:p>
            <w:r>
              <w:rPr>
                <w:rFonts w:ascii="Consolas" w:hAnsi="Consolas"/>
                <w:b/>
                <w:sz w:val="19"/>
                <w:rFonts w:eastAsia="Consolas" w:cs="Consolas" w:hAnsi="Consolas" w:ascii="Consolas"/>
              </w:rPr>
              <w:t>meas_v</w:t>
            </w:r>
          </w:p>
        </w:tc>
        <w:tc>
          <w:tcPr>
            <w:tcW w:type="dxa" w:w="1949"/>
          </w:tcPr>
          <w:p>
            <w:r>
              <w:rPr>
                <w:sz w:val="19"/>
              </w:rPr>
              <w:t>number|null</w:t>
            </w:r>
          </w:p>
        </w:tc>
        <w:tc>
          <w:tcPr>
            <w:tcW w:type="dxa" w:w="1949"/>
          </w:tcPr>
          <w:p>
            <w:r>
              <w:rPr>
                <w:sz w:val="19"/>
              </w:rPr>
              <w:t>V</w:t>
            </w:r>
          </w:p>
        </w:tc>
        <w:tc>
          <w:tcPr>
            <w:tcW w:type="dxa" w:w="1949"/>
          </w:tcPr>
          <w:p>
            <w:r>
              <w:rPr>
                <w:sz w:val="19"/>
              </w:rPr>
              <w:t>Yes</w:t>
            </w:r>
          </w:p>
        </w:tc>
        <w:tc>
          <w:tcPr>
            <w:tcW w:type="dxa" w:w="1949"/>
          </w:tcPr>
          <w:p>
            <w:r>
              <w:rPr>
                <w:sz w:val="19"/>
              </w:rPr>
              <w:t>Actual DC output voltage. Null when idle.</w:t>
            </w:r>
          </w:p>
        </w:tc>
      </w:tr>
      <w:tr>
        <w:tc>
          <w:tcPr>
            <w:tcW w:type="dxa" w:w="1949"/>
          </w:tcPr>
          <w:p>
            <w:r>
              <w:rPr>
                <w:rFonts w:ascii="Consolas" w:hAnsi="Consolas"/>
                <w:b/>
                <w:sz w:val="19"/>
                <w:rFonts w:eastAsia="Consolas" w:cs="Consolas" w:hAnsi="Consolas" w:ascii="Consolas"/>
              </w:rPr>
              <w:t>meas_i</w:t>
            </w:r>
          </w:p>
        </w:tc>
        <w:tc>
          <w:tcPr>
            <w:tcW w:type="dxa" w:w="1949"/>
          </w:tcPr>
          <w:p>
            <w:r>
              <w:rPr>
                <w:sz w:val="19"/>
              </w:rPr>
              <w:t>number|null</w:t>
            </w:r>
          </w:p>
        </w:tc>
        <w:tc>
          <w:tcPr>
            <w:tcW w:type="dxa" w:w="1949"/>
          </w:tcPr>
          <w:p>
            <w:r>
              <w:rPr>
                <w:sz w:val="19"/>
              </w:rPr>
              <w:t>A</w:t>
            </w:r>
          </w:p>
        </w:tc>
        <w:tc>
          <w:tcPr>
            <w:tcW w:type="dxa" w:w="1949"/>
          </w:tcPr>
          <w:p>
            <w:r>
              <w:rPr>
                <w:sz w:val="19"/>
              </w:rPr>
              <w:t>Yes</w:t>
            </w:r>
          </w:p>
        </w:tc>
        <w:tc>
          <w:tcPr>
            <w:tcW w:type="dxa" w:w="1949"/>
          </w:tcPr>
          <w:p>
            <w:r>
              <w:rPr>
                <w:sz w:val="19"/>
              </w:rPr>
              <w:t>Actual DC output current. Null when idle.</w:t>
            </w:r>
          </w:p>
        </w:tc>
      </w:tr>
      <w:tr>
        <w:tc>
          <w:tcPr>
            <w:tcW w:type="dxa" w:w="1949"/>
          </w:tcPr>
          <w:p>
            <w:r>
              <w:rPr>
                <w:rFonts w:ascii="Consolas" w:hAnsi="Consolas"/>
                <w:b/>
                <w:sz w:val="19"/>
                <w:rFonts w:eastAsia="Consolas" w:cs="Consolas" w:hAnsi="Consolas" w:ascii="Consolas"/>
              </w:rPr>
              <w:t>power_kw</w:t>
            </w:r>
          </w:p>
        </w:tc>
        <w:tc>
          <w:tcPr>
            <w:tcW w:type="dxa" w:w="1949"/>
          </w:tcPr>
          <w:p>
            <w:r>
              <w:rPr>
                <w:sz w:val="19"/>
              </w:rPr>
              <w:t>number|null</w:t>
            </w:r>
          </w:p>
        </w:tc>
        <w:tc>
          <w:tcPr>
            <w:tcW w:type="dxa" w:w="1949"/>
          </w:tcPr>
          <w:p>
            <w:r>
              <w:rPr>
                <w:sz w:val="19"/>
              </w:rPr>
              <w:t>kW</w:t>
            </w:r>
          </w:p>
        </w:tc>
        <w:tc>
          <w:tcPr>
            <w:tcW w:type="dxa" w:w="1949"/>
          </w:tcPr>
          <w:p>
            <w:r>
              <w:rPr>
                <w:sz w:val="19"/>
              </w:rPr>
              <w:t>Yes</w:t>
            </w:r>
          </w:p>
        </w:tc>
        <w:tc>
          <w:tcPr>
            <w:tcW w:type="dxa" w:w="1949"/>
          </w:tcPr>
          <w:p>
            <w:r>
              <w:rPr>
                <w:sz w:val="19"/>
              </w:rPr>
              <w:t>Computed as V×I/1000. Null when idle.</w:t>
            </w:r>
          </w:p>
        </w:tc>
      </w:tr>
      <w:tr>
        <w:tc>
          <w:tcPr>
            <w:tcW w:type="dxa" w:w="1949"/>
          </w:tcPr>
          <w:p>
            <w:r>
              <w:rPr>
                <w:rFonts w:ascii="Consolas" w:hAnsi="Consolas"/>
                <w:b/>
                <w:sz w:val="19"/>
                <w:rFonts w:eastAsia="Consolas" w:cs="Consolas" w:hAnsi="Consolas" w:ascii="Consolas"/>
              </w:rPr>
              <w:t>req_v</w:t>
            </w:r>
          </w:p>
        </w:tc>
        <w:tc>
          <w:tcPr>
            <w:tcW w:type="dxa" w:w="1949"/>
          </w:tcPr>
          <w:p>
            <w:r>
              <w:rPr>
                <w:sz w:val="19"/>
              </w:rPr>
              <w:t>number|null</w:t>
            </w:r>
          </w:p>
        </w:tc>
        <w:tc>
          <w:tcPr>
            <w:tcW w:type="dxa" w:w="1949"/>
          </w:tcPr>
          <w:p>
            <w:r>
              <w:rPr>
                <w:sz w:val="19"/>
              </w:rPr>
              <w:t>V</w:t>
            </w:r>
          </w:p>
        </w:tc>
        <w:tc>
          <w:tcPr>
            <w:tcW w:type="dxa" w:w="1949"/>
          </w:tcPr>
          <w:p>
            <w:r>
              <w:rPr>
                <w:sz w:val="19"/>
              </w:rPr>
              <w:t>Opt</w:t>
            </w:r>
          </w:p>
        </w:tc>
        <w:tc>
          <w:tcPr>
            <w:tcW w:type="dxa" w:w="1949"/>
          </w:tcPr>
          <w:p>
            <w:r>
              <w:rPr>
                <w:sz w:val="19"/>
              </w:rPr>
              <w:t>BMS-requested voltage.</w:t>
            </w:r>
          </w:p>
        </w:tc>
      </w:tr>
      <w:tr>
        <w:tc>
          <w:tcPr>
            <w:tcW w:type="dxa" w:w="1949"/>
          </w:tcPr>
          <w:p>
            <w:r>
              <w:rPr>
                <w:rFonts w:ascii="Consolas" w:hAnsi="Consolas"/>
                <w:b/>
                <w:sz w:val="19"/>
                <w:rFonts w:eastAsia="Consolas" w:cs="Consolas" w:hAnsi="Consolas" w:ascii="Consolas"/>
              </w:rPr>
              <w:t>req_i</w:t>
            </w:r>
          </w:p>
        </w:tc>
        <w:tc>
          <w:tcPr>
            <w:tcW w:type="dxa" w:w="1949"/>
          </w:tcPr>
          <w:p>
            <w:r>
              <w:rPr>
                <w:sz w:val="19"/>
              </w:rPr>
              <w:t>number|null</w:t>
            </w:r>
          </w:p>
        </w:tc>
        <w:tc>
          <w:tcPr>
            <w:tcW w:type="dxa" w:w="1949"/>
          </w:tcPr>
          <w:p>
            <w:r>
              <w:rPr>
                <w:sz w:val="19"/>
              </w:rPr>
              <w:t>A</w:t>
            </w:r>
          </w:p>
        </w:tc>
        <w:tc>
          <w:tcPr>
            <w:tcW w:type="dxa" w:w="1949"/>
          </w:tcPr>
          <w:p>
            <w:r>
              <w:rPr>
                <w:sz w:val="19"/>
              </w:rPr>
              <w:t>Opt</w:t>
            </w:r>
          </w:p>
        </w:tc>
        <w:tc>
          <w:tcPr>
            <w:tcW w:type="dxa" w:w="1949"/>
          </w:tcPr>
          <w:p>
            <w:r>
              <w:rPr>
                <w:sz w:val="19"/>
              </w:rPr>
              <w:t>BMS-requested current.</w:t>
            </w:r>
          </w:p>
        </w:tc>
      </w:tr>
      <w:tr>
        <w:tc>
          <w:tcPr>
            <w:tcW w:type="dxa" w:w="1949"/>
          </w:tcPr>
          <w:p>
            <w:r>
              <w:rPr>
                <w:rFonts w:ascii="Consolas" w:hAnsi="Consolas"/>
                <w:b/>
                <w:sz w:val="19"/>
                <w:rFonts w:eastAsia="Consolas" w:cs="Consolas" w:hAnsi="Consolas" w:ascii="Consolas"/>
              </w:rPr>
              <w:t>soc</w:t>
            </w:r>
          </w:p>
        </w:tc>
        <w:tc>
          <w:tcPr>
            <w:tcW w:type="dxa" w:w="1949"/>
          </w:tcPr>
          <w:p>
            <w:r>
              <w:rPr>
                <w:sz w:val="19"/>
              </w:rPr>
              <w:t>integer|null</w:t>
            </w:r>
          </w:p>
        </w:tc>
        <w:tc>
          <w:tcPr>
            <w:tcW w:type="dxa" w:w="1949"/>
          </w:tcPr>
          <w:p>
            <w:r>
              <w:rPr>
                <w:sz w:val="19"/>
              </w:rPr>
              <w:t>%</w:t>
            </w:r>
          </w:p>
        </w:tc>
        <w:tc>
          <w:tcPr>
            <w:tcW w:type="dxa" w:w="1949"/>
          </w:tcPr>
          <w:p>
            <w:r>
              <w:rPr>
                <w:sz w:val="19"/>
              </w:rPr>
              <w:t>Yes</w:t>
            </w:r>
          </w:p>
        </w:tc>
        <w:tc>
          <w:tcPr>
            <w:tcW w:type="dxa" w:w="1949"/>
          </w:tcPr>
          <w:p>
            <w:r>
              <w:rPr>
                <w:sz w:val="19"/>
              </w:rPr>
              <w:t>State of Charge from EV. Null when no EV.</w:t>
            </w:r>
          </w:p>
        </w:tc>
      </w:tr>
      <w:tr>
        <w:tc>
          <w:tcPr>
            <w:tcW w:type="dxa" w:w="1949"/>
          </w:tcPr>
          <w:p>
            <w:r>
              <w:rPr>
                <w:rFonts w:ascii="Consolas" w:hAnsi="Consolas"/>
                <w:b/>
                <w:sz w:val="19"/>
                <w:rFonts w:eastAsia="Consolas" w:cs="Consolas" w:hAnsi="Consolas" w:ascii="Consolas"/>
              </w:rPr>
              <w:t>ttf_min</w:t>
            </w:r>
          </w:p>
        </w:tc>
        <w:tc>
          <w:tcPr>
            <w:tcW w:type="dxa" w:w="1949"/>
          </w:tcPr>
          <w:p>
            <w:r>
              <w:rPr>
                <w:sz w:val="19"/>
              </w:rPr>
              <w:t>integer|null</w:t>
            </w:r>
          </w:p>
        </w:tc>
        <w:tc>
          <w:tcPr>
            <w:tcW w:type="dxa" w:w="1949"/>
          </w:tcPr>
          <w:p>
            <w:r>
              <w:rPr>
                <w:sz w:val="19"/>
              </w:rPr>
              <w:t>min</w:t>
            </w:r>
          </w:p>
        </w:tc>
        <w:tc>
          <w:tcPr>
            <w:tcW w:type="dxa" w:w="1949"/>
          </w:tcPr>
          <w:p>
            <w:r>
              <w:rPr>
                <w:sz w:val="19"/>
              </w:rPr>
              <w:t>Opt</w:t>
            </w:r>
          </w:p>
        </w:tc>
        <w:tc>
          <w:tcPr>
            <w:tcW w:type="dxa" w:w="1949"/>
          </w:tcPr>
          <w:p>
            <w:r>
              <w:rPr>
                <w:sz w:val="19"/>
              </w:rPr>
              <w:t>Time-to-full from EV estimate.</w:t>
            </w:r>
          </w:p>
        </w:tc>
      </w:tr>
      <w:tr>
        <w:tc>
          <w:tcPr>
            <w:tcW w:type="dxa" w:w="1949"/>
          </w:tcPr>
          <w:p>
            <w:r>
              <w:rPr>
                <w:rFonts w:ascii="Consolas" w:hAnsi="Consolas"/>
                <w:b/>
                <w:sz w:val="19"/>
                <w:rFonts w:eastAsia="Consolas" w:cs="Consolas" w:hAnsi="Consolas" w:ascii="Consolas"/>
              </w:rPr>
              <w:t>energy</w:t>
            </w:r>
          </w:p>
        </w:tc>
        <w:tc>
          <w:tcPr>
            <w:tcW w:type="dxa" w:w="1949"/>
          </w:tcPr>
          <w:p>
            <w:r>
              <w:rPr>
                <w:sz w:val="19"/>
              </w:rPr>
              <w:t>integer|null</w:t>
            </w:r>
          </w:p>
        </w:tc>
        <w:tc>
          <w:tcPr>
            <w:tcW w:type="dxa" w:w="1949"/>
          </w:tcPr>
          <w:p>
            <w:r>
              <w:rPr>
                <w:sz w:val="19"/>
              </w:rPr>
              <w:t>Wh</w:t>
            </w:r>
          </w:p>
        </w:tc>
        <w:tc>
          <w:tcPr>
            <w:tcW w:type="dxa" w:w="1949"/>
          </w:tcPr>
          <w:p>
            <w:r>
              <w:rPr>
                <w:sz w:val="19"/>
              </w:rPr>
              <w:t>Opt</w:t>
            </w:r>
          </w:p>
        </w:tc>
        <w:tc>
          <w:tcPr>
            <w:tcW w:type="dxa" w:w="1949"/>
          </w:tcPr>
          <w:p>
            <w:r>
              <w:rPr>
                <w:sz w:val="19"/>
              </w:rPr>
              <w:t>Session cumulative energy. Null until meter reports.</w:t>
            </w:r>
          </w:p>
        </w:tc>
      </w:tr>
      <w:tr>
        <w:tc>
          <w:tcPr>
            <w:tcW w:type="dxa" w:w="1949"/>
          </w:tcPr>
          <w:p>
            <w:r>
              <w:rPr>
                <w:rFonts w:ascii="Consolas" w:hAnsi="Consolas"/>
                <w:b/>
                <w:sz w:val="19"/>
                <w:rFonts w:eastAsia="Consolas" w:cs="Consolas" w:hAnsi="Consolas" w:ascii="Consolas"/>
              </w:rPr>
              <w:t>ev_max_v</w:t>
            </w:r>
          </w:p>
        </w:tc>
        <w:tc>
          <w:tcPr>
            <w:tcW w:type="dxa" w:w="1949"/>
          </w:tcPr>
          <w:p>
            <w:r>
              <w:rPr>
                <w:sz w:val="19"/>
              </w:rPr>
              <w:t>number|null</w:t>
            </w:r>
          </w:p>
        </w:tc>
        <w:tc>
          <w:tcPr>
            <w:tcW w:type="dxa" w:w="1949"/>
          </w:tcPr>
          <w:p>
            <w:r>
              <w:rPr>
                <w:sz w:val="19"/>
              </w:rPr>
              <w:t>V</w:t>
            </w:r>
          </w:p>
        </w:tc>
        <w:tc>
          <w:tcPr>
            <w:tcW w:type="dxa" w:w="1949"/>
          </w:tcPr>
          <w:p>
            <w:r>
              <w:rPr>
                <w:sz w:val="19"/>
              </w:rPr>
              <w:t>Opt</w:t>
            </w:r>
          </w:p>
        </w:tc>
        <w:tc>
          <w:tcPr>
            <w:tcW w:type="dxa" w:w="1949"/>
          </w:tcPr>
          <w:p>
            <w:r>
              <w:rPr>
                <w:sz w:val="19"/>
              </w:rPr>
              <w:t>Maximum battery voltage advertised by EV.</w:t>
            </w:r>
          </w:p>
        </w:tc>
      </w:tr>
      <w:tr>
        <w:tc>
          <w:tcPr>
            <w:tcW w:type="dxa" w:w="1949"/>
          </w:tcPr>
          <w:p>
            <w:r>
              <w:rPr>
                <w:rFonts w:ascii="Consolas" w:hAnsi="Consolas"/>
                <w:b/>
                <w:sz w:val="19"/>
                <w:rFonts w:eastAsia="Consolas" w:cs="Consolas" w:hAnsi="Consolas" w:ascii="Consolas"/>
              </w:rPr>
              <w:t>complete</w:t>
            </w:r>
          </w:p>
        </w:tc>
        <w:tc>
          <w:tcPr>
            <w:tcW w:type="dxa" w:w="1949"/>
          </w:tcPr>
          <w:p>
            <w:r>
              <w:rPr>
                <w:sz w:val="19"/>
              </w:rPr>
              <w:t>boolean|null</w:t>
            </w:r>
          </w:p>
        </w:tc>
        <w:tc>
          <w:tcPr>
            <w:tcW w:type="dxa" w:w="1949"/>
          </w:tcPr>
          <w:p>
            <w:r>
              <w:rPr>
                <w:sz w:val="19"/>
              </w:rPr>
              <w:t>—</w:t>
            </w:r>
          </w:p>
        </w:tc>
        <w:tc>
          <w:tcPr>
            <w:tcW w:type="dxa" w:w="1949"/>
          </w:tcPr>
          <w:p>
            <w:r>
              <w:rPr>
                <w:sz w:val="19"/>
              </w:rPr>
              <w:t>Opt</w:t>
            </w:r>
          </w:p>
        </w:tc>
        <w:tc>
          <w:tcPr>
            <w:tcW w:type="dxa" w:w="1949"/>
          </w:tcPr>
          <w:p>
            <w:r>
              <w:rPr>
                <w:sz w:val="19"/>
              </w:rPr>
              <w:t>True when charging complete.</w:t>
            </w:r>
          </w:p>
        </w:tc>
      </w:tr>
      <w:tr>
        <w:tc>
          <w:tcPr>
            <w:tcW w:type="dxa" w:w="1949"/>
          </w:tcPr>
          <w:p>
            <w:r>
              <w:rPr>
                <w:rFonts w:ascii="Consolas" w:hAnsi="Consolas"/>
                <w:b/>
                <w:sz w:val="19"/>
                <w:rFonts w:eastAsia="Consolas" w:cs="Consolas" w:hAnsi="Consolas" w:ascii="Consolas"/>
              </w:rPr>
              <w:t>ev_ready</w:t>
            </w:r>
          </w:p>
        </w:tc>
        <w:tc>
          <w:tcPr>
            <w:tcW w:type="dxa" w:w="1949"/>
          </w:tcPr>
          <w:p>
            <w:r>
              <w:rPr>
                <w:sz w:val="19"/>
              </w:rPr>
              <w:t>boolean|null</w:t>
            </w:r>
          </w:p>
        </w:tc>
        <w:tc>
          <w:tcPr>
            <w:tcW w:type="dxa" w:w="1949"/>
          </w:tcPr>
          <w:p>
            <w:r>
              <w:rPr>
                <w:sz w:val="19"/>
              </w:rPr>
              <w:t>—</w:t>
            </w:r>
          </w:p>
        </w:tc>
        <w:tc>
          <w:tcPr>
            <w:tcW w:type="dxa" w:w="1949"/>
          </w:tcPr>
          <w:p>
            <w:r>
              <w:rPr>
                <w:sz w:val="19"/>
              </w:rPr>
              <w:t>Opt</w:t>
            </w:r>
          </w:p>
        </w:tc>
        <w:tc>
          <w:tcPr>
            <w:tcW w:type="dxa" w:w="1949"/>
          </w:tcPr>
          <w:p>
            <w:r>
              <w:rPr>
                <w:sz w:val="19"/>
              </w:rPr>
              <w:t>True when EV signals ready.</w:t>
            </w:r>
          </w:p>
        </w:tc>
      </w:tr>
      <w:tr>
        <w:tc>
          <w:tcPr>
            <w:tcW w:type="dxa" w:w="1949"/>
          </w:tcPr>
          <w:p>
            <w:r>
              <w:rPr>
                <w:rFonts w:ascii="Consolas" w:hAnsi="Consolas"/>
                <w:b/>
                <w:sz w:val="19"/>
                <w:rFonts w:eastAsia="Consolas" w:cs="Consolas" w:hAnsi="Consolas" w:ascii="Consolas"/>
              </w:rPr>
              <w:t>err_code</w:t>
            </w:r>
          </w:p>
        </w:tc>
        <w:tc>
          <w:tcPr>
            <w:tcW w:type="dxa" w:w="1949"/>
          </w:tcPr>
          <w:p>
            <w:r>
              <w:rPr>
                <w:sz w:val="19"/>
              </w:rPr>
              <w:t>string|null</w:t>
            </w:r>
          </w:p>
        </w:tc>
        <w:tc>
          <w:tcPr>
            <w:tcW w:type="dxa" w:w="1949"/>
          </w:tcPr>
          <w:p>
            <w:r>
              <w:rPr>
                <w:sz w:val="19"/>
              </w:rPr>
              <w:t>—</w:t>
            </w:r>
          </w:p>
        </w:tc>
        <w:tc>
          <w:tcPr>
            <w:tcW w:type="dxa" w:w="1949"/>
          </w:tcPr>
          <w:p>
            <w:r>
              <w:rPr>
                <w:sz w:val="19"/>
              </w:rPr>
              <w:t>Yes</w:t>
            </w:r>
          </w:p>
        </w:tc>
        <w:tc>
          <w:tcPr>
            <w:tcW w:type="dxa" w:w="1949"/>
          </w:tcPr>
          <w:p>
            <w:r>
              <w:rPr>
                <w:sz w:val="19"/>
              </w:rPr>
              <w:t>Manufacturer error code. Send "VSECCLIB_DC_EVERROR_CODE_TYPE_NO_ERROR" or equivalent when no error.</w:t>
            </w:r>
          </w:p>
        </w:tc>
      </w:tr>
      <w:tr>
        <w:tc>
          <w:tcPr>
            <w:tcW w:type="dxa" w:w="1949"/>
          </w:tcPr>
          <w:p>
            <w:r>
              <w:rPr>
                <w:rFonts w:ascii="Consolas" w:hAnsi="Consolas"/>
                <w:b/>
                <w:sz w:val="19"/>
                <w:rFonts w:eastAsia="Consolas" w:cs="Consolas" w:hAnsi="Consolas" w:ascii="Consolas"/>
              </w:rPr>
              <w:t>active_failures</w:t>
            </w:r>
          </w:p>
        </w:tc>
        <w:tc>
          <w:tcPr>
            <w:tcW w:type="dxa" w:w="1949"/>
          </w:tcPr>
          <w:p>
            <w:r>
              <w:rPr>
                <w:sz w:val="19"/>
              </w:rPr>
              <w:t>array of strings</w:t>
            </w:r>
          </w:p>
        </w:tc>
        <w:tc>
          <w:tcPr>
            <w:tcW w:type="dxa" w:w="1949"/>
          </w:tcPr>
          <w:p>
            <w:r>
              <w:rPr>
                <w:sz w:val="19"/>
              </w:rPr>
              <w:t>—</w:t>
            </w:r>
          </w:p>
        </w:tc>
        <w:tc>
          <w:tcPr>
            <w:tcW w:type="dxa" w:w="1949"/>
          </w:tcPr>
          <w:p>
            <w:r>
              <w:rPr>
                <w:sz w:val="19"/>
              </w:rPr>
              <w:t>Yes</w:t>
            </w:r>
          </w:p>
        </w:tc>
        <w:tc>
          <w:tcPr>
            <w:tcW w:type="dxa" w:w="1949"/>
          </w:tcPr>
          <w:p>
            <w:r>
              <w:rPr>
                <w:sz w:val="19"/>
              </w:rPr>
              <w:t>List of currently-active fault names. Empty array when none.</w:t>
            </w:r>
          </w:p>
        </w:tc>
      </w:tr>
      <w:tr>
        <w:tc>
          <w:tcPr>
            <w:tcW w:type="dxa" w:w="1949"/>
          </w:tcPr>
          <w:p>
            <w:r>
              <w:rPr>
                <w:rFonts w:ascii="Consolas" w:hAnsi="Consolas"/>
                <w:b/>
                <w:sz w:val="19"/>
                <w:rFonts w:eastAsia="Consolas" w:cs="Consolas" w:hAnsi="Consolas" w:ascii="Consolas"/>
              </w:rPr>
              <w:t>stale_s</w:t>
            </w:r>
          </w:p>
        </w:tc>
        <w:tc>
          <w:tcPr>
            <w:tcW w:type="dxa" w:w="1949"/>
          </w:tcPr>
          <w:p>
            <w:r>
              <w:rPr>
                <w:sz w:val="19"/>
              </w:rPr>
              <w:t>number</w:t>
            </w:r>
          </w:p>
        </w:tc>
        <w:tc>
          <w:tcPr>
            <w:tcW w:type="dxa" w:w="1949"/>
          </w:tcPr>
          <w:p>
            <w:r>
              <w:rPr>
                <w:sz w:val="19"/>
              </w:rPr>
              <w:t>s</w:t>
            </w:r>
          </w:p>
        </w:tc>
        <w:tc>
          <w:tcPr>
            <w:tcW w:type="dxa" w:w="1949"/>
          </w:tcPr>
          <w:p>
            <w:r>
              <w:rPr>
                <w:sz w:val="19"/>
              </w:rPr>
              <w:t>Opt</w:t>
            </w:r>
          </w:p>
        </w:tc>
        <w:tc>
          <w:tcPr>
            <w:tcW w:type="dxa" w:w="1949"/>
          </w:tcPr>
          <w:p>
            <w:r>
              <w:rPr>
                <w:sz w:val="19"/>
              </w:rPr>
              <w:t>Seconds since this connector was last updated. Add-on script computes this.</w:t>
            </w:r>
          </w:p>
        </w:tc>
      </w:tr>
    </w:tbl>
    <w:p/>
    <w:p>
      <w:pPr>
        <w:spacing w:before="120" w:after="40"/>
      </w:pPr>
      <w:r>
        <w:rPr>
          <w:b/>
          <w:color w:val="1F2A37"/>
          <w:sz w:val="23"/>
        </w:rPr>
        <w:t>power_module fields</w:t>
      </w:r>
    </w:p>
    <w:tbl>
      <w:tblPr>
        <w:tblW w:type="auto" w:w="0"/>
        <w:tblLayout w:type="autofit"/>
        <w:tblLook w:firstColumn="1" w:firstRow="1" w:lastColumn="0" w:lastRow="0" w:noHBand="0" w:noVBand="1" w:val="04A0"/>
      </w:tblPr>
      <w:tblGrid>
        <w:gridCol w:w="1949"/>
        <w:gridCol w:w="1949"/>
        <w:gridCol w:w="1949"/>
        <w:gridCol w:w="1949"/>
        <w:gridCol w:w="1949"/>
      </w:tblGrid>
      <w:tr>
        <w:tc>
          <w:tcPr>
            <w:tcW w:type="dxa" w:w="1949"/>
            <w:shd w:val="clear" w:color="auto" w:fill="2E9C3F"/>
          </w:tcPr>
          <w:p>
            <w:r>
              <w:rPr>
                <w:b/>
                <w:color w:val="FFFFFF"/>
                <w:sz w:val="20"/>
              </w:rPr>
              <w:t>Field</w:t>
            </w:r>
          </w:p>
        </w:tc>
        <w:tc>
          <w:tcPr>
            <w:tcW w:type="dxa" w:w="1949"/>
            <w:shd w:val="clear" w:color="auto" w:fill="2E9C3F"/>
          </w:tcPr>
          <w:p>
            <w:r>
              <w:rPr>
                <w:b/>
                <w:color w:val="FFFFFF"/>
                <w:sz w:val="20"/>
              </w:rPr>
              <w:t>Type</w:t>
            </w:r>
          </w:p>
        </w:tc>
        <w:tc>
          <w:tcPr>
            <w:tcW w:type="dxa" w:w="1949"/>
            <w:shd w:val="clear" w:color="auto" w:fill="2E9C3F"/>
          </w:tcPr>
          <w:p>
            <w:r>
              <w:rPr>
                <w:b/>
                <w:color w:val="FFFFFF"/>
                <w:sz w:val="20"/>
              </w:rPr>
              <w:t>Unit</w:t>
            </w:r>
          </w:p>
        </w:tc>
        <w:tc>
          <w:tcPr>
            <w:tcW w:type="dxa" w:w="1949"/>
            <w:shd w:val="clear" w:color="auto" w:fill="2E9C3F"/>
          </w:tcPr>
          <w:p>
            <w:r>
              <w:rPr>
                <w:b/>
                <w:color w:val="FFFFFF"/>
                <w:sz w:val="20"/>
              </w:rPr>
              <w:t>Required</w:t>
            </w:r>
          </w:p>
        </w:tc>
        <w:tc>
          <w:tcPr>
            <w:tcW w:type="dxa" w:w="1949"/>
            <w:shd w:val="clear" w:color="auto" w:fill="2E9C3F"/>
          </w:tcPr>
          <w:p>
            <w:r>
              <w:rPr>
                <w:b/>
                <w:color w:val="FFFFFF"/>
                <w:sz w:val="20"/>
              </w:rPr>
              <w:t>Description</w:t>
            </w:r>
          </w:p>
        </w:tc>
      </w:tr>
      <w:tr>
        <w:tc>
          <w:tcPr>
            <w:tcW w:type="dxa" w:w="1949"/>
          </w:tcPr>
          <w:p>
            <w:r>
              <w:rPr>
                <w:rFonts w:ascii="Consolas" w:hAnsi="Consolas"/>
                <w:b/>
                <w:sz w:val="19"/>
                <w:rFonts w:eastAsia="Consolas" w:cs="Consolas" w:hAnsi="Consolas" w:ascii="Consolas"/>
              </w:rPr>
              <w:t>status</w:t>
            </w:r>
          </w:p>
        </w:tc>
        <w:tc>
          <w:tcPr>
            <w:tcW w:type="dxa" w:w="1949"/>
          </w:tcPr>
          <w:p>
            <w:r>
              <w:rPr>
                <w:sz w:val="19"/>
              </w:rPr>
              <w:t>string</w:t>
            </w:r>
          </w:p>
        </w:tc>
        <w:tc>
          <w:tcPr>
            <w:tcW w:type="dxa" w:w="1949"/>
          </w:tcPr>
          <w:p>
            <w:r>
              <w:rPr>
                <w:sz w:val="19"/>
              </w:rPr>
              <w:t>—</w:t>
            </w:r>
          </w:p>
        </w:tc>
        <w:tc>
          <w:tcPr>
            <w:tcW w:type="dxa" w:w="1949"/>
          </w:tcPr>
          <w:p>
            <w:r>
              <w:rPr>
                <w:sz w:val="19"/>
              </w:rPr>
              <w:t>Yes</w:t>
            </w:r>
          </w:p>
        </w:tc>
        <w:tc>
          <w:tcPr>
            <w:tcW w:type="dxa" w:w="1949"/>
          </w:tcPr>
          <w:p>
            <w:r>
              <w:rPr>
                <w:sz w:val="19"/>
              </w:rPr>
              <w:t>"operative" | anything-else.</w:t>
            </w:r>
          </w:p>
        </w:tc>
      </w:tr>
      <w:tr>
        <w:tc>
          <w:tcPr>
            <w:tcW w:type="dxa" w:w="1949"/>
          </w:tcPr>
          <w:p>
            <w:r>
              <w:rPr>
                <w:rFonts w:ascii="Consolas" w:hAnsi="Consolas"/>
                <w:b/>
                <w:sz w:val="19"/>
                <w:rFonts w:eastAsia="Consolas" w:cs="Consolas" w:hAnsi="Consolas" w:ascii="Consolas"/>
              </w:rPr>
              <w:t>max_power_kw_{N}</w:t>
            </w:r>
          </w:p>
        </w:tc>
        <w:tc>
          <w:tcPr>
            <w:tcW w:type="dxa" w:w="1949"/>
          </w:tcPr>
          <w:p>
            <w:r>
              <w:rPr>
                <w:sz w:val="19"/>
              </w:rPr>
              <w:t>integer</w:t>
            </w:r>
          </w:p>
        </w:tc>
        <w:tc>
          <w:tcPr>
            <w:tcW w:type="dxa" w:w="1949"/>
          </w:tcPr>
          <w:p>
            <w:r>
              <w:rPr>
                <w:sz w:val="19"/>
              </w:rPr>
              <w:t>kW</w:t>
            </w:r>
          </w:p>
        </w:tc>
        <w:tc>
          <w:tcPr>
            <w:tcW w:type="dxa" w:w="1949"/>
          </w:tcPr>
          <w:p>
            <w:r>
              <w:rPr>
                <w:sz w:val="19"/>
              </w:rPr>
              <w:t>Opt</w:t>
            </w:r>
          </w:p>
        </w:tc>
        <w:tc>
          <w:tcPr>
            <w:tcW w:type="dxa" w:w="1949"/>
          </w:tcPr>
          <w:p>
            <w:r>
              <w:rPr>
                <w:sz w:val="19"/>
              </w:rPr>
              <w:t>Peak power rating per side.</w:t>
            </w:r>
          </w:p>
        </w:tc>
      </w:tr>
      <w:tr>
        <w:tc>
          <w:tcPr>
            <w:tcW w:type="dxa" w:w="1949"/>
          </w:tcPr>
          <w:p>
            <w:r>
              <w:rPr>
                <w:rFonts w:ascii="Consolas" w:hAnsi="Consolas"/>
                <w:b/>
                <w:sz w:val="19"/>
                <w:rFonts w:eastAsia="Consolas" w:cs="Consolas" w:hAnsi="Consolas" w:ascii="Consolas"/>
              </w:rPr>
              <w:t>max_current_{N}</w:t>
            </w:r>
          </w:p>
        </w:tc>
        <w:tc>
          <w:tcPr>
            <w:tcW w:type="dxa" w:w="1949"/>
          </w:tcPr>
          <w:p>
            <w:r>
              <w:rPr>
                <w:sz w:val="19"/>
              </w:rPr>
              <w:t>integer</w:t>
            </w:r>
          </w:p>
        </w:tc>
        <w:tc>
          <w:tcPr>
            <w:tcW w:type="dxa" w:w="1949"/>
          </w:tcPr>
          <w:p>
            <w:r>
              <w:rPr>
                <w:sz w:val="19"/>
              </w:rPr>
              <w:t>A</w:t>
            </w:r>
          </w:p>
        </w:tc>
        <w:tc>
          <w:tcPr>
            <w:tcW w:type="dxa" w:w="1949"/>
          </w:tcPr>
          <w:p>
            <w:r>
              <w:rPr>
                <w:sz w:val="19"/>
              </w:rPr>
              <w:t>Opt</w:t>
            </w:r>
          </w:p>
        </w:tc>
        <w:tc>
          <w:tcPr>
            <w:tcW w:type="dxa" w:w="1949"/>
          </w:tcPr>
          <w:p>
            <w:r>
              <w:rPr>
                <w:sz w:val="19"/>
              </w:rPr>
              <w:t>Configured current limit per side.</w:t>
            </w:r>
          </w:p>
        </w:tc>
      </w:tr>
      <w:tr>
        <w:tc>
          <w:tcPr>
            <w:tcW w:type="dxa" w:w="1949"/>
          </w:tcPr>
          <w:p>
            <w:r>
              <w:rPr>
                <w:rFonts w:ascii="Consolas" w:hAnsi="Consolas"/>
                <w:b/>
                <w:sz w:val="19"/>
                <w:rFonts w:eastAsia="Consolas" w:cs="Consolas" w:hAnsi="Consolas" w:ascii="Consolas"/>
              </w:rPr>
              <w:t>modules.per_group.{N}.configured</w:t>
            </w:r>
          </w:p>
        </w:tc>
        <w:tc>
          <w:tcPr>
            <w:tcW w:type="dxa" w:w="1949"/>
          </w:tcPr>
          <w:p>
            <w:r>
              <w:rPr>
                <w:sz w:val="19"/>
              </w:rPr>
              <w:t>integer</w:t>
            </w:r>
          </w:p>
        </w:tc>
        <w:tc>
          <w:tcPr>
            <w:tcW w:type="dxa" w:w="1949"/>
          </w:tcPr>
          <w:p>
            <w:r>
              <w:rPr>
                <w:sz w:val="19"/>
              </w:rPr>
              <w:t>count</w:t>
            </w:r>
          </w:p>
        </w:tc>
        <w:tc>
          <w:tcPr>
            <w:tcW w:type="dxa" w:w="1949"/>
          </w:tcPr>
          <w:p>
            <w:r>
              <w:rPr>
                <w:sz w:val="19"/>
              </w:rPr>
              <w:t>Yes</w:t>
            </w:r>
          </w:p>
        </w:tc>
        <w:tc>
          <w:tcPr>
            <w:tcW w:type="dxa" w:w="1949"/>
          </w:tcPr>
          <w:p>
            <w:r>
              <w:rPr>
                <w:sz w:val="19"/>
              </w:rPr>
              <w:t>Slots configured for this head.</w:t>
            </w:r>
          </w:p>
        </w:tc>
      </w:tr>
      <w:tr>
        <w:tc>
          <w:tcPr>
            <w:tcW w:type="dxa" w:w="1949"/>
          </w:tcPr>
          <w:p>
            <w:r>
              <w:rPr>
                <w:rFonts w:ascii="Consolas" w:hAnsi="Consolas"/>
                <w:b/>
                <w:sz w:val="19"/>
                <w:rFonts w:eastAsia="Consolas" w:cs="Consolas" w:hAnsi="Consolas" w:ascii="Consolas"/>
              </w:rPr>
              <w:t>modules.per_group.{N}.online</w:t>
            </w:r>
          </w:p>
        </w:tc>
        <w:tc>
          <w:tcPr>
            <w:tcW w:type="dxa" w:w="1949"/>
          </w:tcPr>
          <w:p>
            <w:r>
              <w:rPr>
                <w:sz w:val="19"/>
              </w:rPr>
              <w:t>integer</w:t>
            </w:r>
          </w:p>
        </w:tc>
        <w:tc>
          <w:tcPr>
            <w:tcW w:type="dxa" w:w="1949"/>
          </w:tcPr>
          <w:p>
            <w:r>
              <w:rPr>
                <w:sz w:val="19"/>
              </w:rPr>
              <w:t>count</w:t>
            </w:r>
          </w:p>
        </w:tc>
        <w:tc>
          <w:tcPr>
            <w:tcW w:type="dxa" w:w="1949"/>
          </w:tcPr>
          <w:p>
            <w:r>
              <w:rPr>
                <w:sz w:val="19"/>
              </w:rPr>
              <w:t>Yes</w:t>
            </w:r>
          </w:p>
        </w:tc>
        <w:tc>
          <w:tcPr>
            <w:tcW w:type="dxa" w:w="1949"/>
          </w:tcPr>
          <w:p>
            <w:r>
              <w:rPr>
                <w:sz w:val="19"/>
              </w:rPr>
              <w:t>Modules currently online. Displayed as pmCount on dashboard.</w:t>
            </w:r>
          </w:p>
        </w:tc>
      </w:tr>
      <w:tr>
        <w:tc>
          <w:tcPr>
            <w:tcW w:type="dxa" w:w="1949"/>
          </w:tcPr>
          <w:p>
            <w:r>
              <w:rPr>
                <w:rFonts w:ascii="Consolas" w:hAnsi="Consolas"/>
                <w:b/>
                <w:sz w:val="19"/>
                <w:rFonts w:eastAsia="Consolas" w:cs="Consolas" w:hAnsi="Consolas" w:ascii="Consolas"/>
              </w:rPr>
              <w:t>modules.per_group.{N}.active</w:t>
            </w:r>
          </w:p>
        </w:tc>
        <w:tc>
          <w:tcPr>
            <w:tcW w:type="dxa" w:w="1949"/>
          </w:tcPr>
          <w:p>
            <w:r>
              <w:rPr>
                <w:sz w:val="19"/>
              </w:rPr>
              <w:t>integer</w:t>
            </w:r>
          </w:p>
        </w:tc>
        <w:tc>
          <w:tcPr>
            <w:tcW w:type="dxa" w:w="1949"/>
          </w:tcPr>
          <w:p>
            <w:r>
              <w:rPr>
                <w:sz w:val="19"/>
              </w:rPr>
              <w:t>count</w:t>
            </w:r>
          </w:p>
        </w:tc>
        <w:tc>
          <w:tcPr>
            <w:tcW w:type="dxa" w:w="1949"/>
          </w:tcPr>
          <w:p>
            <w:r>
              <w:rPr>
                <w:sz w:val="19"/>
              </w:rPr>
              <w:t>Yes</w:t>
            </w:r>
          </w:p>
        </w:tc>
        <w:tc>
          <w:tcPr>
            <w:tcW w:type="dxa" w:w="1949"/>
          </w:tcPr>
          <w:p>
            <w:r>
              <w:rPr>
                <w:sz w:val="19"/>
              </w:rPr>
              <w:t>Modules actively supplying current.</w:t>
            </w:r>
          </w:p>
        </w:tc>
      </w:tr>
      <w:tr>
        <w:tc>
          <w:tcPr>
            <w:tcW w:type="dxa" w:w="1949"/>
          </w:tcPr>
          <w:p>
            <w:r>
              <w:rPr>
                <w:rFonts w:ascii="Consolas" w:hAnsi="Consolas"/>
                <w:b/>
                <w:sz w:val="19"/>
                <w:rFonts w:eastAsia="Consolas" w:cs="Consolas" w:hAnsi="Consolas" w:ascii="Consolas"/>
              </w:rPr>
              <w:t>modules.per_group.{N}.voltage</w:t>
            </w:r>
          </w:p>
        </w:tc>
        <w:tc>
          <w:tcPr>
            <w:tcW w:type="dxa" w:w="1949"/>
          </w:tcPr>
          <w:p>
            <w:r>
              <w:rPr>
                <w:sz w:val="19"/>
              </w:rPr>
              <w:t>number</w:t>
            </w:r>
          </w:p>
        </w:tc>
        <w:tc>
          <w:tcPr>
            <w:tcW w:type="dxa" w:w="1949"/>
          </w:tcPr>
          <w:p>
            <w:r>
              <w:rPr>
                <w:sz w:val="19"/>
              </w:rPr>
              <w:t>V</w:t>
            </w:r>
          </w:p>
        </w:tc>
        <w:tc>
          <w:tcPr>
            <w:tcW w:type="dxa" w:w="1949"/>
          </w:tcPr>
          <w:p>
            <w:r>
              <w:rPr>
                <w:sz w:val="19"/>
              </w:rPr>
              <w:t>Yes</w:t>
            </w:r>
          </w:p>
        </w:tc>
        <w:tc>
          <w:tcPr>
            <w:tcW w:type="dxa" w:w="1949"/>
          </w:tcPr>
          <w:p>
            <w:r>
              <w:rPr>
                <w:sz w:val="19"/>
              </w:rPr>
              <w:t>Group DC output voltage.</w:t>
            </w:r>
          </w:p>
        </w:tc>
      </w:tr>
      <w:tr>
        <w:tc>
          <w:tcPr>
            <w:tcW w:type="dxa" w:w="1949"/>
          </w:tcPr>
          <w:p>
            <w:r>
              <w:rPr>
                <w:rFonts w:ascii="Consolas" w:hAnsi="Consolas"/>
                <w:b/>
                <w:sz w:val="19"/>
                <w:rFonts w:eastAsia="Consolas" w:cs="Consolas" w:hAnsi="Consolas" w:ascii="Consolas"/>
              </w:rPr>
              <w:t>modules.per_group.{N}.current</w:t>
            </w:r>
          </w:p>
        </w:tc>
        <w:tc>
          <w:tcPr>
            <w:tcW w:type="dxa" w:w="1949"/>
          </w:tcPr>
          <w:p>
            <w:r>
              <w:rPr>
                <w:sz w:val="19"/>
              </w:rPr>
              <w:t>number</w:t>
            </w:r>
          </w:p>
        </w:tc>
        <w:tc>
          <w:tcPr>
            <w:tcW w:type="dxa" w:w="1949"/>
          </w:tcPr>
          <w:p>
            <w:r>
              <w:rPr>
                <w:sz w:val="19"/>
              </w:rPr>
              <w:t>A</w:t>
            </w:r>
          </w:p>
        </w:tc>
        <w:tc>
          <w:tcPr>
            <w:tcW w:type="dxa" w:w="1949"/>
          </w:tcPr>
          <w:p>
            <w:r>
              <w:rPr>
                <w:sz w:val="19"/>
              </w:rPr>
              <w:t>Yes</w:t>
            </w:r>
          </w:p>
        </w:tc>
        <w:tc>
          <w:tcPr>
            <w:tcW w:type="dxa" w:w="1949"/>
          </w:tcPr>
          <w:p>
            <w:r>
              <w:rPr>
                <w:sz w:val="19"/>
              </w:rPr>
              <w:t>Group DC output current.</w:t>
            </w:r>
          </w:p>
        </w:tc>
      </w:tr>
    </w:tbl>
    <w:p/>
    <w:p>
      <w:pPr>
        <w:spacing w:before="120" w:after="40"/>
      </w:pPr>
      <w:r>
        <w:rPr>
          <w:b/>
          <w:color w:val="1F2A37"/>
          <w:sz w:val="23"/>
        </w:rPr>
        <w:t>isolation</w:t>
      </w:r>
    </w:p>
    <w:tbl>
      <w:tblPr>
        <w:tblW w:type="auto" w:w="0"/>
        <w:tblLayout w:type="autofit"/>
        <w:tblLook w:firstColumn="1" w:firstRow="1" w:lastColumn="0" w:lastRow="0" w:noHBand="0" w:noVBand="1" w:val="04A0"/>
      </w:tblPr>
      <w:tblGrid>
        <w:gridCol w:w="1949"/>
        <w:gridCol w:w="1949"/>
        <w:gridCol w:w="1949"/>
        <w:gridCol w:w="1949"/>
        <w:gridCol w:w="1949"/>
      </w:tblGrid>
      <w:tr>
        <w:tc>
          <w:tcPr>
            <w:tcW w:type="dxa" w:w="1949"/>
            <w:shd w:val="clear" w:color="auto" w:fill="2E9C3F"/>
          </w:tcPr>
          <w:p>
            <w:r>
              <w:rPr>
                <w:b/>
                <w:color w:val="FFFFFF"/>
                <w:sz w:val="20"/>
              </w:rPr>
              <w:t>Field</w:t>
            </w:r>
          </w:p>
        </w:tc>
        <w:tc>
          <w:tcPr>
            <w:tcW w:type="dxa" w:w="1949"/>
            <w:shd w:val="clear" w:color="auto" w:fill="2E9C3F"/>
          </w:tcPr>
          <w:p>
            <w:r>
              <w:rPr>
                <w:b/>
                <w:color w:val="FFFFFF"/>
                <w:sz w:val="20"/>
              </w:rPr>
              <w:t>Type</w:t>
            </w:r>
          </w:p>
        </w:tc>
        <w:tc>
          <w:tcPr>
            <w:tcW w:type="dxa" w:w="1949"/>
            <w:shd w:val="clear" w:color="auto" w:fill="2E9C3F"/>
          </w:tcPr>
          <w:p>
            <w:r>
              <w:rPr>
                <w:b/>
                <w:color w:val="FFFFFF"/>
                <w:sz w:val="20"/>
              </w:rPr>
              <w:t>Unit</w:t>
            </w:r>
          </w:p>
        </w:tc>
        <w:tc>
          <w:tcPr>
            <w:tcW w:type="dxa" w:w="1949"/>
            <w:shd w:val="clear" w:color="auto" w:fill="2E9C3F"/>
          </w:tcPr>
          <w:p>
            <w:r>
              <w:rPr>
                <w:b/>
                <w:color w:val="FFFFFF"/>
                <w:sz w:val="20"/>
              </w:rPr>
              <w:t>Required</w:t>
            </w:r>
          </w:p>
        </w:tc>
        <w:tc>
          <w:tcPr>
            <w:tcW w:type="dxa" w:w="1949"/>
            <w:shd w:val="clear" w:color="auto" w:fill="2E9C3F"/>
          </w:tcPr>
          <w:p>
            <w:r>
              <w:rPr>
                <w:b/>
                <w:color w:val="FFFFFF"/>
                <w:sz w:val="20"/>
              </w:rPr>
              <w:t>Description</w:t>
            </w:r>
          </w:p>
        </w:tc>
      </w:tr>
      <w:tr>
        <w:tc>
          <w:tcPr>
            <w:tcW w:type="dxa" w:w="1949"/>
          </w:tcPr>
          <w:p>
            <w:r>
              <w:rPr>
                <w:rFonts w:ascii="Consolas" w:hAnsi="Consolas"/>
                <w:b/>
                <w:sz w:val="19"/>
                <w:rFonts w:eastAsia="Consolas" w:cs="Consolas" w:hAnsi="Consolas" w:ascii="Consolas"/>
              </w:rPr>
              <w:t>iso1 / iso2</w:t>
            </w:r>
          </w:p>
        </w:tc>
        <w:tc>
          <w:tcPr>
            <w:tcW w:type="dxa" w:w="1949"/>
          </w:tcPr>
          <w:p>
            <w:r>
              <w:rPr>
                <w:sz w:val="19"/>
              </w:rPr>
              <w:t>integer</w:t>
            </w:r>
          </w:p>
        </w:tc>
        <w:tc>
          <w:tcPr>
            <w:tcW w:type="dxa" w:w="1949"/>
          </w:tcPr>
          <w:p>
            <w:r>
              <w:rPr>
                <w:sz w:val="19"/>
              </w:rPr>
              <w:t>—</w:t>
            </w:r>
          </w:p>
        </w:tc>
        <w:tc>
          <w:tcPr>
            <w:tcW w:type="dxa" w:w="1949"/>
          </w:tcPr>
          <w:p>
            <w:r>
              <w:rPr>
                <w:sz w:val="19"/>
              </w:rPr>
              <w:t>Yes</w:t>
            </w:r>
          </w:p>
        </w:tc>
        <w:tc>
          <w:tcPr>
            <w:tcW w:type="dxa" w:w="1949"/>
          </w:tcPr>
          <w:p>
            <w:r>
              <w:rPr>
                <w:sz w:val="19"/>
              </w:rPr>
              <w:t>1 = insulation OK, 0 = insulation fault.</w:t>
            </w:r>
          </w:p>
        </w:tc>
      </w:tr>
      <w:tr>
        <w:tc>
          <w:tcPr>
            <w:tcW w:type="dxa" w:w="1949"/>
          </w:tcPr>
          <w:p>
            <w:r>
              <w:rPr>
                <w:rFonts w:ascii="Consolas" w:hAnsi="Consolas"/>
                <w:b/>
                <w:sz w:val="19"/>
                <w:rFonts w:eastAsia="Consolas" w:cs="Consolas" w:hAnsi="Consolas" w:ascii="Consolas"/>
              </w:rPr>
              <w:t>imd_status</w:t>
            </w:r>
          </w:p>
        </w:tc>
        <w:tc>
          <w:tcPr>
            <w:tcW w:type="dxa" w:w="1949"/>
          </w:tcPr>
          <w:p>
            <w:r>
              <w:rPr>
                <w:sz w:val="19"/>
              </w:rPr>
              <w:t>string</w:t>
            </w:r>
          </w:p>
        </w:tc>
        <w:tc>
          <w:tcPr>
            <w:tcW w:type="dxa" w:w="1949"/>
          </w:tcPr>
          <w:p>
            <w:r>
              <w:rPr>
                <w:sz w:val="19"/>
              </w:rPr>
              <w:t>—</w:t>
            </w:r>
          </w:p>
        </w:tc>
        <w:tc>
          <w:tcPr>
            <w:tcW w:type="dxa" w:w="1949"/>
          </w:tcPr>
          <w:p>
            <w:r>
              <w:rPr>
                <w:sz w:val="19"/>
              </w:rPr>
              <w:t>Yes</w:t>
            </w:r>
          </w:p>
        </w:tc>
        <w:tc>
          <w:tcPr>
            <w:tcW w:type="dxa" w:w="1949"/>
          </w:tcPr>
          <w:p>
            <w:r>
              <w:rPr>
                <w:sz w:val="19"/>
              </w:rPr>
              <w:t>"operative" | "inactive" — Insulation Monitor Device health.</w:t>
            </w:r>
          </w:p>
        </w:tc>
      </w:tr>
    </w:tbl>
    <w:p/>
    <w:p>
      <w:pPr>
        <w:spacing w:before="120" w:after="40"/>
      </w:pPr>
      <w:r>
        <w:rPr>
          <w:b/>
          <w:color w:val="1F2A37"/>
          <w:sz w:val="23"/>
        </w:rPr>
        <w:t>temps  (cable-terminal temperatures)</w:t>
      </w:r>
    </w:p>
    <w:tbl>
      <w:tblPr>
        <w:tblW w:type="auto" w:w="0"/>
        <w:tblLayout w:type="autofit"/>
        <w:tblLook w:firstColumn="1" w:firstRow="1" w:lastColumn="0" w:lastRow="0" w:noHBand="0" w:noVBand="1" w:val="04A0"/>
      </w:tblPr>
      <w:tblGrid>
        <w:gridCol w:w="1949"/>
        <w:gridCol w:w="1949"/>
        <w:gridCol w:w="1949"/>
        <w:gridCol w:w="1949"/>
        <w:gridCol w:w="1949"/>
      </w:tblGrid>
      <w:tr>
        <w:tc>
          <w:tcPr>
            <w:tcW w:type="dxa" w:w="1949"/>
            <w:shd w:val="clear" w:color="auto" w:fill="2E9C3F"/>
          </w:tcPr>
          <w:p>
            <w:r>
              <w:rPr>
                <w:b/>
                <w:color w:val="FFFFFF"/>
                <w:sz w:val="20"/>
              </w:rPr>
              <w:t>Field</w:t>
            </w:r>
          </w:p>
        </w:tc>
        <w:tc>
          <w:tcPr>
            <w:tcW w:type="dxa" w:w="1949"/>
            <w:shd w:val="clear" w:color="auto" w:fill="2E9C3F"/>
          </w:tcPr>
          <w:p>
            <w:r>
              <w:rPr>
                <w:b/>
                <w:color w:val="FFFFFF"/>
                <w:sz w:val="20"/>
              </w:rPr>
              <w:t>Type</w:t>
            </w:r>
          </w:p>
        </w:tc>
        <w:tc>
          <w:tcPr>
            <w:tcW w:type="dxa" w:w="1949"/>
            <w:shd w:val="clear" w:color="auto" w:fill="2E9C3F"/>
          </w:tcPr>
          <w:p>
            <w:r>
              <w:rPr>
                <w:b/>
                <w:color w:val="FFFFFF"/>
                <w:sz w:val="20"/>
              </w:rPr>
              <w:t>Unit</w:t>
            </w:r>
          </w:p>
        </w:tc>
        <w:tc>
          <w:tcPr>
            <w:tcW w:type="dxa" w:w="1949"/>
            <w:shd w:val="clear" w:color="auto" w:fill="2E9C3F"/>
          </w:tcPr>
          <w:p>
            <w:r>
              <w:rPr>
                <w:b/>
                <w:color w:val="FFFFFF"/>
                <w:sz w:val="20"/>
              </w:rPr>
              <w:t>Required</w:t>
            </w:r>
          </w:p>
        </w:tc>
        <w:tc>
          <w:tcPr>
            <w:tcW w:type="dxa" w:w="1949"/>
            <w:shd w:val="clear" w:color="auto" w:fill="2E9C3F"/>
          </w:tcPr>
          <w:p>
            <w:r>
              <w:rPr>
                <w:b/>
                <w:color w:val="FFFFFF"/>
                <w:sz w:val="20"/>
              </w:rPr>
              <w:t>Description</w:t>
            </w:r>
          </w:p>
        </w:tc>
      </w:tr>
      <w:tr>
        <w:tc>
          <w:tcPr>
            <w:tcW w:type="dxa" w:w="1949"/>
          </w:tcPr>
          <w:p>
            <w:r>
              <w:rPr>
                <w:rFonts w:ascii="Consolas" w:hAnsi="Consolas"/>
                <w:b/>
                <w:sz w:val="19"/>
                <w:rFonts w:eastAsia="Consolas" w:cs="Consolas" w:hAnsi="Consolas" w:ascii="Consolas"/>
              </w:rPr>
              <w:t>t1</w:t>
            </w:r>
          </w:p>
        </w:tc>
        <w:tc>
          <w:tcPr>
            <w:tcW w:type="dxa" w:w="1949"/>
          </w:tcPr>
          <w:p>
            <w:r>
              <w:rPr>
                <w:sz w:val="19"/>
              </w:rPr>
              <w:t>number|null</w:t>
            </w:r>
          </w:p>
        </w:tc>
        <w:tc>
          <w:tcPr>
            <w:tcW w:type="dxa" w:w="1949"/>
          </w:tcPr>
          <w:p>
            <w:r>
              <w:rPr>
                <w:sz w:val="19"/>
              </w:rPr>
              <w:t>°C</w:t>
            </w:r>
          </w:p>
        </w:tc>
        <w:tc>
          <w:tcPr>
            <w:tcW w:type="dxa" w:w="1949"/>
          </w:tcPr>
          <w:p>
            <w:r>
              <w:rPr>
                <w:sz w:val="19"/>
              </w:rPr>
              <w:t>Yes</w:t>
            </w:r>
          </w:p>
        </w:tc>
        <w:tc>
          <w:tcPr>
            <w:tcW w:type="dxa" w:w="1949"/>
          </w:tcPr>
          <w:p>
            <w:r>
              <w:rPr>
                <w:sz w:val="19"/>
              </w:rPr>
              <w:t>Head 1 + terminal.</w:t>
            </w:r>
          </w:p>
        </w:tc>
      </w:tr>
      <w:tr>
        <w:tc>
          <w:tcPr>
            <w:tcW w:type="dxa" w:w="1949"/>
          </w:tcPr>
          <w:p>
            <w:r>
              <w:rPr>
                <w:rFonts w:ascii="Consolas" w:hAnsi="Consolas"/>
                <w:b/>
                <w:sz w:val="19"/>
                <w:rFonts w:eastAsia="Consolas" w:cs="Consolas" w:hAnsi="Consolas" w:ascii="Consolas"/>
              </w:rPr>
              <w:t>t2</w:t>
            </w:r>
          </w:p>
        </w:tc>
        <w:tc>
          <w:tcPr>
            <w:tcW w:type="dxa" w:w="1949"/>
          </w:tcPr>
          <w:p>
            <w:r>
              <w:rPr>
                <w:sz w:val="19"/>
              </w:rPr>
              <w:t>number|null</w:t>
            </w:r>
          </w:p>
        </w:tc>
        <w:tc>
          <w:tcPr>
            <w:tcW w:type="dxa" w:w="1949"/>
          </w:tcPr>
          <w:p>
            <w:r>
              <w:rPr>
                <w:sz w:val="19"/>
              </w:rPr>
              <w:t>°C</w:t>
            </w:r>
          </w:p>
        </w:tc>
        <w:tc>
          <w:tcPr>
            <w:tcW w:type="dxa" w:w="1949"/>
          </w:tcPr>
          <w:p>
            <w:r>
              <w:rPr>
                <w:sz w:val="19"/>
              </w:rPr>
              <w:t>Yes</w:t>
            </w:r>
          </w:p>
        </w:tc>
        <w:tc>
          <w:tcPr>
            <w:tcW w:type="dxa" w:w="1949"/>
          </w:tcPr>
          <w:p>
            <w:r>
              <w:rPr>
                <w:sz w:val="19"/>
              </w:rPr>
              <w:t>Head 1 – terminal.</w:t>
            </w:r>
          </w:p>
        </w:tc>
      </w:tr>
      <w:tr>
        <w:tc>
          <w:tcPr>
            <w:tcW w:type="dxa" w:w="1949"/>
          </w:tcPr>
          <w:p>
            <w:r>
              <w:rPr>
                <w:rFonts w:ascii="Consolas" w:hAnsi="Consolas"/>
                <w:b/>
                <w:sz w:val="19"/>
                <w:rFonts w:eastAsia="Consolas" w:cs="Consolas" w:hAnsi="Consolas" w:ascii="Consolas"/>
              </w:rPr>
              <w:t>t3</w:t>
            </w:r>
          </w:p>
        </w:tc>
        <w:tc>
          <w:tcPr>
            <w:tcW w:type="dxa" w:w="1949"/>
          </w:tcPr>
          <w:p>
            <w:r>
              <w:rPr>
                <w:sz w:val="19"/>
              </w:rPr>
              <w:t>number|null</w:t>
            </w:r>
          </w:p>
        </w:tc>
        <w:tc>
          <w:tcPr>
            <w:tcW w:type="dxa" w:w="1949"/>
          </w:tcPr>
          <w:p>
            <w:r>
              <w:rPr>
                <w:sz w:val="19"/>
              </w:rPr>
              <w:t>°C</w:t>
            </w:r>
          </w:p>
        </w:tc>
        <w:tc>
          <w:tcPr>
            <w:tcW w:type="dxa" w:w="1949"/>
          </w:tcPr>
          <w:p>
            <w:r>
              <w:rPr>
                <w:sz w:val="19"/>
              </w:rPr>
              <w:t>Yes</w:t>
            </w:r>
          </w:p>
        </w:tc>
        <w:tc>
          <w:tcPr>
            <w:tcW w:type="dxa" w:w="1949"/>
          </w:tcPr>
          <w:p>
            <w:r>
              <w:rPr>
                <w:sz w:val="19"/>
              </w:rPr>
              <w:t>Head 2 + terminal.</w:t>
            </w:r>
          </w:p>
        </w:tc>
      </w:tr>
      <w:tr>
        <w:tc>
          <w:tcPr>
            <w:tcW w:type="dxa" w:w="1949"/>
          </w:tcPr>
          <w:p>
            <w:r>
              <w:rPr>
                <w:rFonts w:ascii="Consolas" w:hAnsi="Consolas"/>
                <w:b/>
                <w:sz w:val="19"/>
                <w:rFonts w:eastAsia="Consolas" w:cs="Consolas" w:hAnsi="Consolas" w:ascii="Consolas"/>
              </w:rPr>
              <w:t>t4</w:t>
            </w:r>
          </w:p>
        </w:tc>
        <w:tc>
          <w:tcPr>
            <w:tcW w:type="dxa" w:w="1949"/>
          </w:tcPr>
          <w:p>
            <w:r>
              <w:rPr>
                <w:sz w:val="19"/>
              </w:rPr>
              <w:t>number|null</w:t>
            </w:r>
          </w:p>
        </w:tc>
        <w:tc>
          <w:tcPr>
            <w:tcW w:type="dxa" w:w="1949"/>
          </w:tcPr>
          <w:p>
            <w:r>
              <w:rPr>
                <w:sz w:val="19"/>
              </w:rPr>
              <w:t>°C</w:t>
            </w:r>
          </w:p>
        </w:tc>
        <w:tc>
          <w:tcPr>
            <w:tcW w:type="dxa" w:w="1949"/>
          </w:tcPr>
          <w:p>
            <w:r>
              <w:rPr>
                <w:sz w:val="19"/>
              </w:rPr>
              <w:t>Yes</w:t>
            </w:r>
          </w:p>
        </w:tc>
        <w:tc>
          <w:tcPr>
            <w:tcW w:type="dxa" w:w="1949"/>
          </w:tcPr>
          <w:p>
            <w:r>
              <w:rPr>
                <w:sz w:val="19"/>
              </w:rPr>
              <w:t>Head 2 – terminal.</w:t>
            </w:r>
          </w:p>
        </w:tc>
      </w:tr>
      <w:tr>
        <w:tc>
          <w:tcPr>
            <w:tcW w:type="dxa" w:w="1949"/>
          </w:tcPr>
          <w:p>
            <w:r>
              <w:rPr>
                <w:rFonts w:ascii="Consolas" w:hAnsi="Consolas"/>
                <w:b/>
                <w:sz w:val="19"/>
                <w:rFonts w:eastAsia="Consolas" w:cs="Consolas" w:hAnsi="Consolas" w:ascii="Consolas"/>
              </w:rPr>
              <w:t>faulty</w:t>
            </w:r>
          </w:p>
        </w:tc>
        <w:tc>
          <w:tcPr>
            <w:tcW w:type="dxa" w:w="1949"/>
          </w:tcPr>
          <w:p>
            <w:r>
              <w:rPr>
                <w:sz w:val="19"/>
              </w:rPr>
              <w:t>array of strings | null</w:t>
            </w:r>
          </w:p>
        </w:tc>
        <w:tc>
          <w:tcPr>
            <w:tcW w:type="dxa" w:w="1949"/>
          </w:tcPr>
          <w:p>
            <w:r>
              <w:rPr>
                <w:sz w:val="19"/>
              </w:rPr>
              <w:t>—</w:t>
            </w:r>
          </w:p>
        </w:tc>
        <w:tc>
          <w:tcPr>
            <w:tcW w:type="dxa" w:w="1949"/>
          </w:tcPr>
          <w:p>
            <w:r>
              <w:rPr>
                <w:sz w:val="19"/>
              </w:rPr>
              <w:t>Yes</w:t>
            </w:r>
          </w:p>
        </w:tc>
        <w:tc>
          <w:tcPr>
            <w:tcW w:type="dxa" w:w="1949"/>
          </w:tcPr>
          <w:p>
            <w:r>
              <w:rPr>
                <w:sz w:val="19"/>
              </w:rPr>
              <w:t>Names of temperature sensors that returned invalid readings (e.g. ["t1","t3"]). Send null when all sensors report.</w:t>
            </w:r>
          </w:p>
        </w:tc>
      </w:tr>
    </w:tbl>
    <w:p/>
    <w:p>
      <w:pPr>
        <w:spacing w:before="120" w:after="40"/>
      </w:pPr>
      <w:r>
        <w:rPr>
          <w:b/>
          <w:color w:val="1F2A37"/>
          <w:sz w:val="23"/>
        </w:rPr>
        <w:t>emergency / estop / contactor</w:t>
      </w:r>
    </w:p>
    <w:tbl>
      <w:tblPr>
        <w:tblW w:type="auto" w:w="0"/>
        <w:tblLayout w:type="autofit"/>
        <w:tblLook w:firstColumn="1" w:firstRow="1" w:lastColumn="0" w:lastRow="0" w:noHBand="0" w:noVBand="1" w:val="04A0"/>
      </w:tblPr>
      <w:tblGrid>
        <w:gridCol w:w="1949"/>
        <w:gridCol w:w="1949"/>
        <w:gridCol w:w="1949"/>
        <w:gridCol w:w="1949"/>
        <w:gridCol w:w="1949"/>
      </w:tblGrid>
      <w:tr>
        <w:tc>
          <w:tcPr>
            <w:tcW w:type="dxa" w:w="1949"/>
            <w:shd w:val="clear" w:color="auto" w:fill="2E9C3F"/>
          </w:tcPr>
          <w:p>
            <w:r>
              <w:rPr>
                <w:b/>
                <w:color w:val="FFFFFF"/>
                <w:sz w:val="20"/>
              </w:rPr>
              <w:t>Field</w:t>
            </w:r>
          </w:p>
        </w:tc>
        <w:tc>
          <w:tcPr>
            <w:tcW w:type="dxa" w:w="1949"/>
            <w:shd w:val="clear" w:color="auto" w:fill="2E9C3F"/>
          </w:tcPr>
          <w:p>
            <w:r>
              <w:rPr>
                <w:b/>
                <w:color w:val="FFFFFF"/>
                <w:sz w:val="20"/>
              </w:rPr>
              <w:t>Type</w:t>
            </w:r>
          </w:p>
        </w:tc>
        <w:tc>
          <w:tcPr>
            <w:tcW w:type="dxa" w:w="1949"/>
            <w:shd w:val="clear" w:color="auto" w:fill="2E9C3F"/>
          </w:tcPr>
          <w:p>
            <w:r>
              <w:rPr>
                <w:b/>
                <w:color w:val="FFFFFF"/>
                <w:sz w:val="20"/>
              </w:rPr>
              <w:t>Unit</w:t>
            </w:r>
          </w:p>
        </w:tc>
        <w:tc>
          <w:tcPr>
            <w:tcW w:type="dxa" w:w="1949"/>
            <w:shd w:val="clear" w:color="auto" w:fill="2E9C3F"/>
          </w:tcPr>
          <w:p>
            <w:r>
              <w:rPr>
                <w:b/>
                <w:color w:val="FFFFFF"/>
                <w:sz w:val="20"/>
              </w:rPr>
              <w:t>Required</w:t>
            </w:r>
          </w:p>
        </w:tc>
        <w:tc>
          <w:tcPr>
            <w:tcW w:type="dxa" w:w="1949"/>
            <w:shd w:val="clear" w:color="auto" w:fill="2E9C3F"/>
          </w:tcPr>
          <w:p>
            <w:r>
              <w:rPr>
                <w:b/>
                <w:color w:val="FFFFFF"/>
                <w:sz w:val="20"/>
              </w:rPr>
              <w:t>Description</w:t>
            </w:r>
          </w:p>
        </w:tc>
      </w:tr>
      <w:tr>
        <w:tc>
          <w:tcPr>
            <w:tcW w:type="dxa" w:w="1949"/>
          </w:tcPr>
          <w:p>
            <w:r>
              <w:rPr>
                <w:rFonts w:ascii="Consolas" w:hAnsi="Consolas"/>
                <w:b/>
                <w:sz w:val="19"/>
                <w:rFonts w:eastAsia="Consolas" w:cs="Consolas" w:hAnsi="Consolas" w:ascii="Consolas"/>
              </w:rPr>
              <w:t>emergency</w:t>
            </w:r>
          </w:p>
        </w:tc>
        <w:tc>
          <w:tcPr>
            <w:tcW w:type="dxa" w:w="1949"/>
          </w:tcPr>
          <w:p>
            <w:r>
              <w:rPr>
                <w:sz w:val="19"/>
              </w:rPr>
              <w:t>integer</w:t>
            </w:r>
          </w:p>
        </w:tc>
        <w:tc>
          <w:tcPr>
            <w:tcW w:type="dxa" w:w="1949"/>
          </w:tcPr>
          <w:p>
            <w:r>
              <w:rPr>
                <w:sz w:val="19"/>
              </w:rPr>
              <w:t>—</w:t>
            </w:r>
          </w:p>
        </w:tc>
        <w:tc>
          <w:tcPr>
            <w:tcW w:type="dxa" w:w="1949"/>
          </w:tcPr>
          <w:p>
            <w:r>
              <w:rPr>
                <w:sz w:val="19"/>
              </w:rPr>
              <w:t>Yes</w:t>
            </w:r>
          </w:p>
        </w:tc>
        <w:tc>
          <w:tcPr>
            <w:tcW w:type="dxa" w:w="1949"/>
          </w:tcPr>
          <w:p>
            <w:r>
              <w:rPr>
                <w:sz w:val="19"/>
              </w:rPr>
              <w:t>Safety loop: 1 = OK, 0 = tripped.</w:t>
            </w:r>
          </w:p>
        </w:tc>
      </w:tr>
      <w:tr>
        <w:tc>
          <w:tcPr>
            <w:tcW w:type="dxa" w:w="1949"/>
          </w:tcPr>
          <w:p>
            <w:r>
              <w:rPr>
                <w:rFonts w:ascii="Consolas" w:hAnsi="Consolas"/>
                <w:b/>
                <w:sz w:val="19"/>
                <w:rFonts w:eastAsia="Consolas" w:cs="Consolas" w:hAnsi="Consolas" w:ascii="Consolas"/>
              </w:rPr>
              <w:t>estop_active</w:t>
            </w:r>
          </w:p>
        </w:tc>
        <w:tc>
          <w:tcPr>
            <w:tcW w:type="dxa" w:w="1949"/>
          </w:tcPr>
          <w:p>
            <w:r>
              <w:rPr>
                <w:sz w:val="19"/>
              </w:rPr>
              <w:t>boolean</w:t>
            </w:r>
          </w:p>
        </w:tc>
        <w:tc>
          <w:tcPr>
            <w:tcW w:type="dxa" w:w="1949"/>
          </w:tcPr>
          <w:p>
            <w:r>
              <w:rPr>
                <w:sz w:val="19"/>
              </w:rPr>
              <w:t>—</w:t>
            </w:r>
          </w:p>
        </w:tc>
        <w:tc>
          <w:tcPr>
            <w:tcW w:type="dxa" w:w="1949"/>
          </w:tcPr>
          <w:p>
            <w:r>
              <w:rPr>
                <w:sz w:val="19"/>
              </w:rPr>
              <w:t>Yes</w:t>
            </w:r>
          </w:p>
        </w:tc>
        <w:tc>
          <w:tcPr>
            <w:tcW w:type="dxa" w:w="1949"/>
          </w:tcPr>
          <w:p>
            <w:r>
              <w:rPr>
                <w:sz w:val="19"/>
              </w:rPr>
              <w:t>True if the emergency stop button is currently pressed.</w:t>
            </w:r>
          </w:p>
        </w:tc>
      </w:tr>
      <w:tr>
        <w:tc>
          <w:tcPr>
            <w:tcW w:type="dxa" w:w="1949"/>
          </w:tcPr>
          <w:p>
            <w:r>
              <w:rPr>
                <w:rFonts w:ascii="Consolas" w:hAnsi="Consolas"/>
                <w:b/>
                <w:sz w:val="19"/>
                <w:rFonts w:eastAsia="Consolas" w:cs="Consolas" w:hAnsi="Consolas" w:ascii="Consolas"/>
              </w:rPr>
              <w:t>contactor.c1 / c2</w:t>
            </w:r>
          </w:p>
        </w:tc>
        <w:tc>
          <w:tcPr>
            <w:tcW w:type="dxa" w:w="1949"/>
          </w:tcPr>
          <w:p>
            <w:r>
              <w:rPr>
                <w:sz w:val="19"/>
              </w:rPr>
              <w:t>string</w:t>
            </w:r>
          </w:p>
        </w:tc>
        <w:tc>
          <w:tcPr>
            <w:tcW w:type="dxa" w:w="1949"/>
          </w:tcPr>
          <w:p>
            <w:r>
              <w:rPr>
                <w:sz w:val="19"/>
              </w:rPr>
              <w:t>—</w:t>
            </w:r>
          </w:p>
        </w:tc>
        <w:tc>
          <w:tcPr>
            <w:tcW w:type="dxa" w:w="1949"/>
          </w:tcPr>
          <w:p>
            <w:r>
              <w:rPr>
                <w:sz w:val="19"/>
              </w:rPr>
              <w:t>Yes</w:t>
            </w:r>
          </w:p>
        </w:tc>
        <w:tc>
          <w:tcPr>
            <w:tcW w:type="dxa" w:w="1949"/>
          </w:tcPr>
          <w:p>
            <w:r>
              <w:rPr>
                <w:sz w:val="19"/>
              </w:rPr>
              <w:t>"closed" | "open" — DC contactor per head.</w:t>
            </w:r>
          </w:p>
        </w:tc>
      </w:tr>
    </w:tbl>
    <w:p/>
    <w:p>
      <w:pPr>
        <w:spacing w:before="120" w:after="40"/>
      </w:pPr>
      <w:r>
        <w:rPr>
          <w:b/>
          <w:color w:val="1F2A37"/>
          <w:sz w:val="23"/>
        </w:rPr>
        <w:t>Top-level</w:t>
      </w:r>
    </w:p>
    <w:tbl>
      <w:tblPr>
        <w:tblW w:type="auto" w:w="0"/>
        <w:tblLayout w:type="autofit"/>
        <w:tblLook w:firstColumn="1" w:firstRow="1" w:lastColumn="0" w:lastRow="0" w:noHBand="0" w:noVBand="1" w:val="04A0"/>
      </w:tblPr>
      <w:tblGrid>
        <w:gridCol w:w="1949"/>
        <w:gridCol w:w="1949"/>
        <w:gridCol w:w="1949"/>
        <w:gridCol w:w="1949"/>
        <w:gridCol w:w="1949"/>
      </w:tblGrid>
      <w:tr>
        <w:tc>
          <w:tcPr>
            <w:tcW w:type="dxa" w:w="1949"/>
            <w:shd w:val="clear" w:color="auto" w:fill="2E9C3F"/>
          </w:tcPr>
          <w:p>
            <w:r>
              <w:rPr>
                <w:b/>
                <w:color w:val="FFFFFF"/>
                <w:sz w:val="20"/>
              </w:rPr>
              <w:t>Field</w:t>
            </w:r>
          </w:p>
        </w:tc>
        <w:tc>
          <w:tcPr>
            <w:tcW w:type="dxa" w:w="1949"/>
            <w:shd w:val="clear" w:color="auto" w:fill="2E9C3F"/>
          </w:tcPr>
          <w:p>
            <w:r>
              <w:rPr>
                <w:b/>
                <w:color w:val="FFFFFF"/>
                <w:sz w:val="20"/>
              </w:rPr>
              <w:t>Type</w:t>
            </w:r>
          </w:p>
        </w:tc>
        <w:tc>
          <w:tcPr>
            <w:tcW w:type="dxa" w:w="1949"/>
            <w:shd w:val="clear" w:color="auto" w:fill="2E9C3F"/>
          </w:tcPr>
          <w:p>
            <w:r>
              <w:rPr>
                <w:b/>
                <w:color w:val="FFFFFF"/>
                <w:sz w:val="20"/>
              </w:rPr>
              <w:t>Unit</w:t>
            </w:r>
          </w:p>
        </w:tc>
        <w:tc>
          <w:tcPr>
            <w:tcW w:type="dxa" w:w="1949"/>
            <w:shd w:val="clear" w:color="auto" w:fill="2E9C3F"/>
          </w:tcPr>
          <w:p>
            <w:r>
              <w:rPr>
                <w:b/>
                <w:color w:val="FFFFFF"/>
                <w:sz w:val="20"/>
              </w:rPr>
              <w:t>Required</w:t>
            </w:r>
          </w:p>
        </w:tc>
        <w:tc>
          <w:tcPr>
            <w:tcW w:type="dxa" w:w="1949"/>
            <w:shd w:val="clear" w:color="auto" w:fill="2E9C3F"/>
          </w:tcPr>
          <w:p>
            <w:r>
              <w:rPr>
                <w:b/>
                <w:color w:val="FFFFFF"/>
                <w:sz w:val="20"/>
              </w:rPr>
              <w:t>Description</w:t>
            </w:r>
          </w:p>
        </w:tc>
      </w:tr>
      <w:tr>
        <w:tc>
          <w:tcPr>
            <w:tcW w:type="dxa" w:w="1949"/>
          </w:tcPr>
          <w:p>
            <w:r>
              <w:rPr>
                <w:rFonts w:ascii="Consolas" w:hAnsi="Consolas"/>
                <w:b/>
                <w:sz w:val="19"/>
                <w:rFonts w:eastAsia="Consolas" w:cs="Consolas" w:hAnsi="Consolas" w:ascii="Consolas"/>
              </w:rPr>
              <w:t>charger</w:t>
            </w:r>
          </w:p>
        </w:tc>
        <w:tc>
          <w:tcPr>
            <w:tcW w:type="dxa" w:w="1949"/>
          </w:tcPr>
          <w:p>
            <w:r>
              <w:rPr>
                <w:sz w:val="19"/>
              </w:rPr>
              <w:t>string</w:t>
            </w:r>
          </w:p>
        </w:tc>
        <w:tc>
          <w:tcPr>
            <w:tcW w:type="dxa" w:w="1949"/>
          </w:tcPr>
          <w:p>
            <w:r>
              <w:rPr>
                <w:sz w:val="19"/>
              </w:rPr>
              <w:t>—</w:t>
            </w:r>
          </w:p>
        </w:tc>
        <w:tc>
          <w:tcPr>
            <w:tcW w:type="dxa" w:w="1949"/>
          </w:tcPr>
          <w:p>
            <w:r>
              <w:rPr>
                <w:sz w:val="19"/>
              </w:rPr>
              <w:t>Yes</w:t>
            </w:r>
          </w:p>
        </w:tc>
        <w:tc>
          <w:tcPr>
            <w:tcW w:type="dxa" w:w="1949"/>
          </w:tcPr>
          <w:p>
            <w:r>
              <w:rPr>
                <w:sz w:val="19"/>
              </w:rPr>
              <w:t>Station identifier (must match assigned Station ID or be aliased in config).</w:t>
            </w:r>
          </w:p>
        </w:tc>
      </w:tr>
      <w:tr>
        <w:tc>
          <w:tcPr>
            <w:tcW w:type="dxa" w:w="1949"/>
          </w:tcPr>
          <w:p>
            <w:r>
              <w:rPr>
                <w:rFonts w:ascii="Consolas" w:hAnsi="Consolas"/>
                <w:b/>
                <w:sz w:val="19"/>
                <w:rFonts w:eastAsia="Consolas" w:cs="Consolas" w:hAnsi="Consolas" w:ascii="Consolas"/>
              </w:rPr>
              <w:t>ts</w:t>
            </w:r>
          </w:p>
        </w:tc>
        <w:tc>
          <w:tcPr>
            <w:tcW w:type="dxa" w:w="1949"/>
          </w:tcPr>
          <w:p>
            <w:r>
              <w:rPr>
                <w:sz w:val="19"/>
              </w:rPr>
              <w:t>ISO 8601</w:t>
            </w:r>
          </w:p>
        </w:tc>
        <w:tc>
          <w:tcPr>
            <w:tcW w:type="dxa" w:w="1949"/>
          </w:tcPr>
          <w:p>
            <w:r>
              <w:rPr>
                <w:sz w:val="19"/>
              </w:rPr>
              <w:t>—</w:t>
            </w:r>
          </w:p>
        </w:tc>
        <w:tc>
          <w:tcPr>
            <w:tcW w:type="dxa" w:w="1949"/>
          </w:tcPr>
          <w:p>
            <w:r>
              <w:rPr>
                <w:sz w:val="19"/>
              </w:rPr>
              <w:t>Yes</w:t>
            </w:r>
          </w:p>
        </w:tc>
        <w:tc>
          <w:tcPr>
            <w:tcW w:type="dxa" w:w="1949"/>
          </w:tcPr>
          <w:p>
            <w:r>
              <w:rPr>
                <w:sz w:val="19"/>
              </w:rPr>
              <w:t>Snapshot generation time (UTC, with Z). NOTE: FlexxFast will REGENERATE its own timestamp on ingest — see §8.4.</w:t>
            </w:r>
          </w:p>
        </w:tc>
      </w:tr>
    </w:tbl>
    <w:p/>
    <w:p>
      <w:r>
        <w:br w:type="page"/>
      </w:r>
    </w:p>
    <w:p/>
    <w:p>
      <w:pPr>
        <w:spacing w:before="120" w:after="120"/>
      </w:pPr>
      <w:r>
        <w:rPr>
          <w:b/>
          <w:color w:val="2E9C3F"/>
          <w:sz w:val="34"/>
        </w:rPr>
        <w:t>8. Timing, QoS &amp; Reliability Requirements</w:t>
      </w:r>
    </w:p>
    <w:p>
      <w:pPr>
        <w:spacing w:before="200" w:after="60"/>
      </w:pPr>
      <w:r>
        <w:rPr>
          <w:b/>
          <w:color w:val="F28A1F"/>
          <w:sz w:val="26"/>
        </w:rPr>
        <w:t>8.1 Publish Frequency</w:t>
      </w:r>
    </w:p>
    <w:tbl>
      <w:tblPr>
        <w:tblW w:type="auto" w:w="0"/>
        <w:tblLayout w:type="autofit"/>
        <w:tblLook w:firstColumn="1" w:firstRow="1" w:lastColumn="0" w:lastRow="0" w:noHBand="0" w:noVBand="1" w:val="04A0"/>
      </w:tblPr>
      <w:tblGrid>
        <w:gridCol w:w="3249"/>
        <w:gridCol w:w="3249"/>
        <w:gridCol w:w="3249"/>
      </w:tblGrid>
      <w:tr>
        <w:tc>
          <w:tcPr>
            <w:tcW w:type="dxa" w:w="3249"/>
            <w:shd w:val="clear" w:color="auto" w:fill="2E9C3F"/>
          </w:tcPr>
          <w:p>
            <w:r>
              <w:rPr>
                <w:b/>
                <w:color w:val="FFFFFF"/>
                <w:sz w:val="20"/>
              </w:rPr>
              <w:t>Topic</w:t>
            </w:r>
          </w:p>
        </w:tc>
        <w:tc>
          <w:tcPr>
            <w:tcW w:type="dxa" w:w="3249"/>
            <w:shd w:val="clear" w:color="auto" w:fill="2E9C3F"/>
          </w:tcPr>
          <w:p>
            <w:r>
              <w:rPr>
                <w:b/>
                <w:color w:val="FFFFFF"/>
                <w:sz w:val="20"/>
              </w:rPr>
              <w:t>Recommended cadence</w:t>
            </w:r>
          </w:p>
        </w:tc>
        <w:tc>
          <w:tcPr>
            <w:tcW w:type="dxa" w:w="3249"/>
            <w:shd w:val="clear" w:color="auto" w:fill="2E9C3F"/>
          </w:tcPr>
          <w:p>
            <w:r>
              <w:rPr>
                <w:b/>
                <w:color w:val="FFFFFF"/>
                <w:sz w:val="20"/>
              </w:rPr>
              <w:t>Notes</w:t>
            </w:r>
          </w:p>
        </w:tc>
      </w:tr>
      <w:tr>
        <w:tc>
          <w:tcPr>
            <w:tcW w:type="dxa" w:w="3249"/>
          </w:tcPr>
          <w:p>
            <w:r>
              <w:rPr>
                <w:rFonts w:ascii="Consolas" w:hAnsi="Consolas"/>
                <w:b/>
                <w:sz w:val="19"/>
                <w:rFonts w:eastAsia="Consolas" w:cs="Consolas" w:hAnsi="Consolas" w:ascii="Consolas"/>
              </w:rPr>
              <w:t>heartbeat</w:t>
            </w:r>
          </w:p>
        </w:tc>
        <w:tc>
          <w:tcPr>
            <w:tcW w:type="dxa" w:w="3249"/>
          </w:tcPr>
          <w:p>
            <w:r>
              <w:rPr>
                <w:sz w:val="19"/>
              </w:rPr>
              <w:t>≤ 30 s</w:t>
            </w:r>
          </w:p>
        </w:tc>
        <w:tc>
          <w:tcPr>
            <w:tcW w:type="dxa" w:w="3249"/>
          </w:tcPr>
          <w:p>
            <w:r>
              <w:rPr>
                <w:sz w:val="19"/>
              </w:rPr>
              <w:t>Fixed interval regardless of state.</w:t>
            </w:r>
          </w:p>
        </w:tc>
      </w:tr>
      <w:tr>
        <w:tc>
          <w:tcPr>
            <w:tcW w:type="dxa" w:w="3249"/>
          </w:tcPr>
          <w:p>
            <w:r>
              <w:rPr>
                <w:rFonts w:ascii="Consolas" w:hAnsi="Consolas"/>
                <w:b/>
                <w:sz w:val="19"/>
                <w:rFonts w:eastAsia="Consolas" w:cs="Consolas" w:hAnsi="Consolas" w:ascii="Consolas"/>
              </w:rPr>
              <w:t>heartbeatPI5</w:t>
            </w:r>
          </w:p>
        </w:tc>
        <w:tc>
          <w:tcPr>
            <w:tcW w:type="dxa" w:w="3249"/>
          </w:tcPr>
          <w:p>
            <w:r>
              <w:rPr>
                <w:sz w:val="19"/>
              </w:rPr>
              <w:t>≤ 30 s</w:t>
            </w:r>
          </w:p>
        </w:tc>
        <w:tc>
          <w:tcPr>
            <w:tcW w:type="dxa" w:w="3249"/>
          </w:tcPr>
          <w:p>
            <w:r>
              <w:rPr>
                <w:sz w:val="19"/>
              </w:rPr>
              <w:t>Same as heartbeat.</w:t>
            </w:r>
          </w:p>
        </w:tc>
      </w:tr>
      <w:tr>
        <w:tc>
          <w:tcPr>
            <w:tcW w:type="dxa" w:w="3249"/>
          </w:tcPr>
          <w:p>
            <w:r>
              <w:rPr>
                <w:rFonts w:ascii="Consolas" w:hAnsi="Consolas"/>
                <w:b/>
                <w:sz w:val="19"/>
                <w:rFonts w:eastAsia="Consolas" w:cs="Consolas" w:hAnsi="Consolas" w:ascii="Consolas"/>
              </w:rPr>
              <w:t>router</w:t>
            </w:r>
          </w:p>
        </w:tc>
        <w:tc>
          <w:tcPr>
            <w:tcW w:type="dxa" w:w="3249"/>
          </w:tcPr>
          <w:p>
            <w:r>
              <w:rPr>
                <w:sz w:val="19"/>
              </w:rPr>
              <w:t>≤ 30 s</w:t>
            </w:r>
          </w:p>
        </w:tc>
        <w:tc>
          <w:tcPr>
            <w:tcW w:type="dxa" w:w="3249"/>
          </w:tcPr>
          <w:p>
            <w:r>
              <w:rPr>
                <w:sz w:val="19"/>
              </w:rPr>
              <w:t>Fixed interval.</w:t>
            </w:r>
          </w:p>
        </w:tc>
      </w:tr>
      <w:tr>
        <w:tc>
          <w:tcPr>
            <w:tcW w:type="dxa" w:w="3249"/>
          </w:tcPr>
          <w:p>
            <w:r>
              <w:rPr>
                <w:rFonts w:ascii="Consolas" w:hAnsi="Consolas"/>
                <w:b/>
                <w:sz w:val="19"/>
                <w:rFonts w:eastAsia="Consolas" w:cs="Consolas" w:hAnsi="Consolas" w:ascii="Consolas"/>
              </w:rPr>
              <w:t>meter</w:t>
            </w:r>
          </w:p>
        </w:tc>
        <w:tc>
          <w:tcPr>
            <w:tcW w:type="dxa" w:w="3249"/>
          </w:tcPr>
          <w:p>
            <w:r>
              <w:rPr>
                <w:sz w:val="19"/>
              </w:rPr>
              <w:t>30–60 s</w:t>
            </w:r>
          </w:p>
        </w:tc>
        <w:tc>
          <w:tcPr>
            <w:tcW w:type="dxa" w:w="3249"/>
          </w:tcPr>
          <w:p>
            <w:r>
              <w:rPr>
                <w:sz w:val="19"/>
              </w:rPr>
              <w:t>More often OK. Avoid &lt; 5 s.</w:t>
            </w:r>
          </w:p>
        </w:tc>
      </w:tr>
      <w:tr>
        <w:tc>
          <w:tcPr>
            <w:tcW w:type="dxa" w:w="3249"/>
          </w:tcPr>
          <w:p>
            <w:r>
              <w:rPr>
                <w:rFonts w:ascii="Consolas" w:hAnsi="Consolas"/>
                <w:b/>
                <w:sz w:val="19"/>
                <w:rFonts w:eastAsia="Consolas" w:cs="Consolas" w:hAnsi="Consolas" w:ascii="Consolas"/>
              </w:rPr>
              <w:t>PowerModule (Phoenix)</w:t>
            </w:r>
          </w:p>
        </w:tc>
        <w:tc>
          <w:tcPr>
            <w:tcW w:type="dxa" w:w="3249"/>
          </w:tcPr>
          <w:p>
            <w:r>
              <w:rPr>
                <w:sz w:val="19"/>
              </w:rPr>
              <w:t>5–15 s</w:t>
            </w:r>
          </w:p>
        </w:tc>
        <w:tc>
          <w:tcPr>
            <w:tcW w:type="dxa" w:w="3249"/>
          </w:tcPr>
          <w:p>
            <w:r>
              <w:rPr>
                <w:sz w:val="19"/>
              </w:rPr>
              <w:t>Faster when actively charging.</w:t>
            </w:r>
          </w:p>
        </w:tc>
      </w:tr>
      <w:tr>
        <w:tc>
          <w:tcPr>
            <w:tcW w:type="dxa" w:w="3249"/>
          </w:tcPr>
          <w:p>
            <w:r>
              <w:rPr>
                <w:rFonts w:ascii="Consolas" w:hAnsi="Consolas"/>
                <w:b/>
                <w:sz w:val="19"/>
                <w:rFonts w:eastAsia="Consolas" w:cs="Consolas" w:hAnsi="Consolas" w:ascii="Consolas"/>
              </w:rPr>
              <w:t>PLC (Phoenix)</w:t>
            </w:r>
          </w:p>
        </w:tc>
        <w:tc>
          <w:tcPr>
            <w:tcW w:type="dxa" w:w="3249"/>
          </w:tcPr>
          <w:p>
            <w:r>
              <w:rPr>
                <w:sz w:val="19"/>
              </w:rPr>
              <w:t>1–5 s</w:t>
            </w:r>
          </w:p>
        </w:tc>
        <w:tc>
          <w:tcPr>
            <w:tcW w:type="dxa" w:w="3249"/>
          </w:tcPr>
          <w:p>
            <w:r>
              <w:rPr>
                <w:sz w:val="19"/>
              </w:rPr>
              <w:t>Faster while charging; 5-10 s idle.</w:t>
            </w:r>
          </w:p>
        </w:tc>
      </w:tr>
      <w:tr>
        <w:tc>
          <w:tcPr>
            <w:tcW w:type="dxa" w:w="3249"/>
          </w:tcPr>
          <w:p>
            <w:r>
              <w:rPr>
                <w:rFonts w:ascii="Consolas" w:hAnsi="Consolas"/>
                <w:b/>
                <w:sz w:val="19"/>
                <w:rFonts w:eastAsia="Consolas" w:cs="Consolas" w:hAnsi="Consolas" w:ascii="Consolas"/>
              </w:rPr>
              <w:t>fault_hb</w:t>
            </w:r>
          </w:p>
        </w:tc>
        <w:tc>
          <w:tcPr>
            <w:tcW w:type="dxa" w:w="3249"/>
          </w:tcPr>
          <w:p>
            <w:r>
              <w:rPr>
                <w:sz w:val="19"/>
              </w:rPr>
              <w:t>≤ 30 s</w:t>
            </w:r>
          </w:p>
        </w:tc>
        <w:tc>
          <w:tcPr>
            <w:tcW w:type="dxa" w:w="3249"/>
          </w:tcPr>
          <w:p>
            <w:r>
              <w:rPr>
                <w:sz w:val="19"/>
              </w:rPr>
              <w:t>Script alive signal.</w:t>
            </w:r>
          </w:p>
        </w:tc>
      </w:tr>
      <w:tr>
        <w:tc>
          <w:tcPr>
            <w:tcW w:type="dxa" w:w="3249"/>
          </w:tcPr>
          <w:p>
            <w:r>
              <w:rPr>
                <w:rFonts w:ascii="Consolas" w:hAnsi="Consolas"/>
                <w:b/>
                <w:sz w:val="19"/>
                <w:rFonts w:eastAsia="Consolas" w:cs="Consolas" w:hAnsi="Consolas" w:ascii="Consolas"/>
              </w:rPr>
              <w:t>fan/rpm</w:t>
            </w:r>
          </w:p>
        </w:tc>
        <w:tc>
          <w:tcPr>
            <w:tcW w:type="dxa" w:w="3249"/>
          </w:tcPr>
          <w:p>
            <w:r>
              <w:rPr>
                <w:sz w:val="19"/>
              </w:rPr>
              <w:t>5–15 s</w:t>
            </w:r>
          </w:p>
        </w:tc>
        <w:tc>
          <w:tcPr>
            <w:tcW w:type="dxa" w:w="3249"/>
          </w:tcPr>
          <w:p>
            <w:r>
              <w:rPr>
                <w:sz w:val="19"/>
              </w:rPr>
              <w:t>Any change qualifies.</w:t>
            </w:r>
          </w:p>
        </w:tc>
      </w:tr>
      <w:tr>
        <w:tc>
          <w:tcPr>
            <w:tcW w:type="dxa" w:w="3249"/>
          </w:tcPr>
          <w:p>
            <w:r>
              <w:rPr>
                <w:rFonts w:ascii="Consolas" w:hAnsi="Consolas"/>
                <w:b/>
                <w:sz w:val="19"/>
                <w:rFonts w:eastAsia="Consolas" w:cs="Consolas" w:hAnsi="Consolas" w:ascii="Consolas"/>
              </w:rPr>
              <w:t>state (Vector)</w:t>
            </w:r>
          </w:p>
        </w:tc>
        <w:tc>
          <w:tcPr>
            <w:tcW w:type="dxa" w:w="3249"/>
          </w:tcPr>
          <w:p>
            <w:r>
              <w:rPr>
                <w:sz w:val="19"/>
              </w:rPr>
              <w:t>1–2 s active / 5–10 s idle</w:t>
            </w:r>
          </w:p>
        </w:tc>
        <w:tc>
          <w:tcPr>
            <w:tcW w:type="dxa" w:w="3249"/>
          </w:tcPr>
          <w:p>
            <w:r>
              <w:rPr>
                <w:sz w:val="19"/>
              </w:rPr>
              <w:t>Consolidated snapshot.</w:t>
            </w:r>
          </w:p>
        </w:tc>
      </w:tr>
    </w:tbl>
    <w:p/>
    <w:p>
      <w:pPr>
        <w:spacing w:before="200" w:after="60"/>
      </w:pPr>
      <w:r>
        <w:rPr>
          <w:b/>
          <w:color w:val="F28A1F"/>
          <w:sz w:val="26"/>
        </w:rPr>
        <w:t>8.2 Timeout Thresholds</w:t>
      </w:r>
    </w:p>
    <w:p>
      <w:pPr>
        <w:spacing w:after="120"/>
      </w:pPr>
      <w:r>
        <w:rPr>
          <w:b w:val="0"/>
          <w:i w:val="0"/>
          <w:sz w:val="21"/>
        </w:rPr>
        <w:t>The FlexxFast backend applies these timeouts:</w:t>
      </w:r>
    </w:p>
    <w:tbl>
      <w:tblPr>
        <w:tblW w:type="auto" w:w="0"/>
        <w:tblLayout w:type="autofit"/>
        <w:tblLook w:firstColumn="1" w:firstRow="1" w:lastColumn="0" w:lastRow="0" w:noHBand="0" w:noVBand="1" w:val="04A0"/>
      </w:tblPr>
      <w:tblGrid>
        <w:gridCol w:w="3249"/>
        <w:gridCol w:w="3249"/>
        <w:gridCol w:w="3249"/>
      </w:tblGrid>
      <w:tr>
        <w:tc>
          <w:tcPr>
            <w:tcW w:type="dxa" w:w="3249"/>
            <w:shd w:val="clear" w:color="auto" w:fill="2E9C3F"/>
          </w:tcPr>
          <w:p>
            <w:r>
              <w:rPr>
                <w:b/>
                <w:color w:val="FFFFFF"/>
                <w:sz w:val="20"/>
              </w:rPr>
              <w:t>Signal</w:t>
            </w:r>
          </w:p>
        </w:tc>
        <w:tc>
          <w:tcPr>
            <w:tcW w:type="dxa" w:w="3249"/>
            <w:shd w:val="clear" w:color="auto" w:fill="2E9C3F"/>
          </w:tcPr>
          <w:p>
            <w:r>
              <w:rPr>
                <w:b/>
                <w:color w:val="FFFFFF"/>
                <w:sz w:val="20"/>
              </w:rPr>
              <w:t>Timeout</w:t>
            </w:r>
          </w:p>
        </w:tc>
        <w:tc>
          <w:tcPr>
            <w:tcW w:type="dxa" w:w="3249"/>
            <w:shd w:val="clear" w:color="auto" w:fill="2E9C3F"/>
          </w:tcPr>
          <w:p>
            <w:r>
              <w:rPr>
                <w:b/>
                <w:color w:val="FFFFFF"/>
                <w:sz w:val="20"/>
              </w:rPr>
              <w:t>Effect</w:t>
            </w:r>
          </w:p>
        </w:tc>
      </w:tr>
      <w:tr>
        <w:tc>
          <w:tcPr>
            <w:tcW w:type="dxa" w:w="3249"/>
          </w:tcPr>
          <w:p>
            <w:r>
              <w:rPr>
                <w:rFonts w:ascii="Consolas" w:hAnsi="Consolas"/>
                <w:b/>
                <w:sz w:val="19"/>
                <w:rFonts w:eastAsia="Consolas" w:cs="Consolas" w:hAnsi="Consolas" w:ascii="Consolas"/>
              </w:rPr>
              <w:t>Any heartbeat topic</w:t>
            </w:r>
          </w:p>
        </w:tc>
        <w:tc>
          <w:tcPr>
            <w:tcW w:type="dxa" w:w="3249"/>
          </w:tcPr>
          <w:p>
            <w:r>
              <w:rPr>
                <w:sz w:val="19"/>
              </w:rPr>
              <w:t>5 minutes</w:t>
            </w:r>
          </w:p>
        </w:tc>
        <w:tc>
          <w:tcPr>
            <w:tcW w:type="dxa" w:w="3249"/>
          </w:tcPr>
          <w:p>
            <w:r>
              <w:rPr>
                <w:sz w:val="19"/>
              </w:rPr>
              <w:t>Device is marked OFFLINE and an alert is raised.</w:t>
            </w:r>
          </w:p>
        </w:tc>
      </w:tr>
      <w:tr>
        <w:tc>
          <w:tcPr>
            <w:tcW w:type="dxa" w:w="3249"/>
          </w:tcPr>
          <w:p>
            <w:r>
              <w:rPr>
                <w:rFonts w:ascii="Consolas" w:hAnsi="Consolas"/>
                <w:b/>
                <w:sz w:val="19"/>
                <w:rFonts w:eastAsia="Consolas" w:cs="Consolas" w:hAnsi="Consolas" w:ascii="Consolas"/>
              </w:rPr>
              <w:t>Meter unchanged</w:t>
            </w:r>
          </w:p>
        </w:tc>
        <w:tc>
          <w:tcPr>
            <w:tcW w:type="dxa" w:w="3249"/>
          </w:tcPr>
          <w:p>
            <w:r>
              <w:rPr>
                <w:sz w:val="19"/>
              </w:rPr>
              <w:t>2 days</w:t>
            </w:r>
          </w:p>
        </w:tc>
        <w:tc>
          <w:tcPr>
            <w:tcW w:type="dxa" w:w="3249"/>
          </w:tcPr>
          <w:p>
            <w:r>
              <w:rPr>
                <w:sz w:val="19"/>
              </w:rPr>
              <w:t>Meter is marked STALLED (LED red).</w:t>
            </w:r>
          </w:p>
        </w:tc>
      </w:tr>
      <w:tr>
        <w:tc>
          <w:tcPr>
            <w:tcW w:type="dxa" w:w="3249"/>
          </w:tcPr>
          <w:p>
            <w:r>
              <w:rPr>
                <w:rFonts w:ascii="Consolas" w:hAnsi="Consolas"/>
                <w:b/>
                <w:sz w:val="19"/>
                <w:rFonts w:eastAsia="Consolas" w:cs="Consolas" w:hAnsi="Consolas" w:ascii="Consolas"/>
              </w:rPr>
              <w:t>PLC / vector state</w:t>
            </w:r>
          </w:p>
        </w:tc>
        <w:tc>
          <w:tcPr>
            <w:tcW w:type="dxa" w:w="3249"/>
          </w:tcPr>
          <w:p>
            <w:r>
              <w:rPr>
                <w:sz w:val="19"/>
              </w:rPr>
              <w:t>5 minutes</w:t>
            </w:r>
          </w:p>
        </w:tc>
        <w:tc>
          <w:tcPr>
            <w:tcW w:type="dxa" w:w="3249"/>
          </w:tcPr>
          <w:p>
            <w:r>
              <w:rPr>
                <w:sz w:val="19"/>
              </w:rPr>
              <w:t>Feeds into OFFLINE detection.</w:t>
            </w:r>
          </w:p>
        </w:tc>
      </w:tr>
      <w:tr>
        <w:tc>
          <w:tcPr>
            <w:tcW w:type="dxa" w:w="3249"/>
          </w:tcPr>
          <w:p>
            <w:r>
              <w:rPr>
                <w:rFonts w:ascii="Consolas" w:hAnsi="Consolas"/>
                <w:b/>
                <w:sz w:val="19"/>
                <w:rFonts w:eastAsia="Consolas" w:cs="Consolas" w:hAnsi="Consolas" w:ascii="Consolas"/>
              </w:rPr>
              <w:t>Script heartbeat</w:t>
            </w:r>
          </w:p>
        </w:tc>
        <w:tc>
          <w:tcPr>
            <w:tcW w:type="dxa" w:w="3249"/>
          </w:tcPr>
          <w:p>
            <w:r>
              <w:rPr>
                <w:sz w:val="19"/>
              </w:rPr>
              <w:t>5 minutes</w:t>
            </w:r>
          </w:p>
        </w:tc>
        <w:tc>
          <w:tcPr>
            <w:tcW w:type="dxa" w:w="3249"/>
          </w:tcPr>
          <w:p>
            <w:r>
              <w:rPr>
                <w:sz w:val="19"/>
              </w:rPr>
              <w:t>Script is marked OFFLINE.</w:t>
            </w:r>
          </w:p>
        </w:tc>
      </w:tr>
    </w:tbl>
    <w:p/>
    <w:p>
      <w:pPr>
        <w:spacing w:after="120"/>
      </w:pPr>
      <w:r>
        <w:rPr>
          <w:b w:val="0"/>
          <w:i/>
          <w:color w:val="606E80"/>
          <w:sz w:val="21"/>
        </w:rPr>
        <w:t>Manufacturer must ensure that publishing gaps stay comfortably below these thresholds under normal network conditions.</w:t>
      </w:r>
    </w:p>
    <w:p>
      <w:pPr>
        <w:spacing w:before="200" w:after="60"/>
      </w:pPr>
      <w:r>
        <w:rPr>
          <w:b/>
          <w:color w:val="F28A1F"/>
          <w:sz w:val="26"/>
        </w:rPr>
        <w:t>8.3 QoS &amp; Retention</w:t>
      </w:r>
    </w:p>
    <w:tbl>
      <w:tblPr>
        <w:tblW w:type="auto" w:w="0"/>
        <w:tblLayout w:type="autofit"/>
        <w:tblLook w:firstColumn="1" w:firstRow="1" w:lastColumn="0" w:lastRow="0" w:noHBand="0" w:noVBand="1" w:val="04A0"/>
      </w:tblPr>
      <w:tblGrid>
        <w:gridCol w:w="2436"/>
        <w:gridCol w:w="2436"/>
        <w:gridCol w:w="2436"/>
        <w:gridCol w:w="2436"/>
      </w:tblGrid>
      <w:tr>
        <w:tc>
          <w:tcPr>
            <w:tcW w:type="dxa" w:w="2436"/>
            <w:shd w:val="clear" w:color="auto" w:fill="2E9C3F"/>
          </w:tcPr>
          <w:p>
            <w:r>
              <w:rPr>
                <w:b/>
                <w:color w:val="FFFFFF"/>
                <w:sz w:val="20"/>
              </w:rPr>
              <w:t>Message</w:t>
            </w:r>
          </w:p>
        </w:tc>
        <w:tc>
          <w:tcPr>
            <w:tcW w:type="dxa" w:w="2436"/>
            <w:shd w:val="clear" w:color="auto" w:fill="2E9C3F"/>
          </w:tcPr>
          <w:p>
            <w:r>
              <w:rPr>
                <w:b/>
                <w:color w:val="FFFFFF"/>
                <w:sz w:val="20"/>
              </w:rPr>
              <w:t>QoS</w:t>
            </w:r>
          </w:p>
        </w:tc>
        <w:tc>
          <w:tcPr>
            <w:tcW w:type="dxa" w:w="2436"/>
            <w:shd w:val="clear" w:color="auto" w:fill="2E9C3F"/>
          </w:tcPr>
          <w:p>
            <w:r>
              <w:rPr>
                <w:b/>
                <w:color w:val="FFFFFF"/>
                <w:sz w:val="20"/>
              </w:rPr>
              <w:t>Retained?</w:t>
            </w:r>
          </w:p>
        </w:tc>
        <w:tc>
          <w:tcPr>
            <w:tcW w:type="dxa" w:w="2436"/>
            <w:shd w:val="clear" w:color="auto" w:fill="2E9C3F"/>
          </w:tcPr>
          <w:p>
            <w:r>
              <w:rPr>
                <w:b/>
                <w:color w:val="FFFFFF"/>
                <w:sz w:val="20"/>
              </w:rPr>
              <w:t>Notes</w:t>
            </w:r>
          </w:p>
        </w:tc>
      </w:tr>
      <w:tr>
        <w:tc>
          <w:tcPr>
            <w:tcW w:type="dxa" w:w="2436"/>
          </w:tcPr>
          <w:p>
            <w:r>
              <w:rPr>
                <w:rFonts w:ascii="Consolas" w:hAnsi="Consolas"/>
                <w:b/>
                <w:sz w:val="19"/>
                <w:rFonts w:eastAsia="Consolas" w:cs="Consolas" w:hAnsi="Consolas" w:ascii="Consolas"/>
              </w:rPr>
              <w:t>Heartbeats</w:t>
            </w:r>
          </w:p>
        </w:tc>
        <w:tc>
          <w:tcPr>
            <w:tcW w:type="dxa" w:w="2436"/>
          </w:tcPr>
          <w:p>
            <w:r>
              <w:rPr>
                <w:sz w:val="19"/>
              </w:rPr>
              <w:t>0</w:t>
            </w:r>
          </w:p>
        </w:tc>
        <w:tc>
          <w:tcPr>
            <w:tcW w:type="dxa" w:w="2436"/>
          </w:tcPr>
          <w:p>
            <w:r>
              <w:rPr>
                <w:sz w:val="19"/>
              </w:rPr>
              <w:t>No</w:t>
            </w:r>
          </w:p>
        </w:tc>
        <w:tc>
          <w:tcPr>
            <w:tcW w:type="dxa" w:w="2436"/>
          </w:tcPr>
          <w:p>
            <w:r>
              <w:rPr>
                <w:sz w:val="19"/>
              </w:rPr>
              <w:t>Loss of one message is acceptable — next one resets the timer.</w:t>
            </w:r>
          </w:p>
        </w:tc>
      </w:tr>
      <w:tr>
        <w:tc>
          <w:tcPr>
            <w:tcW w:type="dxa" w:w="2436"/>
          </w:tcPr>
          <w:p>
            <w:r>
              <w:rPr>
                <w:rFonts w:ascii="Consolas" w:hAnsi="Consolas"/>
                <w:b/>
                <w:sz w:val="19"/>
                <w:rFonts w:eastAsia="Consolas" w:cs="Consolas" w:hAnsi="Consolas" w:ascii="Consolas"/>
              </w:rPr>
              <w:t>Meter</w:t>
            </w:r>
          </w:p>
        </w:tc>
        <w:tc>
          <w:tcPr>
            <w:tcW w:type="dxa" w:w="2436"/>
          </w:tcPr>
          <w:p>
            <w:r>
              <w:rPr>
                <w:sz w:val="19"/>
              </w:rPr>
              <w:t>0 or 1</w:t>
            </w:r>
          </w:p>
        </w:tc>
        <w:tc>
          <w:tcPr>
            <w:tcW w:type="dxa" w:w="2436"/>
          </w:tcPr>
          <w:p>
            <w:r>
              <w:rPr>
                <w:sz w:val="19"/>
              </w:rPr>
              <w:t>No</w:t>
            </w:r>
          </w:p>
        </w:tc>
        <w:tc>
          <w:tcPr>
            <w:tcW w:type="dxa" w:w="2436"/>
          </w:tcPr>
          <w:p>
            <w:r>
              <w:rPr>
                <w:sz w:val="19"/>
              </w:rPr>
              <w:t>Use QoS 1 if broker supports it.</w:t>
            </w:r>
          </w:p>
        </w:tc>
      </w:tr>
      <w:tr>
        <w:tc>
          <w:tcPr>
            <w:tcW w:type="dxa" w:w="2436"/>
          </w:tcPr>
          <w:p>
            <w:r>
              <w:rPr>
                <w:rFonts w:ascii="Consolas" w:hAnsi="Consolas"/>
                <w:b/>
                <w:sz w:val="19"/>
                <w:rFonts w:eastAsia="Consolas" w:cs="Consolas" w:hAnsi="Consolas" w:ascii="Consolas"/>
              </w:rPr>
              <w:t>Power Module / PLC / State</w:t>
            </w:r>
          </w:p>
        </w:tc>
        <w:tc>
          <w:tcPr>
            <w:tcW w:type="dxa" w:w="2436"/>
          </w:tcPr>
          <w:p>
            <w:r>
              <w:rPr>
                <w:sz w:val="19"/>
              </w:rPr>
              <w:t>0 or 1</w:t>
            </w:r>
          </w:p>
        </w:tc>
        <w:tc>
          <w:tcPr>
            <w:tcW w:type="dxa" w:w="2436"/>
          </w:tcPr>
          <w:p>
            <w:r>
              <w:rPr>
                <w:sz w:val="19"/>
              </w:rPr>
              <w:t>No</w:t>
            </w:r>
          </w:p>
        </w:tc>
        <w:tc>
          <w:tcPr>
            <w:tcW w:type="dxa" w:w="2436"/>
          </w:tcPr>
          <w:p>
            <w:r>
              <w:rPr>
                <w:sz w:val="19"/>
              </w:rPr>
              <w:t>QoS 0 is acceptable for high-frequency data.</w:t>
            </w:r>
          </w:p>
        </w:tc>
      </w:tr>
      <w:tr>
        <w:tc>
          <w:tcPr>
            <w:tcW w:type="dxa" w:w="2436"/>
          </w:tcPr>
          <w:p>
            <w:r>
              <w:rPr>
                <w:rFonts w:ascii="Consolas" w:hAnsi="Consolas"/>
                <w:b/>
                <w:sz w:val="19"/>
                <w:rFonts w:eastAsia="Consolas" w:cs="Consolas" w:hAnsi="Consolas" w:ascii="Consolas"/>
              </w:rPr>
              <w:t>Router</w:t>
            </w:r>
          </w:p>
        </w:tc>
        <w:tc>
          <w:tcPr>
            <w:tcW w:type="dxa" w:w="2436"/>
          </w:tcPr>
          <w:p>
            <w:r>
              <w:rPr>
                <w:sz w:val="19"/>
              </w:rPr>
              <w:t>0 or 1</w:t>
            </w:r>
          </w:p>
        </w:tc>
        <w:tc>
          <w:tcPr>
            <w:tcW w:type="dxa" w:w="2436"/>
          </w:tcPr>
          <w:p>
            <w:r>
              <w:rPr>
                <w:sz w:val="19"/>
              </w:rPr>
              <w:t>Yes</w:t>
            </w:r>
          </w:p>
        </w:tc>
        <w:tc>
          <w:tcPr>
            <w:tcW w:type="dxa" w:w="2436"/>
          </w:tcPr>
          <w:p>
            <w:r>
              <w:rPr>
                <w:sz w:val="19"/>
              </w:rPr>
              <w:t>Retained message helps late-joining subscribers see current status.</w:t>
            </w:r>
          </w:p>
        </w:tc>
      </w:tr>
      <w:tr>
        <w:tc>
          <w:tcPr>
            <w:tcW w:type="dxa" w:w="2436"/>
          </w:tcPr>
          <w:p>
            <w:r>
              <w:rPr>
                <w:rFonts w:ascii="Consolas" w:hAnsi="Consolas"/>
                <w:b/>
                <w:sz w:val="19"/>
                <w:rFonts w:eastAsia="Consolas" w:cs="Consolas" w:hAnsi="Consolas" w:ascii="Consolas"/>
              </w:rPr>
              <w:t>Fan RPM</w:t>
            </w:r>
          </w:p>
        </w:tc>
        <w:tc>
          <w:tcPr>
            <w:tcW w:type="dxa" w:w="2436"/>
          </w:tcPr>
          <w:p>
            <w:r>
              <w:rPr>
                <w:sz w:val="19"/>
              </w:rPr>
              <w:t>0</w:t>
            </w:r>
          </w:p>
        </w:tc>
        <w:tc>
          <w:tcPr>
            <w:tcW w:type="dxa" w:w="2436"/>
          </w:tcPr>
          <w:p>
            <w:r>
              <w:rPr>
                <w:sz w:val="19"/>
              </w:rPr>
              <w:t>No</w:t>
            </w:r>
          </w:p>
        </w:tc>
        <w:tc>
          <w:tcPr>
            <w:tcW w:type="dxa" w:w="2436"/>
          </w:tcPr>
          <w:p>
            <w:r>
              <w:rPr>
                <w:sz w:val="19"/>
              </w:rPr>
              <w:t>Time-series.</w:t>
            </w:r>
          </w:p>
        </w:tc>
      </w:tr>
    </w:tbl>
    <w:p/>
    <w:p>
      <w:pPr>
        <w:spacing w:before="200" w:after="60"/>
      </w:pPr>
      <w:r>
        <w:rPr>
          <w:b/>
          <w:color w:val="F28A1F"/>
          <w:sz w:val="26"/>
        </w:rPr>
        <w:t>8.4 Timestamp Handling</w:t>
      </w:r>
    </w:p>
    <w:p>
      <w:pPr>
        <w:spacing w:after="120"/>
      </w:pPr>
      <w:r>
        <w:rPr>
          <w:b w:val="0"/>
          <w:i w:val="0"/>
          <w:sz w:val="21"/>
        </w:rPr>
        <w:t>IMPORTANT: The FlexxFast backend REGENERATES its own reception timestamp for every payload that lands in `_plc_data`, `_pm_data`, and `_meter_latest`. This is a defensive measure against chargers whose real-time clock is unsynced. Manufacturers should still send accurate timestamps in payloads — they are stored in the raw history collections for audit.</w:t>
      </w:r>
    </w:p>
    <w:p>
      <w:pPr>
        <w:spacing w:after="120"/>
      </w:pPr>
      <w:r>
        <w:rPr>
          <w:b w:val="0"/>
          <w:i/>
          <w:color w:val="606E80"/>
          <w:sz w:val="21"/>
        </w:rPr>
        <w:t>Regardless of the above, please NTP-sync all chargers.</w:t>
      </w:r>
    </w:p>
    <w:p>
      <w:pPr>
        <w:spacing w:before="200" w:after="60"/>
      </w:pPr>
      <w:r>
        <w:rPr>
          <w:b/>
          <w:color w:val="F28A1F"/>
          <w:sz w:val="26"/>
        </w:rPr>
        <w:t>8.5 Reconnection Behavior</w:t>
      </w:r>
    </w:p>
    <w:p>
      <w:pPr>
        <w:pStyle w:val="ListBullet"/>
        <w:spacing w:after="40"/>
      </w:pPr>
      <w:r>
        <w:rPr>
          <w:sz w:val="21"/>
        </w:rPr>
        <w:t>Implement exponential back-off on MQTT reconnect (min 5 s, cap 60 s).</w:t>
      </w:r>
    </w:p>
    <w:p>
      <w:pPr>
        <w:pStyle w:val="ListBullet"/>
        <w:spacing w:after="40"/>
      </w:pPr>
      <w:r>
        <w:rPr>
          <w:sz w:val="21"/>
        </w:rPr>
        <w:t>On reconnect, publish an immediate heartbeat + retained router status.</w:t>
      </w:r>
    </w:p>
    <w:p>
      <w:pPr>
        <w:pStyle w:val="ListBullet"/>
        <w:spacing w:after="40"/>
      </w:pPr>
      <w:r>
        <w:rPr>
          <w:sz w:val="21"/>
        </w:rPr>
        <w:t>Do NOT flood the broker with buffered messages after a long disconnect — drop time-series older than 5 minutes on reconnect. See §8.6 for the recommended local buffer size.</w:t>
      </w:r>
    </w:p>
    <w:p>
      <w:pPr>
        <w:spacing w:before="200" w:after="60"/>
      </w:pPr>
      <w:r>
        <w:rPr>
          <w:b/>
          <w:color w:val="F28A1F"/>
          <w:sz w:val="26"/>
        </w:rPr>
        <w:t>8.6 Local Buffering (recommended)</w:t>
      </w:r>
    </w:p>
    <w:p>
      <w:pPr>
        <w:pStyle w:val="ListBullet"/>
        <w:spacing w:after="40"/>
      </w:pPr>
      <w:r>
        <w:rPr>
          <w:sz w:val="21"/>
        </w:rPr>
        <w:t>Buffer up to 200 recent messages while offline.</w:t>
      </w:r>
    </w:p>
    <w:p>
      <w:pPr>
        <w:pStyle w:val="ListBullet"/>
        <w:spacing w:after="40"/>
      </w:pPr>
      <w:r>
        <w:rPr>
          <w:sz w:val="21"/>
        </w:rPr>
        <w:t>On reconnect, publish only the last 5 minutes of buffered data (drop older).</w:t>
      </w:r>
    </w:p>
    <w:p>
      <w:pPr>
        <w:pStyle w:val="ListBullet"/>
        <w:spacing w:after="40"/>
      </w:pPr>
      <w:r>
        <w:rPr>
          <w:sz w:val="21"/>
        </w:rPr>
        <w:t>For meter readings, ensure the latest cumulative value is always sent on reconnect (even if older messages were dropped).</w:t>
      </w:r>
    </w:p>
    <w:p/>
    <w:p>
      <w:pPr>
        <w:spacing w:before="120" w:after="120"/>
      </w:pPr>
      <w:r>
        <w:rPr>
          <w:b/>
          <w:color w:val="2E9C3F"/>
          <w:sz w:val="34"/>
        </w:rPr>
        <w:t>9. Field Reference — Units &amp; Ranges</w:t>
      </w:r>
    </w:p>
    <w:p>
      <w:pPr>
        <w:spacing w:before="200" w:after="60"/>
      </w:pPr>
      <w:r>
        <w:rPr>
          <w:b/>
          <w:color w:val="F28A1F"/>
          <w:sz w:val="26"/>
        </w:rPr>
        <w:t>9.1 Value Ranges (validation)</w:t>
      </w:r>
    </w:p>
    <w:tbl>
      <w:tblPr>
        <w:tblW w:type="auto" w:w="0"/>
        <w:tblLayout w:type="autofit"/>
        <w:tblLook w:firstColumn="1" w:firstRow="1" w:lastColumn="0" w:lastRow="0" w:noHBand="0" w:noVBand="1" w:val="04A0"/>
      </w:tblPr>
      <w:tblGrid>
        <w:gridCol w:w="3249"/>
        <w:gridCol w:w="3249"/>
        <w:gridCol w:w="3249"/>
      </w:tblGrid>
      <w:tr>
        <w:tc>
          <w:tcPr>
            <w:tcW w:type="dxa" w:w="3249"/>
            <w:shd w:val="clear" w:color="auto" w:fill="2E9C3F"/>
          </w:tcPr>
          <w:p>
            <w:r>
              <w:rPr>
                <w:b/>
                <w:color w:val="FFFFFF"/>
                <w:sz w:val="20"/>
              </w:rPr>
              <w:t>Field</w:t>
            </w:r>
          </w:p>
        </w:tc>
        <w:tc>
          <w:tcPr>
            <w:tcW w:type="dxa" w:w="3249"/>
            <w:shd w:val="clear" w:color="auto" w:fill="2E9C3F"/>
          </w:tcPr>
          <w:p>
            <w:r>
              <w:rPr>
                <w:b/>
                <w:color w:val="FFFFFF"/>
                <w:sz w:val="20"/>
              </w:rPr>
              <w:t>Expected range</w:t>
            </w:r>
          </w:p>
        </w:tc>
        <w:tc>
          <w:tcPr>
            <w:tcW w:type="dxa" w:w="3249"/>
            <w:shd w:val="clear" w:color="auto" w:fill="2E9C3F"/>
          </w:tcPr>
          <w:p>
            <w:r>
              <w:rPr>
                <w:b/>
                <w:color w:val="FFFFFF"/>
                <w:sz w:val="20"/>
              </w:rPr>
              <w:t>Notes</w:t>
            </w:r>
          </w:p>
        </w:tc>
      </w:tr>
      <w:tr>
        <w:tc>
          <w:tcPr>
            <w:tcW w:type="dxa" w:w="3249"/>
          </w:tcPr>
          <w:p>
            <w:r>
              <w:rPr>
                <w:rFonts w:ascii="Consolas" w:hAnsi="Consolas"/>
                <w:b/>
                <w:sz w:val="19"/>
                <w:rFonts w:eastAsia="Consolas" w:cs="Consolas" w:hAnsi="Consolas" w:ascii="Consolas"/>
              </w:rPr>
              <w:t>cable temp (temp1Head, temp2Head, t1..t4)</w:t>
            </w:r>
          </w:p>
        </w:tc>
        <w:tc>
          <w:tcPr>
            <w:tcW w:type="dxa" w:w="3249"/>
          </w:tcPr>
          <w:p>
            <w:r>
              <w:rPr>
                <w:sz w:val="19"/>
              </w:rPr>
              <w:t>0 – 200 °C</w:t>
            </w:r>
          </w:p>
        </w:tc>
        <w:tc>
          <w:tcPr>
            <w:tcW w:type="dxa" w:w="3249"/>
          </w:tcPr>
          <w:p>
            <w:r>
              <w:rPr>
                <w:sz w:val="19"/>
              </w:rPr>
              <w:t>Warning ≥ 150 °C, Danger ≥ 190 °C.</w:t>
            </w:r>
          </w:p>
        </w:tc>
      </w:tr>
      <w:tr>
        <w:tc>
          <w:tcPr>
            <w:tcW w:type="dxa" w:w="3249"/>
          </w:tcPr>
          <w:p>
            <w:r>
              <w:rPr>
                <w:rFonts w:ascii="Consolas" w:hAnsi="Consolas"/>
                <w:b/>
                <w:sz w:val="19"/>
                <w:rFonts w:eastAsia="Consolas" w:cs="Consolas" w:hAnsi="Consolas" w:ascii="Consolas"/>
              </w:rPr>
              <w:t>router temp (Status.temp)</w:t>
            </w:r>
          </w:p>
        </w:tc>
        <w:tc>
          <w:tcPr>
            <w:tcW w:type="dxa" w:w="3249"/>
          </w:tcPr>
          <w:p>
            <w:r>
              <w:rPr>
                <w:sz w:val="19"/>
              </w:rPr>
              <w:t>0 – 1200</w:t>
            </w:r>
          </w:p>
        </w:tc>
        <w:tc>
          <w:tcPr>
            <w:tcW w:type="dxa" w:w="3249"/>
          </w:tcPr>
          <w:p>
            <w:r>
              <w:rPr>
                <w:sz w:val="19"/>
              </w:rPr>
              <w:t>In 1/10 °C. Divide by 10 for °C. Warning ≥ 700 (70°C), Danger ≥ 800 (80°C).</w:t>
            </w:r>
          </w:p>
        </w:tc>
      </w:tr>
      <w:tr>
        <w:tc>
          <w:tcPr>
            <w:tcW w:type="dxa" w:w="3249"/>
          </w:tcPr>
          <w:p>
            <w:r>
              <w:rPr>
                <w:rFonts w:ascii="Consolas" w:hAnsi="Consolas"/>
                <w:b/>
                <w:sz w:val="19"/>
                <w:rFonts w:eastAsia="Consolas" w:cs="Consolas" w:hAnsi="Consolas" w:ascii="Consolas"/>
              </w:rPr>
              <w:t>SOC</w:t>
            </w:r>
          </w:p>
        </w:tc>
        <w:tc>
          <w:tcPr>
            <w:tcW w:type="dxa" w:w="3249"/>
          </w:tcPr>
          <w:p>
            <w:r>
              <w:rPr>
                <w:sz w:val="19"/>
              </w:rPr>
              <w:t>0 – 100 %</w:t>
            </w:r>
          </w:p>
        </w:tc>
        <w:tc>
          <w:tcPr>
            <w:tcW w:type="dxa" w:w="3249"/>
          </w:tcPr>
          <w:p>
            <w:r>
              <w:rPr>
                <w:sz w:val="19"/>
              </w:rPr>
              <w:t>Send null when no EV connected.</w:t>
            </w:r>
          </w:p>
        </w:tc>
      </w:tr>
      <w:tr>
        <w:tc>
          <w:tcPr>
            <w:tcW w:type="dxa" w:w="3249"/>
          </w:tcPr>
          <w:p>
            <w:r>
              <w:rPr>
                <w:rFonts w:ascii="Consolas" w:hAnsi="Consolas"/>
                <w:b/>
                <w:sz w:val="19"/>
                <w:rFonts w:eastAsia="Consolas" w:cs="Consolas" w:hAnsi="Consolas" w:ascii="Consolas"/>
              </w:rPr>
              <w:t>Voltage (DC output)</w:t>
            </w:r>
          </w:p>
        </w:tc>
        <w:tc>
          <w:tcPr>
            <w:tcW w:type="dxa" w:w="3249"/>
          </w:tcPr>
          <w:p>
            <w:r>
              <w:rPr>
                <w:sz w:val="19"/>
              </w:rPr>
              <w:t>0 – 1000 V</w:t>
            </w:r>
          </w:p>
        </w:tc>
        <w:tc>
          <w:tcPr>
            <w:tcW w:type="dxa" w:w="3249"/>
          </w:tcPr>
          <w:p>
            <w:r>
              <w:rPr>
                <w:sz w:val="19"/>
              </w:rPr>
              <w:t>Modern DC fast chargers.</w:t>
            </w:r>
          </w:p>
        </w:tc>
      </w:tr>
      <w:tr>
        <w:tc>
          <w:tcPr>
            <w:tcW w:type="dxa" w:w="3249"/>
          </w:tcPr>
          <w:p>
            <w:r>
              <w:rPr>
                <w:rFonts w:ascii="Consolas" w:hAnsi="Consolas"/>
                <w:b/>
                <w:sz w:val="19"/>
                <w:rFonts w:eastAsia="Consolas" w:cs="Consolas" w:hAnsi="Consolas" w:ascii="Consolas"/>
              </w:rPr>
              <w:t>Current (DC output)</w:t>
            </w:r>
          </w:p>
        </w:tc>
        <w:tc>
          <w:tcPr>
            <w:tcW w:type="dxa" w:w="3249"/>
          </w:tcPr>
          <w:p>
            <w:r>
              <w:rPr>
                <w:sz w:val="19"/>
              </w:rPr>
              <w:t>0 – 500 A</w:t>
            </w:r>
          </w:p>
        </w:tc>
        <w:tc>
          <w:tcPr>
            <w:tcW w:type="dxa" w:w="3249"/>
          </w:tcPr>
          <w:p>
            <w:r>
              <w:rPr>
                <w:sz w:val="19"/>
              </w:rPr>
            </w:r>
          </w:p>
        </w:tc>
      </w:tr>
      <w:tr>
        <w:tc>
          <w:tcPr>
            <w:tcW w:type="dxa" w:w="3249"/>
          </w:tcPr>
          <w:p>
            <w:r>
              <w:rPr>
                <w:rFonts w:ascii="Consolas" w:hAnsi="Consolas"/>
                <w:b/>
                <w:sz w:val="19"/>
                <w:rFonts w:eastAsia="Consolas" w:cs="Consolas" w:hAnsi="Consolas" w:ascii="Consolas"/>
              </w:rPr>
              <w:t>Power (per head)</w:t>
            </w:r>
          </w:p>
        </w:tc>
        <w:tc>
          <w:tcPr>
            <w:tcW w:type="dxa" w:w="3249"/>
          </w:tcPr>
          <w:p>
            <w:r>
              <w:rPr>
                <w:sz w:val="19"/>
              </w:rPr>
              <w:t>0 – 250 kW</w:t>
            </w:r>
          </w:p>
        </w:tc>
        <w:tc>
          <w:tcPr>
            <w:tcW w:type="dxa" w:w="3249"/>
          </w:tcPr>
          <w:p>
            <w:r>
              <w:rPr>
                <w:sz w:val="19"/>
              </w:rPr>
            </w:r>
          </w:p>
        </w:tc>
      </w:tr>
      <w:tr>
        <w:tc>
          <w:tcPr>
            <w:tcW w:type="dxa" w:w="3249"/>
          </w:tcPr>
          <w:p>
            <w:r>
              <w:rPr>
                <w:rFonts w:ascii="Consolas" w:hAnsi="Consolas"/>
                <w:b/>
                <w:sz w:val="19"/>
                <w:rFonts w:eastAsia="Consolas" w:cs="Consolas" w:hAnsi="Consolas" w:ascii="Consolas"/>
              </w:rPr>
              <w:t>meter{N}</w:t>
            </w:r>
          </w:p>
        </w:tc>
        <w:tc>
          <w:tcPr>
            <w:tcW w:type="dxa" w:w="3249"/>
          </w:tcPr>
          <w:p>
            <w:r>
              <w:rPr>
                <w:sz w:val="19"/>
              </w:rPr>
              <w:t>monotonically increasing</w:t>
            </w:r>
          </w:p>
        </w:tc>
        <w:tc>
          <w:tcPr>
            <w:tcW w:type="dxa" w:w="3249"/>
          </w:tcPr>
          <w:p>
            <w:r>
              <w:rPr>
                <w:sz w:val="19"/>
              </w:rPr>
              <w:t>MUST NOT decrease across messages.</w:t>
            </w:r>
          </w:p>
        </w:tc>
      </w:tr>
      <w:tr>
        <w:tc>
          <w:tcPr>
            <w:tcW w:type="dxa" w:w="3249"/>
          </w:tcPr>
          <w:p>
            <w:r>
              <w:rPr>
                <w:rFonts w:ascii="Consolas" w:hAnsi="Consolas"/>
                <w:b/>
                <w:sz w:val="19"/>
                <w:rFonts w:eastAsia="Consolas" w:cs="Consolas" w:hAnsi="Consolas" w:ascii="Consolas"/>
              </w:rPr>
              <w:t>Fan RPM</w:t>
            </w:r>
          </w:p>
        </w:tc>
        <w:tc>
          <w:tcPr>
            <w:tcW w:type="dxa" w:w="3249"/>
          </w:tcPr>
          <w:p>
            <w:r>
              <w:rPr>
                <w:sz w:val="19"/>
              </w:rPr>
              <w:t>0 – 8000 RPM</w:t>
            </w:r>
          </w:p>
        </w:tc>
        <w:tc>
          <w:tcPr>
            <w:tcW w:type="dxa" w:w="3249"/>
          </w:tcPr>
          <w:p>
            <w:r>
              <w:rPr>
                <w:sz w:val="19"/>
              </w:rPr>
              <w:t>0 = idle/stopped.</w:t>
            </w:r>
          </w:p>
        </w:tc>
      </w:tr>
      <w:tr>
        <w:tc>
          <w:tcPr>
            <w:tcW w:type="dxa" w:w="3249"/>
          </w:tcPr>
          <w:p>
            <w:r>
              <w:rPr>
                <w:rFonts w:ascii="Consolas" w:hAnsi="Consolas"/>
                <w:b/>
                <w:sz w:val="19"/>
                <w:rFonts w:eastAsia="Consolas" w:cs="Consolas" w:hAnsi="Consolas" w:ascii="Consolas"/>
              </w:rPr>
              <w:t>rssi</w:t>
            </w:r>
          </w:p>
        </w:tc>
        <w:tc>
          <w:tcPr>
            <w:tcW w:type="dxa" w:w="3249"/>
          </w:tcPr>
          <w:p>
            <w:r>
              <w:rPr>
                <w:sz w:val="19"/>
              </w:rPr>
              <w:t>-120 to -30 dBm</w:t>
            </w:r>
          </w:p>
        </w:tc>
        <w:tc>
          <w:tcPr>
            <w:tcW w:type="dxa" w:w="3249"/>
          </w:tcPr>
          <w:p>
            <w:r>
              <w:rPr>
                <w:sz w:val="19"/>
              </w:rPr>
            </w:r>
          </w:p>
        </w:tc>
      </w:tr>
    </w:tbl>
    <w:p/>
    <w:p>
      <w:pPr>
        <w:spacing w:before="200" w:after="60"/>
      </w:pPr>
      <w:r>
        <w:rPr>
          <w:b/>
          <w:color w:val="F28A1F"/>
          <w:sz w:val="26"/>
        </w:rPr>
        <w:t>9.2 Null vs Zero</w:t>
      </w:r>
    </w:p>
    <w:p>
      <w:pPr>
        <w:spacing w:after="40"/>
      </w:pPr>
      <w:r>
        <w:rPr>
          <w:b w:val="0"/>
          <w:i w:val="0"/>
          <w:sz w:val="21"/>
        </w:rPr>
        <w:t>There is a semantic difference between null ("not measured / no data") and 0 ("measured, value is zero"). Manufacturers should:</w:t>
      </w:r>
    </w:p>
    <w:p>
      <w:pPr>
        <w:pStyle w:val="ListBullet"/>
        <w:spacing w:after="40"/>
      </w:pPr>
      <w:r>
        <w:rPr>
          <w:sz w:val="21"/>
        </w:rPr>
        <w:t>Send null when a sensor is disconnected or a measurement is not applicable (e.g. connector idle → soc = null).</w:t>
      </w:r>
    </w:p>
    <w:p>
      <w:pPr>
        <w:pStyle w:val="ListBullet"/>
        <w:spacing w:after="40"/>
      </w:pPr>
      <w:r>
        <w:rPr>
          <w:sz w:val="21"/>
        </w:rPr>
        <w:t>Send 0 only when the physical quantity truly IS zero (e.g. an idle fan → rpm = 0).</w:t>
      </w:r>
    </w:p>
    <w:p>
      <w:pPr>
        <w:pStyle w:val="ListBullet"/>
        <w:spacing w:after="40"/>
      </w:pPr>
      <w:r>
        <w:rPr>
          <w:sz w:val="21"/>
        </w:rPr>
        <w:t>Never send "" (empty string) for numeric fields — use null.</w:t>
      </w:r>
    </w:p>
    <w:p/>
    <w:p>
      <w:pPr>
        <w:spacing w:before="120" w:after="120"/>
      </w:pPr>
      <w:r>
        <w:rPr>
          <w:b/>
          <w:color w:val="2E9C3F"/>
          <w:sz w:val="34"/>
        </w:rPr>
        <w:t>10. Station Identifier &amp; Naming</w:t>
      </w:r>
    </w:p>
    <w:p>
      <w:pPr>
        <w:spacing w:after="40"/>
      </w:pPr>
      <w:r>
        <w:rPr>
          <w:b w:val="0"/>
          <w:i w:val="0"/>
          <w:sz w:val="21"/>
        </w:rPr>
        <w:t>EDS will assign each charger a unique Station ID (also called the "station name"). This identifier is used in:</w:t>
      </w:r>
    </w:p>
    <w:p>
      <w:pPr>
        <w:pStyle w:val="ListBullet"/>
        <w:spacing w:after="40"/>
      </w:pPr>
      <w:r>
        <w:rPr>
          <w:sz w:val="21"/>
        </w:rPr>
        <w:t>MQTT topic paths (e.g. OCPP/&lt;STATION_ID&gt;/heartbeat).</w:t>
      </w:r>
    </w:p>
    <w:p>
      <w:pPr>
        <w:pStyle w:val="ListBullet"/>
        <w:spacing w:after="40"/>
      </w:pPr>
      <w:r>
        <w:rPr>
          <w:sz w:val="21"/>
        </w:rPr>
        <w:t>The MongoDB collection name that stores this charger's config.</w:t>
      </w:r>
    </w:p>
    <w:p>
      <w:pPr>
        <w:pStyle w:val="ListBullet"/>
        <w:spacing w:after="40"/>
      </w:pPr>
      <w:r>
        <w:rPr>
          <w:sz w:val="21"/>
        </w:rPr>
        <w:t>The charger's row on the FlexxFast dashboard.</w:t>
      </w:r>
    </w:p>
    <w:p>
      <w:pPr>
        <w:spacing w:before="120" w:after="40"/>
      </w:pPr>
      <w:r>
        <w:rPr>
          <w:b/>
          <w:color w:val="1F2A37"/>
          <w:sz w:val="23"/>
        </w:rPr>
        <w:t>Naming rules</w:t>
      </w:r>
    </w:p>
    <w:p>
      <w:pPr>
        <w:pStyle w:val="ListBullet"/>
        <w:spacing w:after="40"/>
      </w:pPr>
      <w:r>
        <w:rPr>
          <w:sz w:val="21"/>
        </w:rPr>
        <w:t>ASCII only.</w:t>
      </w:r>
    </w:p>
    <w:p>
      <w:pPr>
        <w:pStyle w:val="ListBullet"/>
        <w:spacing w:after="40"/>
      </w:pPr>
      <w:r>
        <w:rPr>
          <w:sz w:val="21"/>
        </w:rPr>
        <w:t>Letters (A-Z, a-z), digits (0-9), underscore (_), and hyphen (-) only.</w:t>
      </w:r>
    </w:p>
    <w:p>
      <w:pPr>
        <w:pStyle w:val="ListBullet"/>
        <w:spacing w:after="40"/>
      </w:pPr>
      <w:r>
        <w:rPr>
          <w:sz w:val="21"/>
        </w:rPr>
        <w:t>Max 80 characters.</w:t>
      </w:r>
    </w:p>
    <w:p>
      <w:pPr>
        <w:pStyle w:val="ListBullet"/>
        <w:spacing w:after="40"/>
      </w:pPr>
      <w:r>
        <w:rPr>
          <w:sz w:val="21"/>
        </w:rPr>
        <w:t>Case-sensitive — treat "BKN1" and "bkn1" as different stations.</w:t>
      </w:r>
    </w:p>
    <w:p>
      <w:pPr>
        <w:pStyle w:val="ListBullet"/>
        <w:spacing w:after="40"/>
      </w:pPr>
      <w:r>
        <w:rPr>
          <w:sz w:val="21"/>
        </w:rPr>
        <w:t>MUST be unique across the customer's fleet.</w:t>
      </w:r>
    </w:p>
    <w:p>
      <w:pPr>
        <w:spacing w:after="120"/>
      </w:pPr>
      <w:r>
        <w:rPr>
          <w:b w:val="0"/>
          <w:i/>
          <w:color w:val="606E80"/>
          <w:sz w:val="21"/>
        </w:rPr>
        <w:t>The station's display name (shown to human operators, e.g. "บางนา สาขา 1") is configured separately in the FlexxFast dashboard and is unrelated to this identifier.</w:t>
      </w:r>
    </w:p>
    <w:p>
      <w:r>
        <w:br w:type="page"/>
      </w:r>
    </w:p>
    <w:p/>
    <w:p>
      <w:pPr>
        <w:spacing w:before="120" w:after="120"/>
      </w:pPr>
      <w:r>
        <w:rPr>
          <w:b/>
          <w:color w:val="2E9C3F"/>
          <w:sz w:val="34"/>
        </w:rPr>
        <w:t>11. Integration Test Checklist</w:t>
      </w:r>
    </w:p>
    <w:p>
      <w:pPr>
        <w:spacing w:after="120"/>
      </w:pPr>
      <w:r>
        <w:rPr>
          <w:b w:val="0"/>
          <w:i w:val="0"/>
          <w:sz w:val="21"/>
        </w:rPr>
        <w:t>Before requesting FlexxFast onboarding, the manufacturer should verify each item below. EDS will re-run these checks during acceptance.</w:t>
      </w:r>
    </w:p>
    <w:p>
      <w:pPr>
        <w:spacing w:before="200" w:after="60"/>
      </w:pPr>
      <w:r>
        <w:rPr>
          <w:b/>
          <w:color w:val="F28A1F"/>
          <w:sz w:val="26"/>
        </w:rPr>
        <w:t>11.1  Connectivity</w:t>
      </w:r>
    </w:p>
    <w:p>
      <w:pPr>
        <w:spacing w:after="60"/>
      </w:pPr>
      <w:r>
        <w:rPr>
          <w:rFonts w:ascii="Consolas" w:hAnsi="Consolas"/>
          <w:b/>
          <w:sz w:val="22"/>
        </w:rPr>
        <w:t xml:space="preserve">☐  </w:t>
      </w:r>
      <w:r>
        <w:rPr>
          <w:sz w:val="21"/>
        </w:rPr>
        <w:t>Charger connects to the EDS-provided MQTT broker using assigned credentials.</w:t>
      </w:r>
    </w:p>
    <w:p>
      <w:pPr>
        <w:spacing w:after="60"/>
      </w:pPr>
      <w:r>
        <w:rPr>
          <w:rFonts w:ascii="Consolas" w:hAnsi="Consolas"/>
          <w:b/>
          <w:sz w:val="22"/>
        </w:rPr>
        <w:t xml:space="preserve">☐  </w:t>
      </w:r>
      <w:r>
        <w:rPr>
          <w:sz w:val="21"/>
        </w:rPr>
        <w:t>TLS negotiation succeeds (if using mqtts://).</w:t>
      </w:r>
    </w:p>
    <w:p>
      <w:pPr>
        <w:spacing w:after="60"/>
      </w:pPr>
      <w:r>
        <w:rPr>
          <w:rFonts w:ascii="Consolas" w:hAnsi="Consolas"/>
          <w:b/>
          <w:sz w:val="22"/>
        </w:rPr>
        <w:t xml:space="preserve">☐  </w:t>
      </w:r>
      <w:r>
        <w:rPr>
          <w:sz w:val="21"/>
        </w:rPr>
        <w:t>Reconnect works within 60 s after a simulated network drop.</w:t>
      </w:r>
    </w:p>
    <w:p>
      <w:pPr>
        <w:spacing w:before="200" w:after="60"/>
      </w:pPr>
      <w:r>
        <w:rPr>
          <w:b/>
          <w:color w:val="F28A1F"/>
          <w:sz w:val="26"/>
        </w:rPr>
        <w:t>11.2  Common Topics</w:t>
      </w:r>
    </w:p>
    <w:p>
      <w:pPr>
        <w:spacing w:after="60"/>
      </w:pPr>
      <w:r>
        <w:rPr>
          <w:rFonts w:ascii="Consolas" w:hAnsi="Consolas"/>
          <w:b/>
          <w:sz w:val="22"/>
        </w:rPr>
        <w:t xml:space="preserve">☐  </w:t>
      </w:r>
      <w:r>
        <w:rPr>
          <w:sz w:val="21"/>
        </w:rPr>
        <w:t>heartbeat topic publishes every 30 s ± 5 s.</w:t>
      </w:r>
    </w:p>
    <w:p>
      <w:pPr>
        <w:spacing w:after="60"/>
      </w:pPr>
      <w:r>
        <w:rPr>
          <w:rFonts w:ascii="Consolas" w:hAnsi="Consolas"/>
          <w:b/>
          <w:sz w:val="22"/>
        </w:rPr>
        <w:t xml:space="preserve">☐  </w:t>
      </w:r>
      <w:r>
        <w:rPr>
          <w:sz w:val="21"/>
        </w:rPr>
        <w:t>router topic publishes every 30 s and contains all required fields.</w:t>
      </w:r>
    </w:p>
    <w:p>
      <w:pPr>
        <w:spacing w:after="60"/>
      </w:pPr>
      <w:r>
        <w:rPr>
          <w:rFonts w:ascii="Consolas" w:hAnsi="Consolas"/>
          <w:b/>
          <w:sz w:val="22"/>
        </w:rPr>
        <w:t xml:space="preserve">☐  </w:t>
      </w:r>
      <w:r>
        <w:rPr>
          <w:sz w:val="21"/>
        </w:rPr>
        <w:t>meter topic publishes every 30-60 s and meter values only increase.</w:t>
      </w:r>
    </w:p>
    <w:p>
      <w:pPr>
        <w:spacing w:after="60"/>
      </w:pPr>
      <w:r>
        <w:rPr>
          <w:rFonts w:ascii="Consolas" w:hAnsi="Consolas"/>
          <w:b/>
          <w:sz w:val="22"/>
        </w:rPr>
        <w:t xml:space="preserve">☐  </w:t>
      </w:r>
      <w:r>
        <w:rPr>
          <w:sz w:val="21"/>
        </w:rPr>
        <w:t>All JSON payloads are valid UTF-8 and parseable.</w:t>
      </w:r>
    </w:p>
    <w:p>
      <w:pPr>
        <w:spacing w:after="60"/>
      </w:pPr>
      <w:r>
        <w:rPr>
          <w:rFonts w:ascii="Consolas" w:hAnsi="Consolas"/>
          <w:b/>
          <w:sz w:val="22"/>
        </w:rPr>
        <w:t xml:space="preserve">☐  </w:t>
      </w:r>
      <w:r>
        <w:rPr>
          <w:sz w:val="21"/>
        </w:rPr>
        <w:t>All timestamps are ISO 8601 formatted.</w:t>
      </w:r>
    </w:p>
    <w:p>
      <w:pPr>
        <w:spacing w:before="200" w:after="60"/>
      </w:pPr>
      <w:r>
        <w:rPr>
          <w:b/>
          <w:color w:val="F28A1F"/>
          <w:sz w:val="26"/>
        </w:rPr>
        <w:t>11.3  Path A (Phoenix) — if chosen</w:t>
      </w:r>
    </w:p>
    <w:p>
      <w:pPr>
        <w:spacing w:after="60"/>
      </w:pPr>
      <w:r>
        <w:rPr>
          <w:rFonts w:ascii="Consolas" w:hAnsi="Consolas"/>
          <w:b/>
          <w:sz w:val="22"/>
        </w:rPr>
        <w:t xml:space="preserve">☐  </w:t>
      </w:r>
      <w:r>
        <w:rPr>
          <w:sz w:val="21"/>
        </w:rPr>
        <w:t>PowerModule payloads for Head 1 and Head 2 are sent as SEPARATE messages.</w:t>
      </w:r>
    </w:p>
    <w:p>
      <w:pPr>
        <w:spacing w:after="60"/>
      </w:pPr>
      <w:r>
        <w:rPr>
          <w:rFonts w:ascii="Consolas" w:hAnsi="Consolas"/>
          <w:b/>
          <w:sz w:val="22"/>
        </w:rPr>
        <w:t xml:space="preserve">☐  </w:t>
      </w:r>
      <w:r>
        <w:rPr>
          <w:sz w:val="21"/>
        </w:rPr>
        <w:t>Voltage/current values match physical meter readings within ± 2%.</w:t>
      </w:r>
    </w:p>
    <w:p>
      <w:pPr>
        <w:spacing w:after="60"/>
      </w:pPr>
      <w:r>
        <w:rPr>
          <w:rFonts w:ascii="Consolas" w:hAnsi="Consolas"/>
          <w:b/>
          <w:sz w:val="22"/>
        </w:rPr>
        <w:t xml:space="preserve">☐  </w:t>
      </w:r>
      <w:r>
        <w:rPr>
          <w:sz w:val="21"/>
        </w:rPr>
        <w:t>PLC topic publishes at ≥ 1 Hz during active charging.</w:t>
      </w:r>
    </w:p>
    <w:p>
      <w:pPr>
        <w:spacing w:after="60"/>
      </w:pPr>
      <w:r>
        <w:rPr>
          <w:rFonts w:ascii="Consolas" w:hAnsi="Consolas"/>
          <w:b/>
          <w:sz w:val="22"/>
        </w:rPr>
        <w:t xml:space="preserve">☐  </w:t>
      </w:r>
      <w:r>
        <w:rPr>
          <w:sz w:val="21"/>
        </w:rPr>
        <w:t>chargeState transitions correctly: Ready → Connected → Charging → Ready.</w:t>
      </w:r>
    </w:p>
    <w:p>
      <w:pPr>
        <w:spacing w:after="60"/>
      </w:pPr>
      <w:r>
        <w:rPr>
          <w:rFonts w:ascii="Consolas" w:hAnsi="Consolas"/>
          <w:b/>
          <w:sz w:val="22"/>
        </w:rPr>
        <w:t xml:space="preserve">☐  </w:t>
      </w:r>
      <w:r>
        <w:rPr>
          <w:sz w:val="21"/>
        </w:rPr>
        <w:t>Fan RPM keys are exactly "FAN 1" through "FAN 8".</w:t>
      </w:r>
    </w:p>
    <w:p>
      <w:pPr>
        <w:spacing w:after="60"/>
      </w:pPr>
      <w:r>
        <w:rPr>
          <w:rFonts w:ascii="Consolas" w:hAnsi="Consolas"/>
          <w:b/>
          <w:sz w:val="22"/>
        </w:rPr>
        <w:t xml:space="preserve">☐  </w:t>
      </w:r>
      <w:r>
        <w:rPr>
          <w:sz w:val="21"/>
        </w:rPr>
        <w:t>fault_hb heartbeat topic publishes every 30 s.</w:t>
      </w:r>
    </w:p>
    <w:p>
      <w:pPr>
        <w:spacing w:before="200" w:after="60"/>
      </w:pPr>
      <w:r>
        <w:rPr>
          <w:b/>
          <w:color w:val="F28A1F"/>
          <w:sz w:val="26"/>
        </w:rPr>
        <w:t>11.4  Path B (Vector) — if chosen</w:t>
      </w:r>
    </w:p>
    <w:p>
      <w:pPr>
        <w:spacing w:after="60"/>
      </w:pPr>
      <w:r>
        <w:rPr>
          <w:rFonts w:ascii="Consolas" w:hAnsi="Consolas"/>
          <w:b/>
          <w:sz w:val="22"/>
        </w:rPr>
        <w:t xml:space="preserve">☐  </w:t>
      </w:r>
      <w:r>
        <w:rPr>
          <w:sz w:val="21"/>
        </w:rPr>
        <w:t>vectorState topic publishes every 1-2 s during active charging.</w:t>
      </w:r>
    </w:p>
    <w:p>
      <w:pPr>
        <w:spacing w:after="60"/>
      </w:pPr>
      <w:r>
        <w:rPr>
          <w:rFonts w:ascii="Consolas" w:hAnsi="Consolas"/>
          <w:b/>
          <w:sz w:val="22"/>
        </w:rPr>
        <w:t xml:space="preserve">☐  </w:t>
      </w:r>
      <w:r>
        <w:rPr>
          <w:sz w:val="21"/>
        </w:rPr>
        <w:t>Idle connectors send null for meas_v / meas_i / soc / etc.</w:t>
      </w:r>
    </w:p>
    <w:p>
      <w:pPr>
        <w:spacing w:after="60"/>
      </w:pPr>
      <w:r>
        <w:rPr>
          <w:rFonts w:ascii="Consolas" w:hAnsi="Consolas"/>
          <w:b/>
          <w:sz w:val="22"/>
        </w:rPr>
        <w:t xml:space="preserve">☐  </w:t>
      </w:r>
      <w:r>
        <w:rPr>
          <w:sz w:val="21"/>
        </w:rPr>
        <w:t>temps.faulty is null OR an array of sensor names — never an empty string.</w:t>
      </w:r>
    </w:p>
    <w:p>
      <w:pPr>
        <w:spacing w:after="60"/>
      </w:pPr>
      <w:r>
        <w:rPr>
          <w:rFonts w:ascii="Consolas" w:hAnsi="Consolas"/>
          <w:b/>
          <w:sz w:val="22"/>
        </w:rPr>
        <w:t xml:space="preserve">☐  </w:t>
      </w:r>
      <w:r>
        <w:rPr>
          <w:sz w:val="21"/>
        </w:rPr>
        <w:t>power_module.modules.per_group has both "1" and "2" keys, even if a head is empty.</w:t>
      </w:r>
    </w:p>
    <w:p>
      <w:pPr>
        <w:spacing w:after="60"/>
      </w:pPr>
      <w:r>
        <w:rPr>
          <w:rFonts w:ascii="Consolas" w:hAnsi="Consolas"/>
          <w:b/>
          <w:sz w:val="22"/>
        </w:rPr>
        <w:t xml:space="preserve">☐  </w:t>
      </w:r>
      <w:r>
        <w:rPr>
          <w:sz w:val="21"/>
        </w:rPr>
        <w:t>estop_active correctly reports the physical emergency-stop button state.</w:t>
      </w:r>
    </w:p>
    <w:p>
      <w:pPr>
        <w:spacing w:after="60"/>
      </w:pPr>
      <w:r>
        <w:rPr>
          <w:rFonts w:ascii="Consolas" w:hAnsi="Consolas"/>
          <w:b/>
          <w:sz w:val="22"/>
        </w:rPr>
        <w:t xml:space="preserve">☐  </w:t>
      </w:r>
      <w:r>
        <w:rPr>
          <w:sz w:val="21"/>
        </w:rPr>
        <w:t>err_code reports "...NO_ERROR" (or equivalent) when no error is active.</w:t>
      </w:r>
    </w:p>
    <w:p>
      <w:pPr>
        <w:spacing w:before="200" w:after="60"/>
      </w:pPr>
      <w:r>
        <w:rPr>
          <w:b/>
          <w:color w:val="F28A1F"/>
          <w:sz w:val="26"/>
        </w:rPr>
        <w:t>11.5  Timing &amp; Reliability</w:t>
      </w:r>
    </w:p>
    <w:p>
      <w:pPr>
        <w:spacing w:after="60"/>
      </w:pPr>
      <w:r>
        <w:rPr>
          <w:rFonts w:ascii="Consolas" w:hAnsi="Consolas"/>
          <w:b/>
          <w:sz w:val="22"/>
        </w:rPr>
        <w:t xml:space="preserve">☐  </w:t>
      </w:r>
      <w:r>
        <w:rPr>
          <w:sz w:val="21"/>
        </w:rPr>
        <w:t>Under normal operation, no topic exceeds its published cadence limit for &gt; 60 seconds.</w:t>
      </w:r>
    </w:p>
    <w:p>
      <w:pPr>
        <w:spacing w:after="60"/>
      </w:pPr>
      <w:r>
        <w:rPr>
          <w:rFonts w:ascii="Consolas" w:hAnsi="Consolas"/>
          <w:b/>
          <w:sz w:val="22"/>
        </w:rPr>
        <w:t xml:space="preserve">☐  </w:t>
      </w:r>
      <w:r>
        <w:rPr>
          <w:sz w:val="21"/>
        </w:rPr>
        <w:t>Charger survives a 5-minute broker outage and recovers automatically.</w:t>
      </w:r>
    </w:p>
    <w:p>
      <w:pPr>
        <w:spacing w:after="60"/>
      </w:pPr>
      <w:r>
        <w:rPr>
          <w:rFonts w:ascii="Consolas" w:hAnsi="Consolas"/>
          <w:b/>
          <w:sz w:val="22"/>
        </w:rPr>
        <w:t xml:space="preserve">☐  </w:t>
      </w:r>
      <w:r>
        <w:rPr>
          <w:sz w:val="21"/>
        </w:rPr>
        <w:t>Buffered messages older than 5 minutes are dropped on reconnect (do not flood).</w:t>
      </w:r>
    </w:p>
    <w:p>
      <w:pPr>
        <w:spacing w:after="60"/>
      </w:pPr>
      <w:r>
        <w:rPr>
          <w:rFonts w:ascii="Consolas" w:hAnsi="Consolas"/>
          <w:b/>
          <w:sz w:val="22"/>
        </w:rPr>
        <w:t xml:space="preserve">☐  </w:t>
      </w:r>
      <w:r>
        <w:rPr>
          <w:sz w:val="21"/>
        </w:rPr>
        <w:t>NTP sync is active and drift &lt; 30 seconds.</w:t>
      </w:r>
    </w:p>
    <w:p/>
    <w:p>
      <w:pPr>
        <w:spacing w:before="120" w:after="120"/>
      </w:pPr>
      <w:r>
        <w:rPr>
          <w:b/>
          <w:color w:val="2E9C3F"/>
          <w:sz w:val="34"/>
        </w:rPr>
        <w:t>12. Deliverables Checklist</w:t>
      </w:r>
    </w:p>
    <w:p>
      <w:pPr>
        <w:spacing w:before="200" w:after="60"/>
      </w:pPr>
      <w:r>
        <w:rPr>
          <w:b/>
          <w:color w:val="F28A1F"/>
          <w:sz w:val="26"/>
        </w:rPr>
        <w:t>12.1  From the manufacturer to EDS</w:t>
      </w:r>
    </w:p>
    <w:p>
      <w:pPr>
        <w:spacing w:after="60"/>
      </w:pPr>
      <w:r>
        <w:rPr>
          <w:rFonts w:ascii="Consolas" w:hAnsi="Consolas"/>
          <w:b/>
          <w:sz w:val="22"/>
        </w:rPr>
        <w:t xml:space="preserve">☐  </w:t>
      </w:r>
      <w:r>
        <w:rPr>
          <w:sz w:val="21"/>
        </w:rPr>
        <w:t>Confirmation of chosen integration path (Phoenix or Vector).</w:t>
      </w:r>
    </w:p>
    <w:p>
      <w:pPr>
        <w:spacing w:after="60"/>
      </w:pPr>
      <w:r>
        <w:rPr>
          <w:rFonts w:ascii="Consolas" w:hAnsi="Consolas"/>
          <w:b/>
          <w:sz w:val="22"/>
        </w:rPr>
        <w:t xml:space="preserve">☐  </w:t>
      </w:r>
      <w:r>
        <w:rPr>
          <w:sz w:val="21"/>
        </w:rPr>
        <w:t>List of MQTT topic names used per station (topic map).</w:t>
      </w:r>
    </w:p>
    <w:p>
      <w:pPr>
        <w:spacing w:after="60"/>
      </w:pPr>
      <w:r>
        <w:rPr>
          <w:rFonts w:ascii="Consolas" w:hAnsi="Consolas"/>
          <w:b/>
          <w:sz w:val="22"/>
        </w:rPr>
        <w:t xml:space="preserve">☐  </w:t>
      </w:r>
      <w:r>
        <w:rPr>
          <w:sz w:val="21"/>
        </w:rPr>
        <w:t>Sample recorded payloads (5 minutes of MQTT trace) for each topic.</w:t>
      </w:r>
    </w:p>
    <w:p>
      <w:pPr>
        <w:spacing w:after="60"/>
      </w:pPr>
      <w:r>
        <w:rPr>
          <w:rFonts w:ascii="Consolas" w:hAnsi="Consolas"/>
          <w:b/>
          <w:sz w:val="22"/>
        </w:rPr>
        <w:t xml:space="preserve">☐  </w:t>
      </w:r>
      <w:r>
        <w:rPr>
          <w:sz w:val="21"/>
        </w:rPr>
        <w:t>Documented deviations from this specification, if any.</w:t>
      </w:r>
    </w:p>
    <w:p>
      <w:pPr>
        <w:spacing w:after="60"/>
      </w:pPr>
      <w:r>
        <w:rPr>
          <w:rFonts w:ascii="Consolas" w:hAnsi="Consolas"/>
          <w:b/>
          <w:sz w:val="22"/>
        </w:rPr>
        <w:t xml:space="preserve">☐  </w:t>
      </w:r>
      <w:r>
        <w:rPr>
          <w:sz w:val="21"/>
        </w:rPr>
        <w:t>Firmware version identifier and release date.</w:t>
      </w:r>
    </w:p>
    <w:p>
      <w:pPr>
        <w:spacing w:after="60"/>
      </w:pPr>
      <w:r>
        <w:rPr>
          <w:rFonts w:ascii="Consolas" w:hAnsi="Consolas"/>
          <w:b/>
          <w:sz w:val="22"/>
        </w:rPr>
        <w:t xml:space="preserve">☐  </w:t>
      </w:r>
      <w:r>
        <w:rPr>
          <w:sz w:val="21"/>
        </w:rPr>
        <w:t>Contact person for integration support.</w:t>
      </w:r>
    </w:p>
    <w:p>
      <w:pPr>
        <w:spacing w:before="200" w:after="60"/>
      </w:pPr>
      <w:r>
        <w:rPr>
          <w:b/>
          <w:color w:val="F28A1F"/>
          <w:sz w:val="26"/>
        </w:rPr>
        <w:t>12.2  From EDS to the manufacturer</w:t>
      </w:r>
    </w:p>
    <w:p>
      <w:pPr>
        <w:spacing w:after="60"/>
      </w:pPr>
      <w:r>
        <w:rPr>
          <w:rFonts w:ascii="Consolas" w:hAnsi="Consolas"/>
          <w:b/>
          <w:sz w:val="22"/>
        </w:rPr>
        <w:t xml:space="preserve">☐  </w:t>
      </w:r>
      <w:r>
        <w:rPr>
          <w:sz w:val="21"/>
        </w:rPr>
        <w:t>MQTT broker URL, credentials, and TLS certificates (if applicable).</w:t>
      </w:r>
    </w:p>
    <w:p>
      <w:pPr>
        <w:spacing w:after="60"/>
      </w:pPr>
      <w:r>
        <w:rPr>
          <w:rFonts w:ascii="Consolas" w:hAnsi="Consolas"/>
          <w:b/>
          <w:sz w:val="22"/>
        </w:rPr>
        <w:t xml:space="preserve">☐  </w:t>
      </w:r>
      <w:r>
        <w:rPr>
          <w:sz w:val="21"/>
        </w:rPr>
        <w:t>Assigned Station ID for each charger (before commissioning).</w:t>
      </w:r>
    </w:p>
    <w:p>
      <w:pPr>
        <w:spacing w:after="60"/>
      </w:pPr>
      <w:r>
        <w:rPr>
          <w:rFonts w:ascii="Consolas" w:hAnsi="Consolas"/>
          <w:b/>
          <w:sz w:val="22"/>
        </w:rPr>
        <w:t xml:space="preserve">☐  </w:t>
      </w:r>
      <w:r>
        <w:rPr>
          <w:sz w:val="21"/>
        </w:rPr>
        <w:t>Access to a test/staging FlexxFast instance for pre-production validation.</w:t>
      </w:r>
    </w:p>
    <w:p>
      <w:pPr>
        <w:spacing w:after="60"/>
      </w:pPr>
      <w:r>
        <w:rPr>
          <w:rFonts w:ascii="Consolas" w:hAnsi="Consolas"/>
          <w:b/>
          <w:sz w:val="22"/>
        </w:rPr>
        <w:t xml:space="preserve">☐  </w:t>
      </w:r>
      <w:r>
        <w:rPr>
          <w:sz w:val="21"/>
        </w:rPr>
        <w:t>Sign-off on completed integration tests.</w:t>
      </w:r>
    </w:p>
    <w:p/>
    <w:p>
      <w:pPr>
        <w:spacing w:before="120" w:after="120"/>
      </w:pPr>
      <w:r>
        <w:rPr>
          <w:b/>
          <w:color w:val="2E9C3F"/>
          <w:sz w:val="34"/>
        </w:rPr>
        <w:t>13. Change Log &amp; Version Control</w:t>
      </w:r>
    </w:p>
    <w:tbl>
      <w:tblPr>
        <w:tblW w:type="auto" w:w="0"/>
        <w:tblLayout w:type="autofit"/>
        <w:tblLook w:firstColumn="1" w:firstRow="1" w:lastColumn="0" w:lastRow="0" w:noHBand="0" w:noVBand="1" w:val="04A0"/>
      </w:tblPr>
      <w:tblGrid>
        <w:gridCol w:w="3249"/>
        <w:gridCol w:w="3249"/>
        <w:gridCol w:w="3249"/>
      </w:tblGrid>
      <w:tr>
        <w:tc>
          <w:tcPr>
            <w:tcW w:type="dxa" w:w="3249"/>
            <w:shd w:val="clear" w:color="auto" w:fill="2E9C3F"/>
          </w:tcPr>
          <w:p>
            <w:r>
              <w:rPr>
                <w:b/>
                <w:color w:val="FFFFFF"/>
                <w:sz w:val="20"/>
              </w:rPr>
              <w:t>Version</w:t>
            </w:r>
          </w:p>
        </w:tc>
        <w:tc>
          <w:tcPr>
            <w:tcW w:type="dxa" w:w="3249"/>
            <w:shd w:val="clear" w:color="auto" w:fill="2E9C3F"/>
          </w:tcPr>
          <w:p>
            <w:r>
              <w:rPr>
                <w:b/>
                <w:color w:val="FFFFFF"/>
                <w:sz w:val="20"/>
              </w:rPr>
              <w:t>Date</w:t>
            </w:r>
          </w:p>
        </w:tc>
        <w:tc>
          <w:tcPr>
            <w:tcW w:type="dxa" w:w="3249"/>
            <w:shd w:val="clear" w:color="auto" w:fill="2E9C3F"/>
          </w:tcPr>
          <w:p>
            <w:r>
              <w:rPr>
                <w:b/>
                <w:color w:val="FFFFFF"/>
                <w:sz w:val="20"/>
              </w:rPr>
              <w:t>Changes</w:t>
            </w:r>
          </w:p>
        </w:tc>
      </w:tr>
      <w:tr>
        <w:tc>
          <w:tcPr>
            <w:tcW w:type="dxa" w:w="3249"/>
          </w:tcPr>
          <w:p>
            <w:r>
              <w:rPr>
                <w:rFonts w:ascii="Consolas" w:hAnsi="Consolas"/>
                <w:b/>
                <w:sz w:val="19"/>
                <w:rFonts w:eastAsia="Consolas" w:cs="Consolas" w:hAnsi="Consolas" w:ascii="Consolas"/>
              </w:rPr>
              <w:t>1.0</w:t>
            </w:r>
          </w:p>
        </w:tc>
        <w:tc>
          <w:tcPr>
            <w:tcW w:type="dxa" w:w="3249"/>
          </w:tcPr>
          <w:p>
            <w:r>
              <w:rPr>
                <w:sz w:val="19"/>
              </w:rPr>
              <w:t>2026-06-11</w:t>
            </w:r>
          </w:p>
        </w:tc>
        <w:tc>
          <w:tcPr>
            <w:tcW w:type="dxa" w:w="3249"/>
          </w:tcPr>
          <w:p>
            <w:r>
              <w:rPr>
                <w:sz w:val="19"/>
              </w:rPr>
              <w:t>Initial submission. Covers Phoenix + Vector controllers.</w:t>
            </w:r>
          </w:p>
        </w:tc>
      </w:tr>
    </w:tbl>
    <w:p/>
    <w:p>
      <w:pPr>
        <w:spacing w:after="120"/>
      </w:pPr>
      <w:r>
        <w:rPr>
          <w:b w:val="0"/>
          <w:i/>
          <w:color w:val="606E80"/>
          <w:sz w:val="21"/>
        </w:rPr>
        <w:t>This specification is versioned. Manufacturers should confirm they are working against the latest version before starting integration work. Contact EDS for the current revision if unsure.</w:t>
      </w:r>
    </w:p>
    <w:p/>
    <w:p>
      <w:pPr>
        <w:spacing w:before="120" w:after="120"/>
      </w:pPr>
      <w:r>
        <w:rPr>
          <w:b/>
          <w:color w:val="2E9C3F"/>
          <w:sz w:val="34"/>
        </w:rPr>
        <w:t>14. Support &amp; Contact</w:t>
      </w:r>
    </w:p>
    <w:p>
      <w:pPr>
        <w:spacing w:after="120"/>
      </w:pPr>
      <w:r>
        <w:rPr>
          <w:b w:val="0"/>
          <w:i w:val="0"/>
          <w:sz w:val="21"/>
        </w:rPr>
        <w:t>For clarification, sample payload disputes, or integration issues, contact:</w:t>
      </w:r>
    </w:p>
    <w:p>
      <w:pPr>
        <w:spacing w:after="40"/>
      </w:pPr>
      <w:r>
        <w:rPr>
          <w:b w:val="0"/>
          <w:i w:val="0"/>
          <w:sz w:val="21"/>
        </w:rPr>
        <w:t xml:space="preserve"> </w:t>
      </w:r>
    </w:p>
    <w:p>
      <w:pPr>
        <w:pStyle w:val="ListBullet"/>
        <w:spacing w:after="40"/>
      </w:pPr>
      <w:r>
        <w:rPr>
          <w:b/>
          <w:sz w:val="21"/>
        </w:rPr>
        <w:t>Organization</w:t>
      </w:r>
      <w:r>
        <w:rPr>
          <w:sz w:val="21"/>
        </w:rPr>
        <w:t xml:space="preserve">  —  EDS Engineering Solutions</w:t>
      </w:r>
    </w:p>
    <w:p>
      <w:pPr>
        <w:pStyle w:val="ListBullet"/>
        <w:spacing w:after="40"/>
      </w:pPr>
      <w:r>
        <w:rPr>
          <w:b/>
          <w:sz w:val="21"/>
        </w:rPr>
        <w:t>Platform</w:t>
      </w:r>
      <w:r>
        <w:rPr>
          <w:sz w:val="21"/>
        </w:rPr>
        <w:t xml:space="preserve">  —  FlexxFast Monitoring</w:t>
      </w:r>
    </w:p>
    <w:p>
      <w:pPr>
        <w:pStyle w:val="ListBullet"/>
        <w:spacing w:after="40"/>
      </w:pPr>
      <w:r>
        <w:rPr>
          <w:b/>
          <w:sz w:val="21"/>
        </w:rPr>
        <w:t>Email</w:t>
      </w:r>
      <w:r>
        <w:rPr>
          <w:sz w:val="21"/>
        </w:rPr>
        <w:t xml:space="preserve">  —  ____________________</w:t>
      </w:r>
    </w:p>
    <w:p>
      <w:pPr>
        <w:pStyle w:val="ListBullet"/>
        <w:spacing w:after="40"/>
      </w:pPr>
      <w:r>
        <w:rPr>
          <w:b/>
          <w:sz w:val="21"/>
        </w:rPr>
        <w:t>Phone</w:t>
      </w:r>
      <w:r>
        <w:rPr>
          <w:sz w:val="21"/>
        </w:rPr>
        <w:t xml:space="preserve">  —  ____________________</w:t>
      </w:r>
    </w:p>
    <w:p>
      <w:pPr>
        <w:pStyle w:val="ListBullet"/>
        <w:spacing w:after="40"/>
      </w:pPr>
      <w:r>
        <w:rPr>
          <w:b/>
          <w:sz w:val="21"/>
        </w:rPr>
        <w:t>Response SLA</w:t>
      </w:r>
      <w:r>
        <w:rPr>
          <w:sz w:val="21"/>
        </w:rPr>
        <w:t xml:space="preserve">  —  Best-effort within 2 business days for integration inquiries.</w:t>
      </w:r>
    </w:p>
    <w:p>
      <w:r>
        <w:br w:type="page"/>
      </w:r>
    </w:p>
    <w:p/>
    <w:p>
      <w:pPr>
        <w:spacing w:before="120" w:after="120"/>
      </w:pPr>
      <w:r>
        <w:rPr>
          <w:b/>
          <w:color w:val="2E9C3F"/>
          <w:sz w:val="34"/>
        </w:rPr>
        <w:t>Appendix A. Full Payload Examples</w:t>
      </w:r>
    </w:p>
    <w:p>
      <w:pPr>
        <w:spacing w:after="120"/>
      </w:pPr>
      <w:r>
        <w:rPr>
          <w:b w:val="0"/>
          <w:i w:val="0"/>
          <w:sz w:val="21"/>
        </w:rPr>
        <w:t>The following are complete, real-world-shaped payloads that the platform has validated. Manufacturers may use these as reference during firmware development.</w:t>
      </w:r>
    </w:p>
    <w:p>
      <w:pPr>
        <w:spacing w:before="200" w:after="60"/>
      </w:pPr>
      <w:r>
        <w:rPr>
          <w:b/>
          <w:color w:val="F28A1F"/>
          <w:sz w:val="26"/>
        </w:rPr>
        <w:t>A.1  Phoenix — Idle charger snapshot</w:t>
      </w:r>
    </w:p>
    <w:tbl>
      <w:tblPr>
        <w:tblW w:type="auto" w:w="0"/>
        <w:tblLayout w:type="autofit"/>
        <w:tblLook w:firstColumn="1" w:firstRow="1" w:lastColumn="0" w:lastRow="0" w:noHBand="0" w:noVBand="1" w:val="04A0"/>
      </w:tblPr>
      <w:tblGrid>
        <w:gridCol w:w="9746"/>
      </w:tblGrid>
      <w:tr>
        <w:tc>
          <w:tcPr>
            <w:tcW w:type="dxa" w:w="9746"/>
            <w:shd w:val="clear" w:color="auto" w:fill="F5F5F5"/>
          </w:tcPr>
          <w:p>
            <w:pPr>
              <w:spacing w:after="0" w:before="0"/>
            </w:pPr>
            <w:r>
              <w:rPr>
                <w:rFonts w:ascii="Consolas" w:hAnsi="Consolas"/>
                <w:rFonts w:eastAsia="Consolas" w:cs="Consolas" w:hAnsi="Consolas" w:ascii="Consolas"/>
                <w:color w:val="1F2A37"/>
                <w:sz w:val="18"/>
              </w:rPr>
              <w:t># heartbeat</w:t>
            </w:r>
          </w:p>
          <w:p>
            <w:pPr>
              <w:spacing w:after="0" w:before="0"/>
            </w:pPr>
            <w:r>
              <w:rPr>
                <w:rFonts w:ascii="Consolas" w:hAnsi="Consolas"/>
                <w:rFonts w:eastAsia="Consolas" w:cs="Consolas" w:hAnsi="Consolas" w:ascii="Consolas"/>
                <w:color w:val="1F2A37"/>
                <w:sz w:val="18"/>
              </w:rPr>
              <w:t>{ "heartbeat": 1, "timestamp": "2026-06-11T14:23:45.123456" }</w:t>
            </w:r>
          </w:p>
          <w:p>
            <w:pPr>
              <w:spacing w:after="0" w:before="0"/>
            </w:pPr>
            <w:r>
              <w:rPr>
                <w:rFonts w:ascii="Consolas" w:hAnsi="Consolas"/>
                <w:rFonts w:eastAsia="Consolas" w:cs="Consolas" w:hAnsi="Consolas" w:ascii="Consolas"/>
                <w:color w:val="1F2A37"/>
                <w:sz w:val="18"/>
              </w:rPr>
              <w:t xml:space="preserve"> </w:t>
            </w:r>
          </w:p>
          <w:p>
            <w:pPr>
              <w:spacing w:after="0" w:before="0"/>
            </w:pPr>
            <w:r>
              <w:rPr>
                <w:rFonts w:ascii="Consolas" w:hAnsi="Consolas"/>
                <w:rFonts w:eastAsia="Consolas" w:cs="Consolas" w:hAnsi="Consolas" w:ascii="Consolas"/>
                <w:color w:val="1F2A37"/>
                <w:sz w:val="18"/>
              </w:rPr>
              <w:t># router</w:t>
            </w:r>
          </w:p>
          <w:p>
            <w:pPr>
              <w:spacing w:after="0" w:before="0"/>
            </w:pPr>
            <w:r>
              <w:rPr>
                <w:rFonts w:ascii="Consolas" w:hAnsi="Consolas"/>
                <w:rFonts w:eastAsia="Consolas" w:cs="Consolas" w:hAnsi="Consolas" w:ascii="Consolas"/>
                <w:color w:val="1F2A37"/>
                <w:sz w:val="18"/>
              </w:rPr>
              <w:t>{</w:t>
            </w:r>
          </w:p>
          <w:p>
            <w:pPr>
              <w:spacing w:after="0" w:before="0"/>
            </w:pPr>
            <w:r>
              <w:rPr>
                <w:rFonts w:ascii="Consolas" w:hAnsi="Consolas"/>
                <w:rFonts w:eastAsia="Consolas" w:cs="Consolas" w:hAnsi="Consolas" w:ascii="Consolas"/>
                <w:color w:val="1F2A37"/>
                <w:sz w:val="18"/>
              </w:rPr>
              <w:t xml:space="preserve">  "Status": {</w:t>
            </w:r>
          </w:p>
          <w:p>
            <w:pPr>
              <w:spacing w:after="0" w:before="0"/>
            </w:pPr>
            <w:r>
              <w:rPr>
                <w:rFonts w:ascii="Consolas" w:hAnsi="Consolas"/>
                <w:rFonts w:eastAsia="Consolas" w:cs="Consolas" w:hAnsi="Consolas" w:ascii="Consolas"/>
                <w:color w:val="1F2A37"/>
                <w:sz w:val="18"/>
              </w:rPr>
              <w:t xml:space="preserve">    "connstate":"Connected","temp":460,"rssi":-72,"rsrp":-98,"rsrq":-11,</w:t>
            </w:r>
          </w:p>
          <w:p>
            <w:pPr>
              <w:spacing w:after="0" w:before="0"/>
            </w:pPr>
            <w:r>
              <w:rPr>
                <w:rFonts w:ascii="Consolas" w:hAnsi="Consolas"/>
                <w:rFonts w:eastAsia="Consolas" w:cs="Consolas" w:hAnsi="Consolas" w:ascii="Consolas"/>
                <w:color w:val="1F2A37"/>
                <w:sz w:val="18"/>
              </w:rPr>
              <w:t xml:space="preserve">    "sinr":13,"conntype":"LTE","operator":"AIS","model":"RG5000",</w:t>
            </w:r>
          </w:p>
          <w:p>
            <w:pPr>
              <w:spacing w:after="0" w:before="0"/>
            </w:pPr>
            <w:r>
              <w:rPr>
                <w:rFonts w:ascii="Consolas" w:hAnsi="Consolas"/>
                <w:rFonts w:eastAsia="Consolas" w:cs="Consolas" w:hAnsi="Consolas" w:ascii="Consolas"/>
                <w:color w:val="1F2A37"/>
                <w:sz w:val="18"/>
              </w:rPr>
              <w:t xml:space="preserve">    "manuf":"ExampleCo","imei":"864000000000000","iccid":"89660000000000000000",</w:t>
            </w:r>
          </w:p>
          <w:p>
            <w:pPr>
              <w:spacing w:after="0" w:before="0"/>
            </w:pPr>
            <w:r>
              <w:rPr>
                <w:rFonts w:ascii="Consolas" w:hAnsi="Consolas"/>
                <w:rFonts w:eastAsia="Consolas" w:cs="Consolas" w:hAnsi="Consolas" w:ascii="Consolas"/>
                <w:color w:val="1F2A37"/>
                <w:sz w:val="18"/>
              </w:rPr>
              <w:t xml:space="preserve">    "ip":["10.0.0.10"]</w:t>
            </w:r>
          </w:p>
          <w:p>
            <w:pPr>
              <w:spacing w:after="0" w:before="0"/>
            </w:pPr>
            <w:r>
              <w:rPr>
                <w:rFonts w:ascii="Consolas" w:hAnsi="Consolas"/>
                <w:rFonts w:eastAsia="Consolas" w:cs="Consolas" w:hAnsi="Consolas" w:ascii="Consolas"/>
                <w:color w:val="1F2A37"/>
                <w:sz w:val="18"/>
              </w:rPr>
              <w:t xml:space="preserve">  }</w:t>
            </w:r>
          </w:p>
          <w:p>
            <w:pPr>
              <w:spacing w:after="0" w:before="0"/>
            </w:pPr>
            <w:r>
              <w:rPr>
                <w:rFonts w:ascii="Consolas" w:hAnsi="Consolas"/>
                <w:rFonts w:eastAsia="Consolas" w:cs="Consolas" w:hAnsi="Consolas" w:ascii="Consolas"/>
                <w:color w:val="1F2A37"/>
                <w:sz w:val="18"/>
              </w:rPr>
              <w:t>}</w:t>
            </w:r>
          </w:p>
          <w:p>
            <w:pPr>
              <w:spacing w:after="0" w:before="0"/>
            </w:pPr>
            <w:r>
              <w:rPr>
                <w:rFonts w:ascii="Consolas" w:hAnsi="Consolas"/>
                <w:rFonts w:eastAsia="Consolas" w:cs="Consolas" w:hAnsi="Consolas" w:ascii="Consolas"/>
                <w:color w:val="1F2A37"/>
                <w:sz w:val="18"/>
              </w:rPr>
              <w:t xml:space="preserve"> </w:t>
            </w:r>
          </w:p>
          <w:p>
            <w:pPr>
              <w:spacing w:after="0" w:before="0"/>
            </w:pPr>
            <w:r>
              <w:rPr>
                <w:rFonts w:ascii="Consolas" w:hAnsi="Consolas"/>
                <w:rFonts w:eastAsia="Consolas" w:cs="Consolas" w:hAnsi="Consolas" w:ascii="Consolas"/>
                <w:color w:val="1F2A37"/>
                <w:sz w:val="18"/>
              </w:rPr>
              <w:t># meter</w:t>
            </w:r>
          </w:p>
          <w:p>
            <w:pPr>
              <w:spacing w:after="0" w:before="0"/>
            </w:pPr>
            <w:r>
              <w:rPr>
                <w:rFonts w:ascii="Consolas" w:hAnsi="Consolas"/>
                <w:rFonts w:eastAsia="Consolas" w:cs="Consolas" w:hAnsi="Consolas" w:ascii="Consolas"/>
                <w:color w:val="1F2A37"/>
                <w:sz w:val="18"/>
              </w:rPr>
              <w:t>{</w:t>
            </w:r>
          </w:p>
          <w:p>
            <w:pPr>
              <w:spacing w:after="0" w:before="0"/>
            </w:pPr>
            <w:r>
              <w:rPr>
                <w:rFonts w:ascii="Consolas" w:hAnsi="Consolas"/>
                <w:rFonts w:eastAsia="Consolas" w:cs="Consolas" w:hAnsi="Consolas" w:ascii="Consolas"/>
                <w:color w:val="1F2A37"/>
                <w:sz w:val="18"/>
              </w:rPr>
              <w:t xml:space="preserve">  "meter1":131734760,"meter2":119364060,</w:t>
            </w:r>
          </w:p>
          <w:p>
            <w:pPr>
              <w:spacing w:after="0" w:before="0"/>
            </w:pPr>
            <w:r>
              <w:rPr>
                <w:rFonts w:ascii="Consolas" w:hAnsi="Consolas"/>
                <w:rFonts w:eastAsia="Consolas" w:cs="Consolas" w:hAnsi="Consolas" w:ascii="Consolas"/>
                <w:color w:val="1F2A37"/>
                <w:sz w:val="18"/>
              </w:rPr>
              <w:t xml:space="preserve">  "timestamp1":"2026-06-11T14:23:44.501234",</w:t>
            </w:r>
          </w:p>
          <w:p>
            <w:pPr>
              <w:spacing w:after="0" w:before="0"/>
            </w:pPr>
            <w:r>
              <w:rPr>
                <w:rFonts w:ascii="Consolas" w:hAnsi="Consolas"/>
                <w:rFonts w:eastAsia="Consolas" w:cs="Consolas" w:hAnsi="Consolas" w:ascii="Consolas"/>
                <w:color w:val="1F2A37"/>
                <w:sz w:val="18"/>
              </w:rPr>
              <w:t xml:space="preserve">  "timestamp2":"2026-06-11T14:23:44.501289",</w:t>
            </w:r>
          </w:p>
          <w:p>
            <w:pPr>
              <w:spacing w:after="0" w:before="0"/>
            </w:pPr>
            <w:r>
              <w:rPr>
                <w:rFonts w:ascii="Consolas" w:hAnsi="Consolas"/>
                <w:rFonts w:eastAsia="Consolas" w:cs="Consolas" w:hAnsi="Consolas" w:ascii="Consolas"/>
                <w:color w:val="1F2A37"/>
                <w:sz w:val="18"/>
              </w:rPr>
              <w:t xml:space="preserve">  "timestamp": "2026-06-11T14:23:44.501300"</w:t>
            </w:r>
          </w:p>
          <w:p>
            <w:pPr>
              <w:spacing w:after="0" w:before="0"/>
            </w:pPr>
            <w:r>
              <w:rPr>
                <w:rFonts w:ascii="Consolas" w:hAnsi="Consolas"/>
                <w:rFonts w:eastAsia="Consolas" w:cs="Consolas" w:hAnsi="Consolas" w:ascii="Consolas"/>
                <w:color w:val="1F2A37"/>
                <w:sz w:val="18"/>
              </w:rPr>
              <w:t>}</w:t>
            </w:r>
          </w:p>
          <w:p>
            <w:pPr>
              <w:spacing w:after="0" w:before="0"/>
            </w:pPr>
            <w:r>
              <w:rPr>
                <w:rFonts w:ascii="Consolas" w:hAnsi="Consolas"/>
                <w:rFonts w:eastAsia="Consolas" w:cs="Consolas" w:hAnsi="Consolas" w:ascii="Consolas"/>
                <w:color w:val="1F2A37"/>
                <w:sz w:val="18"/>
              </w:rPr>
              <w:t xml:space="preserve"> </w:t>
            </w:r>
          </w:p>
          <w:p>
            <w:pPr>
              <w:spacing w:after="0" w:before="0"/>
            </w:pPr>
            <w:r>
              <w:rPr>
                <w:rFonts w:ascii="Consolas" w:hAnsi="Consolas"/>
                <w:rFonts w:eastAsia="Consolas" w:cs="Consolas" w:hAnsi="Consolas" w:ascii="Consolas"/>
                <w:color w:val="1F2A37"/>
                <w:sz w:val="18"/>
              </w:rPr>
              <w:t># PLC (idle)</w:t>
            </w:r>
          </w:p>
          <w:p>
            <w:pPr>
              <w:spacing w:after="0" w:before="0"/>
            </w:pPr>
            <w:r>
              <w:rPr>
                <w:rFonts w:ascii="Consolas" w:hAnsi="Consolas"/>
                <w:rFonts w:eastAsia="Consolas" w:cs="Consolas" w:hAnsi="Consolas" w:ascii="Consolas"/>
                <w:color w:val="1F2A37"/>
                <w:sz w:val="18"/>
              </w:rPr>
              <w:t>{</w:t>
            </w:r>
          </w:p>
          <w:p>
            <w:pPr>
              <w:spacing w:after="0" w:before="0"/>
            </w:pPr>
            <w:r>
              <w:rPr>
                <w:rFonts w:ascii="Consolas" w:hAnsi="Consolas"/>
                <w:rFonts w:eastAsia="Consolas" w:cs="Consolas" w:hAnsi="Consolas" w:ascii="Consolas"/>
                <w:color w:val="1F2A37"/>
                <w:sz w:val="18"/>
              </w:rPr>
              <w:t xml:space="preserve">  "chargeState1":"Ready","chargeState2":"Ready",</w:t>
            </w:r>
          </w:p>
          <w:p>
            <w:pPr>
              <w:spacing w:after="0" w:before="0"/>
            </w:pPr>
            <w:r>
              <w:rPr>
                <w:rFonts w:ascii="Consolas" w:hAnsi="Consolas"/>
                <w:rFonts w:eastAsia="Consolas" w:cs="Consolas" w:hAnsi="Consolas" w:ascii="Consolas"/>
                <w:color w:val="1F2A37"/>
                <w:sz w:val="18"/>
              </w:rPr>
              <w:t xml:space="preserve">  "SOC1":0,"SOC2":0,"powerKw1":0,"powerKw2":0,</w:t>
            </w:r>
          </w:p>
          <w:p>
            <w:pPr>
              <w:spacing w:after="0" w:before="0"/>
            </w:pPr>
            <w:r>
              <w:rPr>
                <w:rFonts w:ascii="Consolas" w:hAnsi="Consolas"/>
                <w:rFonts w:eastAsia="Consolas" w:cs="Consolas" w:hAnsi="Consolas" w:ascii="Consolas"/>
                <w:color w:val="1F2A37"/>
                <w:sz w:val="18"/>
              </w:rPr>
              <w:t xml:space="preserve">  "presentVoltage1":0,"presentCurrent1":0,</w:t>
            </w:r>
          </w:p>
          <w:p>
            <w:pPr>
              <w:spacing w:after="0" w:before="0"/>
            </w:pPr>
            <w:r>
              <w:rPr>
                <w:rFonts w:ascii="Consolas" w:hAnsi="Consolas"/>
                <w:rFonts w:eastAsia="Consolas" w:cs="Consolas" w:hAnsi="Consolas" w:ascii="Consolas"/>
                <w:color w:val="1F2A37"/>
                <w:sz w:val="18"/>
              </w:rPr>
              <w:t xml:space="preserve">  "presentVoltage2":0,"presentCurrent2":0,</w:t>
            </w:r>
          </w:p>
          <w:p>
            <w:pPr>
              <w:spacing w:after="0" w:before="0"/>
            </w:pPr>
            <w:r>
              <w:rPr>
                <w:rFonts w:ascii="Consolas" w:hAnsi="Consolas"/>
                <w:rFonts w:eastAsia="Consolas" w:cs="Consolas" w:hAnsi="Consolas" w:ascii="Consolas"/>
                <w:color w:val="1F2A37"/>
                <w:sz w:val="18"/>
              </w:rPr>
              <w:t xml:space="preserve">  "temp1Head1":38,"temp2Head1":37,"temp1Head2":39,"temp2Head2":38,</w:t>
            </w:r>
          </w:p>
          <w:p>
            <w:pPr>
              <w:spacing w:after="0" w:before="0"/>
            </w:pPr>
            <w:r>
              <w:rPr>
                <w:rFonts w:ascii="Consolas" w:hAnsi="Consolas"/>
                <w:rFonts w:eastAsia="Consolas" w:cs="Consolas" w:hAnsi="Consolas" w:ascii="Consolas"/>
                <w:color w:val="1F2A37"/>
                <w:sz w:val="18"/>
              </w:rPr>
              <w:t xml:space="preserve">  "tempPowerModule1":42,"tempPowerModule2":41,</w:t>
            </w:r>
          </w:p>
          <w:p>
            <w:pPr>
              <w:spacing w:after="0" w:before="0"/>
            </w:pPr>
            <w:r>
              <w:rPr>
                <w:rFonts w:ascii="Consolas" w:hAnsi="Consolas"/>
                <w:rFonts w:eastAsia="Consolas" w:cs="Consolas" w:hAnsi="Consolas" w:ascii="Consolas"/>
                <w:color w:val="1F2A37"/>
                <w:sz w:val="18"/>
              </w:rPr>
              <w:t xml:space="preserve">  "insulationFault1":0,"insulationFault2":0,</w:t>
            </w:r>
          </w:p>
          <w:p>
            <w:pPr>
              <w:spacing w:after="0" w:before="0"/>
            </w:pPr>
            <w:r>
              <w:rPr>
                <w:rFonts w:ascii="Consolas" w:hAnsi="Consolas"/>
                <w:rFonts w:eastAsia="Consolas" w:cs="Consolas" w:hAnsi="Consolas" w:ascii="Consolas"/>
                <w:color w:val="1F2A37"/>
                <w:sz w:val="18"/>
              </w:rPr>
              <w:t xml:space="preserve">  "head1Error":0,"head2Error":0,</w:t>
            </w:r>
          </w:p>
          <w:p>
            <w:pPr>
              <w:spacing w:after="0" w:before="0"/>
            </w:pPr>
            <w:r>
              <w:rPr>
                <w:rFonts w:ascii="Consolas" w:hAnsi="Consolas"/>
                <w:rFonts w:eastAsia="Consolas" w:cs="Consolas" w:hAnsi="Consolas" w:ascii="Consolas"/>
                <w:color w:val="1F2A37"/>
                <w:sz w:val="18"/>
              </w:rPr>
              <w:t xml:space="preserve">  "errorMessage1":"","errorMessage2":"",</w:t>
            </w:r>
          </w:p>
          <w:p>
            <w:pPr>
              <w:spacing w:after="0" w:before="0"/>
            </w:pPr>
            <w:r>
              <w:rPr>
                <w:rFonts w:ascii="Consolas" w:hAnsi="Consolas"/>
                <w:rFonts w:eastAsia="Consolas" w:cs="Consolas" w:hAnsi="Consolas" w:ascii="Consolas"/>
                <w:color w:val="1F2A37"/>
                <w:sz w:val="18"/>
              </w:rPr>
              <w:t xml:space="preserve">  "activeMld1":0,"activeMld2":0,</w:t>
            </w:r>
          </w:p>
          <w:p>
            <w:pPr>
              <w:spacing w:after="0" w:before="0"/>
            </w:pPr>
            <w:r>
              <w:rPr>
                <w:rFonts w:ascii="Consolas" w:hAnsi="Consolas"/>
                <w:rFonts w:eastAsia="Consolas" w:cs="Consolas" w:hAnsi="Consolas" w:ascii="Consolas"/>
                <w:color w:val="1F2A37"/>
                <w:sz w:val="18"/>
              </w:rPr>
              <w:t xml:space="preserve">  "HMI_status":"Active","PLC1_status":"Active","PLC2_status":"Active",</w:t>
            </w:r>
          </w:p>
          <w:p>
            <w:pPr>
              <w:spacing w:after="0" w:before="0"/>
            </w:pPr>
            <w:r>
              <w:rPr>
                <w:rFonts w:ascii="Consolas" w:hAnsi="Consolas"/>
                <w:rFonts w:eastAsia="Consolas" w:cs="Consolas" w:hAnsi="Consolas" w:ascii="Consolas"/>
                <w:color w:val="1F2A37"/>
                <w:sz w:val="18"/>
              </w:rPr>
              <w:t xml:space="preserve">  "fan_status1_8":"0",</w:t>
            </w:r>
          </w:p>
          <w:p>
            <w:pPr>
              <w:spacing w:after="0" w:before="0"/>
            </w:pPr>
            <w:r>
              <w:rPr>
                <w:rFonts w:ascii="Consolas" w:hAnsi="Consolas"/>
                <w:rFonts w:eastAsia="Consolas" w:cs="Consolas" w:hAnsi="Consolas" w:ascii="Consolas"/>
                <w:color w:val="1F2A37"/>
                <w:sz w:val="18"/>
              </w:rPr>
              <w:t xml:space="preserve">  "timestamp":"2026-06-11T14:23:45.101189"</w:t>
            </w:r>
          </w:p>
          <w:p>
            <w:pPr>
              <w:spacing w:after="0" w:before="0"/>
            </w:pPr>
            <w:r>
              <w:rPr>
                <w:rFonts w:ascii="Consolas" w:hAnsi="Consolas"/>
                <w:rFonts w:eastAsia="Consolas" w:cs="Consolas" w:hAnsi="Consolas" w:ascii="Consolas"/>
                <w:color w:val="1F2A37"/>
                <w:sz w:val="18"/>
              </w:rPr>
              <w:t>}</w:t>
            </w:r>
          </w:p>
        </w:tc>
      </w:tr>
    </w:tbl>
    <w:p/>
    <w:p>
      <w:pPr>
        <w:spacing w:before="200" w:after="60"/>
      </w:pPr>
      <w:r>
        <w:rPr>
          <w:b/>
          <w:color w:val="F28A1F"/>
          <w:sz w:val="26"/>
        </w:rPr>
        <w:t>A.2  Vector — Head 1 charging, Head 2 idle</w:t>
      </w:r>
    </w:p>
    <w:tbl>
      <w:tblPr>
        <w:tblW w:type="auto" w:w="0"/>
        <w:tblLayout w:type="autofit"/>
        <w:tblLook w:firstColumn="1" w:firstRow="1" w:lastColumn="0" w:lastRow="0" w:noHBand="0" w:noVBand="1" w:val="04A0"/>
      </w:tblPr>
      <w:tblGrid>
        <w:gridCol w:w="9746"/>
      </w:tblGrid>
      <w:tr>
        <w:tc>
          <w:tcPr>
            <w:tcW w:type="dxa" w:w="9746"/>
            <w:shd w:val="clear" w:color="auto" w:fill="F5F5F5"/>
          </w:tcPr>
          <w:p>
            <w:pPr>
              <w:spacing w:after="0" w:before="0"/>
            </w:pPr>
            <w:r>
              <w:rPr>
                <w:rFonts w:ascii="Consolas" w:hAnsi="Consolas"/>
                <w:rFonts w:eastAsia="Consolas" w:cs="Consolas" w:hAnsi="Consolas" w:ascii="Consolas"/>
                <w:color w:val="1F2A37"/>
                <w:sz w:val="18"/>
              </w:rPr>
              <w:t>{</w:t>
            </w:r>
          </w:p>
          <w:p>
            <w:pPr>
              <w:spacing w:after="0" w:before="0"/>
            </w:pPr>
            <w:r>
              <w:rPr>
                <w:rFonts w:ascii="Consolas" w:hAnsi="Consolas"/>
                <w:rFonts w:eastAsia="Consolas" w:cs="Consolas" w:hAnsi="Consolas" w:ascii="Consolas"/>
                <w:color w:val="1F2A37"/>
                <w:sz w:val="18"/>
              </w:rPr>
              <w:t xml:space="preserve">  "charger": "BKN1",</w:t>
            </w:r>
          </w:p>
          <w:p>
            <w:pPr>
              <w:spacing w:after="0" w:before="0"/>
            </w:pPr>
            <w:r>
              <w:rPr>
                <w:rFonts w:ascii="Consolas" w:hAnsi="Consolas"/>
                <w:rFonts w:eastAsia="Consolas" w:cs="Consolas" w:hAnsi="Consolas" w:ascii="Consolas"/>
                <w:color w:val="1F2A37"/>
                <w:sz w:val="18"/>
              </w:rPr>
              <w:t xml:space="preserve">  "ts": "2026-06-11T14:23:45.409Z",</w:t>
            </w:r>
          </w:p>
          <w:p>
            <w:pPr>
              <w:spacing w:after="0" w:before="0"/>
            </w:pPr>
            <w:r>
              <w:rPr>
                <w:rFonts w:ascii="Consolas" w:hAnsi="Consolas"/>
                <w:rFonts w:eastAsia="Consolas" w:cs="Consolas" w:hAnsi="Consolas" w:ascii="Consolas"/>
                <w:color w:val="1F2A37"/>
                <w:sz w:val="18"/>
              </w:rPr>
              <w:t xml:space="preserve">  "connectors": {</w:t>
            </w:r>
          </w:p>
          <w:p>
            <w:pPr>
              <w:spacing w:after="0" w:before="0"/>
            </w:pPr>
            <w:r>
              <w:rPr>
                <w:rFonts w:ascii="Consolas" w:hAnsi="Consolas"/>
                <w:rFonts w:eastAsia="Consolas" w:cs="Consolas" w:hAnsi="Consolas" w:ascii="Consolas"/>
                <w:color w:val="1F2A37"/>
                <w:sz w:val="18"/>
              </w:rPr>
              <w:t xml:space="preserve">    "1": {</w:t>
            </w:r>
          </w:p>
          <w:p>
            <w:pPr>
              <w:spacing w:after="0" w:before="0"/>
            </w:pPr>
            <w:r>
              <w:rPr>
                <w:rFonts w:ascii="Consolas" w:hAnsi="Consolas"/>
                <w:rFonts w:eastAsia="Consolas" w:cs="Consolas" w:hAnsi="Consolas" w:ascii="Consolas"/>
                <w:color w:val="1F2A37"/>
                <w:sz w:val="18"/>
              </w:rPr>
              <w:t xml:space="preserve">      "cp_state":"state_c","session_state":"CurrentDemand","standard":"din70121",</w:t>
            </w:r>
          </w:p>
          <w:p>
            <w:pPr>
              <w:spacing w:after="0" w:before="0"/>
            </w:pPr>
            <w:r>
              <w:rPr>
                <w:rFonts w:ascii="Consolas" w:hAnsi="Consolas"/>
                <w:rFonts w:eastAsia="Consolas" w:cs="Consolas" w:hAnsi="Consolas" w:ascii="Consolas"/>
                <w:color w:val="1F2A37"/>
                <w:sz w:val="18"/>
              </w:rPr>
              <w:t xml:space="preserve">      "auth_state":"authorized","meas_v":410,"meas_i":110.03,"power_kw":45.10,</w:t>
            </w:r>
          </w:p>
          <w:p>
            <w:pPr>
              <w:spacing w:after="0" w:before="0"/>
            </w:pPr>
            <w:r>
              <w:rPr>
                <w:rFonts w:ascii="Consolas" w:hAnsi="Consolas"/>
                <w:rFonts w:eastAsia="Consolas" w:cs="Consolas" w:hAnsi="Consolas" w:ascii="Consolas"/>
                <w:color w:val="1F2A37"/>
                <w:sz w:val="18"/>
              </w:rPr>
              <w:t xml:space="preserve">      "req_v":453.2,"req_i":110,"soc":63,"ttf_min":41,</w:t>
            </w:r>
          </w:p>
          <w:p>
            <w:pPr>
              <w:spacing w:after="0" w:before="0"/>
            </w:pPr>
            <w:r>
              <w:rPr>
                <w:rFonts w:ascii="Consolas" w:hAnsi="Consolas"/>
                <w:rFonts w:eastAsia="Consolas" w:cs="Consolas" w:hAnsi="Consolas" w:ascii="Consolas"/>
                <w:color w:val="1F2A37"/>
                <w:sz w:val="18"/>
              </w:rPr>
              <w:t xml:space="preserve">      "energy":null,"em_status":null,"ev_max_v":495.1,</w:t>
            </w:r>
          </w:p>
          <w:p>
            <w:pPr>
              <w:spacing w:after="0" w:before="0"/>
            </w:pPr>
            <w:r>
              <w:rPr>
                <w:rFonts w:ascii="Consolas" w:hAnsi="Consolas"/>
                <w:rFonts w:eastAsia="Consolas" w:cs="Consolas" w:hAnsi="Consolas" w:ascii="Consolas"/>
                <w:color w:val="1F2A37"/>
                <w:sz w:val="18"/>
              </w:rPr>
              <w:t xml:space="preserve">      "complete":false,"ev_ready":true,</w:t>
            </w:r>
          </w:p>
          <w:p>
            <w:pPr>
              <w:spacing w:after="0" w:before="0"/>
            </w:pPr>
            <w:r>
              <w:rPr>
                <w:rFonts w:ascii="Consolas" w:hAnsi="Consolas"/>
                <w:rFonts w:eastAsia="Consolas" w:cs="Consolas" w:hAnsi="Consolas" w:ascii="Consolas"/>
                <w:color w:val="1F2A37"/>
                <w:sz w:val="18"/>
              </w:rPr>
              <w:t xml:space="preserve">      "err_code":"VSECCLIB_DC_EVERROR_CODE_TYPE_NO_ERROR",</w:t>
            </w:r>
          </w:p>
          <w:p>
            <w:pPr>
              <w:spacing w:after="0" w:before="0"/>
            </w:pPr>
            <w:r>
              <w:rPr>
                <w:rFonts w:ascii="Consolas" w:hAnsi="Consolas"/>
                <w:rFonts w:eastAsia="Consolas" w:cs="Consolas" w:hAnsi="Consolas" w:ascii="Consolas"/>
                <w:color w:val="1F2A37"/>
                <w:sz w:val="18"/>
              </w:rPr>
              <w:t xml:space="preserve">      "active_failures":[],"pp_state":"disconnected","stale_s":0.1</w:t>
            </w:r>
          </w:p>
          <w:p>
            <w:pPr>
              <w:spacing w:after="0" w:before="0"/>
            </w:pPr>
            <w:r>
              <w:rPr>
                <w:rFonts w:ascii="Consolas" w:hAnsi="Consolas"/>
                <w:rFonts w:eastAsia="Consolas" w:cs="Consolas" w:hAnsi="Consolas" w:ascii="Consolas"/>
                <w:color w:val="1F2A37"/>
                <w:sz w:val="18"/>
              </w:rPr>
              <w:t xml:space="preserve">    },</w:t>
            </w:r>
          </w:p>
          <w:p>
            <w:pPr>
              <w:spacing w:after="0" w:before="0"/>
            </w:pPr>
            <w:r>
              <w:rPr>
                <w:rFonts w:ascii="Consolas" w:hAnsi="Consolas"/>
                <w:rFonts w:eastAsia="Consolas" w:cs="Consolas" w:hAnsi="Consolas" w:ascii="Consolas"/>
                <w:color w:val="1F2A37"/>
                <w:sz w:val="18"/>
              </w:rPr>
              <w:t xml:space="preserve">    "2": {</w:t>
            </w:r>
          </w:p>
          <w:p>
            <w:pPr>
              <w:spacing w:after="0" w:before="0"/>
            </w:pPr>
            <w:r>
              <w:rPr>
                <w:rFonts w:ascii="Consolas" w:hAnsi="Consolas"/>
                <w:rFonts w:eastAsia="Consolas" w:cs="Consolas" w:hAnsi="Consolas" w:ascii="Consolas"/>
                <w:color w:val="1F2A37"/>
                <w:sz w:val="18"/>
              </w:rPr>
              <w:t xml:space="preserve">      "cp_state":"state_a","session_state":null,"standard":"","auth_state":"pending",</w:t>
            </w:r>
          </w:p>
          <w:p>
            <w:pPr>
              <w:spacing w:after="0" w:before="0"/>
            </w:pPr>
            <w:r>
              <w:rPr>
                <w:rFonts w:ascii="Consolas" w:hAnsi="Consolas"/>
                <w:rFonts w:eastAsia="Consolas" w:cs="Consolas" w:hAnsi="Consolas" w:ascii="Consolas"/>
                <w:color w:val="1F2A37"/>
                <w:sz w:val="18"/>
              </w:rPr>
              <w:t xml:space="preserve">      "meas_v":null,"meas_i":null,"power_kw":null,"req_v":null,"req_i":null,</w:t>
            </w:r>
          </w:p>
          <w:p>
            <w:pPr>
              <w:spacing w:after="0" w:before="0"/>
            </w:pPr>
            <w:r>
              <w:rPr>
                <w:rFonts w:ascii="Consolas" w:hAnsi="Consolas"/>
                <w:rFonts w:eastAsia="Consolas" w:cs="Consolas" w:hAnsi="Consolas" w:ascii="Consolas"/>
                <w:color w:val="1F2A37"/>
                <w:sz w:val="18"/>
              </w:rPr>
              <w:t xml:space="preserve">      "soc":null,"ttf_min":null,"energy":null,"em_status":null,"ev_max_v":null,</w:t>
            </w:r>
          </w:p>
          <w:p>
            <w:pPr>
              <w:spacing w:after="0" w:before="0"/>
            </w:pPr>
            <w:r>
              <w:rPr>
                <w:rFonts w:ascii="Consolas" w:hAnsi="Consolas"/>
                <w:rFonts w:eastAsia="Consolas" w:cs="Consolas" w:hAnsi="Consolas" w:ascii="Consolas"/>
                <w:color w:val="1F2A37"/>
                <w:sz w:val="18"/>
              </w:rPr>
              <w:t xml:space="preserve">      "complete":null,"ev_ready":null,"err_code":null,</w:t>
            </w:r>
          </w:p>
          <w:p>
            <w:pPr>
              <w:spacing w:after="0" w:before="0"/>
            </w:pPr>
            <w:r>
              <w:rPr>
                <w:rFonts w:ascii="Consolas" w:hAnsi="Consolas"/>
                <w:rFonts w:eastAsia="Consolas" w:cs="Consolas" w:hAnsi="Consolas" w:ascii="Consolas"/>
                <w:color w:val="1F2A37"/>
                <w:sz w:val="18"/>
              </w:rPr>
              <w:t xml:space="preserve">      "active_failures":[],"pp_state":"disconnected","stale_s":600.5</w:t>
            </w:r>
          </w:p>
          <w:p>
            <w:pPr>
              <w:spacing w:after="0" w:before="0"/>
            </w:pPr>
            <w:r>
              <w:rPr>
                <w:rFonts w:ascii="Consolas" w:hAnsi="Consolas"/>
                <w:rFonts w:eastAsia="Consolas" w:cs="Consolas" w:hAnsi="Consolas" w:ascii="Consolas"/>
                <w:color w:val="1F2A37"/>
                <w:sz w:val="18"/>
              </w:rPr>
              <w:t xml:space="preserve">    }</w:t>
            </w:r>
          </w:p>
          <w:p>
            <w:pPr>
              <w:spacing w:after="0" w:before="0"/>
            </w:pPr>
            <w:r>
              <w:rPr>
                <w:rFonts w:ascii="Consolas" w:hAnsi="Consolas"/>
                <w:rFonts w:eastAsia="Consolas" w:cs="Consolas" w:hAnsi="Consolas" w:ascii="Consolas"/>
                <w:color w:val="1F2A37"/>
                <w:sz w:val="18"/>
              </w:rPr>
              <w:t xml:space="preserve">  },</w:t>
            </w:r>
          </w:p>
          <w:p>
            <w:pPr>
              <w:spacing w:after="0" w:before="0"/>
            </w:pPr>
            <w:r>
              <w:rPr>
                <w:rFonts w:ascii="Consolas" w:hAnsi="Consolas"/>
                <w:rFonts w:eastAsia="Consolas" w:cs="Consolas" w:hAnsi="Consolas" w:ascii="Consolas"/>
                <w:color w:val="1F2A37"/>
                <w:sz w:val="18"/>
              </w:rPr>
              <w:t xml:space="preserve">  "power_module": {</w:t>
            </w:r>
          </w:p>
          <w:p>
            <w:pPr>
              <w:spacing w:after="0" w:before="0"/>
            </w:pPr>
            <w:r>
              <w:rPr>
                <w:rFonts w:ascii="Consolas" w:hAnsi="Consolas"/>
                <w:rFonts w:eastAsia="Consolas" w:cs="Consolas" w:hAnsi="Consolas" w:ascii="Consolas"/>
                <w:color w:val="1F2A37"/>
                <w:sz w:val="18"/>
              </w:rPr>
              <w:t xml:space="preserve">    "status":"operative","max_power_kw_1":50,"max_power_kw_2":75,</w:t>
            </w:r>
          </w:p>
          <w:p>
            <w:pPr>
              <w:spacing w:after="0" w:before="0"/>
            </w:pPr>
            <w:r>
              <w:rPr>
                <w:rFonts w:ascii="Consolas" w:hAnsi="Consolas"/>
                <w:rFonts w:eastAsia="Consolas" w:cs="Consolas" w:hAnsi="Consolas" w:ascii="Consolas"/>
                <w:color w:val="1F2A37"/>
                <w:sz w:val="18"/>
              </w:rPr>
              <w:t xml:space="preserve">    "max_current_1":150,"max_current_2":150,"meas_v":410,"meas_i":110.03,</w:t>
            </w:r>
          </w:p>
          <w:p>
            <w:pPr>
              <w:spacing w:after="0" w:before="0"/>
            </w:pPr>
            <w:r>
              <w:rPr>
                <w:rFonts w:ascii="Consolas" w:hAnsi="Consolas"/>
                <w:rFonts w:eastAsia="Consolas" w:cs="Consolas" w:hAnsi="Consolas" w:ascii="Consolas"/>
                <w:color w:val="1F2A37"/>
                <w:sz w:val="18"/>
              </w:rPr>
              <w:t xml:space="preserve">    "modules": {</w:t>
            </w:r>
          </w:p>
          <w:p>
            <w:pPr>
              <w:spacing w:after="0" w:before="0"/>
            </w:pPr>
            <w:r>
              <w:rPr>
                <w:rFonts w:ascii="Consolas" w:hAnsi="Consolas"/>
                <w:rFonts w:eastAsia="Consolas" w:cs="Consolas" w:hAnsi="Consolas" w:ascii="Consolas"/>
                <w:color w:val="1F2A37"/>
                <w:sz w:val="18"/>
              </w:rPr>
              <w:t xml:space="preserve">      "configured_total":5,"online_total":5,"active_total":2,</w:t>
            </w:r>
          </w:p>
          <w:p>
            <w:pPr>
              <w:spacing w:after="0" w:before="0"/>
            </w:pPr>
            <w:r>
              <w:rPr>
                <w:rFonts w:ascii="Consolas" w:hAnsi="Consolas"/>
                <w:rFonts w:eastAsia="Consolas" w:cs="Consolas" w:hAnsi="Consolas" w:ascii="Consolas"/>
                <w:color w:val="1F2A37"/>
                <w:sz w:val="18"/>
              </w:rPr>
              <w:t xml:space="preserve">      "per_group": {</w:t>
            </w:r>
          </w:p>
          <w:p>
            <w:pPr>
              <w:spacing w:after="0" w:before="0"/>
            </w:pPr>
            <w:r>
              <w:rPr>
                <w:rFonts w:ascii="Consolas" w:hAnsi="Consolas"/>
                <w:rFonts w:eastAsia="Consolas" w:cs="Consolas" w:hAnsi="Consolas" w:ascii="Consolas"/>
                <w:color w:val="1F2A37"/>
                <w:sz w:val="18"/>
              </w:rPr>
              <w:t xml:space="preserve">        "1": {"configured":2,"online":2,"reporting":2,"active":2,"voltage":410,"current":110},</w:t>
            </w:r>
          </w:p>
          <w:p>
            <w:pPr>
              <w:spacing w:after="0" w:before="0"/>
            </w:pPr>
            <w:r>
              <w:rPr>
                <w:rFonts w:ascii="Consolas" w:hAnsi="Consolas"/>
                <w:rFonts w:eastAsia="Consolas" w:cs="Consolas" w:hAnsi="Consolas" w:ascii="Consolas"/>
                <w:color w:val="1F2A37"/>
                <w:sz w:val="18"/>
              </w:rPr>
              <w:t xml:space="preserve">        "2": {"configured":3,"online":3,"reporting":3,"active":0,"voltage":0,"current":0}</w:t>
            </w:r>
          </w:p>
          <w:p>
            <w:pPr>
              <w:spacing w:after="0" w:before="0"/>
            </w:pPr>
            <w:r>
              <w:rPr>
                <w:rFonts w:ascii="Consolas" w:hAnsi="Consolas"/>
                <w:rFonts w:eastAsia="Consolas" w:cs="Consolas" w:hAnsi="Consolas" w:ascii="Consolas"/>
                <w:color w:val="1F2A37"/>
                <w:sz w:val="18"/>
              </w:rPr>
              <w:t xml:space="preserve">      }</w:t>
            </w:r>
          </w:p>
          <w:p>
            <w:pPr>
              <w:spacing w:after="0" w:before="0"/>
            </w:pPr>
            <w:r>
              <w:rPr>
                <w:rFonts w:ascii="Consolas" w:hAnsi="Consolas"/>
                <w:rFonts w:eastAsia="Consolas" w:cs="Consolas" w:hAnsi="Consolas" w:ascii="Consolas"/>
                <w:color w:val="1F2A37"/>
                <w:sz w:val="18"/>
              </w:rPr>
              <w:t xml:space="preserve">    }</w:t>
            </w:r>
          </w:p>
          <w:p>
            <w:pPr>
              <w:spacing w:after="0" w:before="0"/>
            </w:pPr>
            <w:r>
              <w:rPr>
                <w:rFonts w:ascii="Consolas" w:hAnsi="Consolas"/>
                <w:rFonts w:eastAsia="Consolas" w:cs="Consolas" w:hAnsi="Consolas" w:ascii="Consolas"/>
                <w:color w:val="1F2A37"/>
                <w:sz w:val="18"/>
              </w:rPr>
              <w:t xml:space="preserve">  },</w:t>
            </w:r>
          </w:p>
          <w:p>
            <w:pPr>
              <w:spacing w:after="0" w:before="0"/>
            </w:pPr>
            <w:r>
              <w:rPr>
                <w:rFonts w:ascii="Consolas" w:hAnsi="Consolas"/>
                <w:rFonts w:eastAsia="Consolas" w:cs="Consolas" w:hAnsi="Consolas" w:ascii="Consolas"/>
                <w:color w:val="1F2A37"/>
                <w:sz w:val="18"/>
              </w:rPr>
              <w:t xml:space="preserve">  "isolation": {"iso1":1,"iso2":1,"imd_status":"operative"},</w:t>
            </w:r>
          </w:p>
          <w:p>
            <w:pPr>
              <w:spacing w:after="0" w:before="0"/>
            </w:pPr>
            <w:r>
              <w:rPr>
                <w:rFonts w:ascii="Consolas" w:hAnsi="Consolas"/>
                <w:rFonts w:eastAsia="Consolas" w:cs="Consolas" w:hAnsi="Consolas" w:ascii="Consolas"/>
                <w:color w:val="1F2A37"/>
                <w:sz w:val="18"/>
              </w:rPr>
              <w:t xml:space="preserve">  "temps": {"t1":43.61,"t2":39.22,"t3":42.73,"t4":38.52,"faulty":null},</w:t>
            </w:r>
          </w:p>
          <w:p>
            <w:pPr>
              <w:spacing w:after="0" w:before="0"/>
            </w:pPr>
            <w:r>
              <w:rPr>
                <w:rFonts w:ascii="Consolas" w:hAnsi="Consolas"/>
                <w:rFonts w:eastAsia="Consolas" w:cs="Consolas" w:hAnsi="Consolas" w:ascii="Consolas"/>
                <w:color w:val="1F2A37"/>
                <w:sz w:val="18"/>
              </w:rPr>
              <w:t xml:space="preserve">  "emergency":1,</w:t>
            </w:r>
          </w:p>
          <w:p>
            <w:pPr>
              <w:spacing w:after="0" w:before="0"/>
            </w:pPr>
            <w:r>
              <w:rPr>
                <w:rFonts w:ascii="Consolas" w:hAnsi="Consolas"/>
                <w:rFonts w:eastAsia="Consolas" w:cs="Consolas" w:hAnsi="Consolas" w:ascii="Consolas"/>
                <w:color w:val="1F2A37"/>
                <w:sz w:val="18"/>
              </w:rPr>
              <w:t xml:space="preserve">  "estop_active":false,</w:t>
            </w:r>
          </w:p>
          <w:p>
            <w:pPr>
              <w:spacing w:after="0" w:before="0"/>
            </w:pPr>
            <w:r>
              <w:rPr>
                <w:rFonts w:ascii="Consolas" w:hAnsi="Consolas"/>
                <w:rFonts w:eastAsia="Consolas" w:cs="Consolas" w:hAnsi="Consolas" w:ascii="Consolas"/>
                <w:color w:val="1F2A37"/>
                <w:sz w:val="18"/>
              </w:rPr>
              <w:t xml:space="preserve">  "contactor": {"c1":"closed","c2":"open"}</w:t>
            </w:r>
          </w:p>
          <w:p>
            <w:pPr>
              <w:spacing w:after="0" w:before="0"/>
            </w:pPr>
            <w:r>
              <w:rPr>
                <w:rFonts w:ascii="Consolas" w:hAnsi="Consolas"/>
                <w:rFonts w:eastAsia="Consolas" w:cs="Consolas" w:hAnsi="Consolas" w:ascii="Consolas"/>
                <w:color w:val="1F2A37"/>
                <w:sz w:val="18"/>
              </w:rPr>
              <w:t>}</w:t>
            </w:r>
          </w:p>
        </w:tc>
      </w:tr>
    </w:tbl>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arabun" w:hAnsi="Sarabun" w:eastAsia="Sarabun" w:cs="Sarabu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