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774CC4" w14:textId="011B622A" w:rsidR="00E6021C" w:rsidRDefault="00E6021C" w:rsidP="00E6021C">
      <w:pPr>
        <w:widowControl/>
        <w:autoSpaceDE w:val="0"/>
        <w:autoSpaceDN w:val="0"/>
        <w:adjustRightInd w:val="0"/>
        <w:rPr>
          <w:rFonts w:ascii="Songti SC" w:eastAsia="Songti SC" w:cs="Songti SC"/>
          <w:color w:val="000000"/>
        </w:rPr>
      </w:pPr>
      <w:r>
        <w:rPr>
          <w:rFonts w:ascii="Songti SC" w:eastAsia="Songti SC" w:cs="Songti SC" w:hint="eastAsia"/>
          <w:color w:val="000000"/>
        </w:rPr>
        <w:t>《理想国》卷九讨论梳理</w:t>
      </w:r>
    </w:p>
    <w:p w14:paraId="14C8DB0A" w14:textId="77777777" w:rsidR="00E6021C" w:rsidRDefault="00E6021C" w:rsidP="00E6021C">
      <w:pPr>
        <w:widowControl/>
        <w:autoSpaceDE w:val="0"/>
        <w:autoSpaceDN w:val="0"/>
        <w:adjustRightInd w:val="0"/>
        <w:rPr>
          <w:rFonts w:ascii="Songti SC" w:eastAsia="Songti SC" w:cs="Songti SC"/>
          <w:color w:val="000000"/>
        </w:rPr>
      </w:pPr>
    </w:p>
    <w:p w14:paraId="7887CE65" w14:textId="77777777" w:rsidR="00E6021C" w:rsidRDefault="00E6021C" w:rsidP="00E6021C">
      <w:pPr>
        <w:widowControl/>
        <w:autoSpaceDE w:val="0"/>
        <w:autoSpaceDN w:val="0"/>
        <w:adjustRightInd w:val="0"/>
        <w:rPr>
          <w:rFonts w:ascii="Songti SC" w:eastAsia="Songti SC" w:cs="Songti SC"/>
          <w:b/>
          <w:bCs/>
          <w:color w:val="000000"/>
        </w:rPr>
      </w:pPr>
      <w:r>
        <w:rPr>
          <w:rFonts w:ascii="Songti SC" w:eastAsia="Songti SC" w:cs="Songti SC" w:hint="eastAsia"/>
          <w:b/>
          <w:bCs/>
          <w:color w:val="000000"/>
        </w:rPr>
        <w:t>一、对小组展示的补充和澄清：</w:t>
      </w:r>
    </w:p>
    <w:p w14:paraId="0D05E8A3" w14:textId="77777777" w:rsidR="00E6021C" w:rsidRDefault="00E6021C" w:rsidP="00E6021C">
      <w:pPr>
        <w:widowControl/>
        <w:autoSpaceDE w:val="0"/>
        <w:autoSpaceDN w:val="0"/>
        <w:adjustRightInd w:val="0"/>
        <w:rPr>
          <w:rFonts w:ascii="Songti SC" w:eastAsia="Songti SC" w:cs="Songti SC"/>
          <w:color w:val="000000"/>
        </w:rPr>
      </w:pPr>
      <w:r>
        <w:rPr>
          <w:rFonts w:ascii="Songti SC" w:eastAsia="Songti SC" w:cs="Songti SC"/>
          <w:color w:val="FB0007"/>
        </w:rPr>
        <w:t>Q</w:t>
      </w:r>
      <w:r>
        <w:rPr>
          <w:rFonts w:ascii="Songti SC" w:eastAsia="Songti SC" w:cs="Songti SC" w:hint="eastAsia"/>
          <w:color w:val="FB0007"/>
        </w:rPr>
        <w:t>：对“快乐</w:t>
      </w:r>
      <w:r>
        <w:rPr>
          <w:rFonts w:ascii="Songti SC" w:eastAsia="Songti SC" w:cs="Songti SC"/>
          <w:color w:val="FB0007"/>
        </w:rPr>
        <w:t>-</w:t>
      </w:r>
      <w:r>
        <w:rPr>
          <w:rFonts w:ascii="Songti SC" w:eastAsia="Songti SC" w:cs="Songti SC" w:hint="eastAsia"/>
          <w:color w:val="FB0007"/>
        </w:rPr>
        <w:t>平静</w:t>
      </w:r>
      <w:r>
        <w:rPr>
          <w:rFonts w:ascii="Songti SC" w:eastAsia="Songti SC" w:cs="Songti SC"/>
          <w:color w:val="FB0007"/>
        </w:rPr>
        <w:t>-</w:t>
      </w:r>
      <w:r>
        <w:rPr>
          <w:rFonts w:ascii="Songti SC" w:eastAsia="Songti SC" w:cs="Songti SC" w:hint="eastAsia"/>
          <w:color w:val="FB0007"/>
        </w:rPr>
        <w:t>痛苦”的理解是什么？</w:t>
      </w:r>
    </w:p>
    <w:p w14:paraId="36BA7714" w14:textId="77777777" w:rsidR="00E6021C" w:rsidRDefault="00E6021C" w:rsidP="00E6021C">
      <w:pPr>
        <w:widowControl/>
        <w:autoSpaceDE w:val="0"/>
        <w:autoSpaceDN w:val="0"/>
        <w:adjustRightInd w:val="0"/>
        <w:rPr>
          <w:rFonts w:ascii="Songti SC" w:eastAsia="Songti SC" w:cs="Songti SC"/>
          <w:color w:val="000000"/>
        </w:rPr>
      </w:pPr>
      <w:r>
        <w:rPr>
          <w:rFonts w:ascii="Songti SC" w:eastAsia="Songti SC" w:cs="Songti SC" w:hint="eastAsia"/>
          <w:color w:val="000000"/>
        </w:rPr>
        <w:t>王璐玮、王思杰：一般的快乐其实只是相对于脱离痛苦而言的平静，不是真正的快乐；真正的快乐是知识的充实，唯一真实的快乐生活哲学家的快乐，虚假的快乐只是影子。</w:t>
      </w:r>
    </w:p>
    <w:p w14:paraId="2A770725" w14:textId="77777777" w:rsidR="00E6021C" w:rsidRDefault="00E6021C" w:rsidP="00E6021C">
      <w:pPr>
        <w:widowControl/>
        <w:autoSpaceDE w:val="0"/>
        <w:autoSpaceDN w:val="0"/>
        <w:adjustRightInd w:val="0"/>
        <w:rPr>
          <w:rFonts w:ascii="Songti SC" w:eastAsia="Songti SC" w:cs="Songti SC"/>
          <w:color w:val="355BB7"/>
        </w:rPr>
      </w:pPr>
      <w:r>
        <w:rPr>
          <w:rFonts w:ascii="Songti SC" w:eastAsia="Songti SC" w:cs="Songti SC" w:hint="eastAsia"/>
          <w:color w:val="000000"/>
        </w:rPr>
        <w:t>这种理解是指出了</w:t>
      </w:r>
      <w:r>
        <w:rPr>
          <w:rFonts w:ascii="Songti SC" w:eastAsia="Songti SC" w:cs="Songti SC" w:hint="eastAsia"/>
          <w:color w:val="355BB7"/>
        </w:rPr>
        <w:t>有两个讨论快乐的层面：</w:t>
      </w:r>
    </w:p>
    <w:p w14:paraId="3359D7DB" w14:textId="77777777" w:rsidR="00E6021C" w:rsidRDefault="00E6021C" w:rsidP="00E6021C">
      <w:pPr>
        <w:widowControl/>
        <w:autoSpaceDE w:val="0"/>
        <w:autoSpaceDN w:val="0"/>
        <w:adjustRightInd w:val="0"/>
        <w:rPr>
          <w:rFonts w:ascii="Songti SC" w:eastAsia="Songti SC" w:cs="Songti SC"/>
          <w:color w:val="355BB7"/>
        </w:rPr>
      </w:pPr>
      <w:r>
        <w:rPr>
          <w:rFonts w:ascii="Songti SC" w:eastAsia="Songti SC" w:cs="Songti SC"/>
          <w:color w:val="355BB7"/>
        </w:rPr>
        <w:t xml:space="preserve">1. </w:t>
      </w:r>
      <w:r>
        <w:rPr>
          <w:rFonts w:ascii="Songti SC" w:eastAsia="Songti SC" w:cs="Songti SC" w:hint="eastAsia"/>
          <w:color w:val="355BB7"/>
        </w:rPr>
        <w:t>一般的相对于需求或缺乏的快乐：暂时的、虚假的，会失去。</w:t>
      </w:r>
    </w:p>
    <w:p w14:paraId="18BAB5FE" w14:textId="77777777" w:rsidR="00E6021C" w:rsidRDefault="00E6021C" w:rsidP="00E6021C">
      <w:pPr>
        <w:widowControl/>
        <w:autoSpaceDE w:val="0"/>
        <w:autoSpaceDN w:val="0"/>
        <w:adjustRightInd w:val="0"/>
        <w:rPr>
          <w:rFonts w:ascii="Songti SC" w:eastAsia="Songti SC" w:cs="Songti SC"/>
          <w:color w:val="355BB7"/>
        </w:rPr>
      </w:pPr>
      <w:r>
        <w:rPr>
          <w:rFonts w:ascii="Songti SC" w:eastAsia="Songti SC" w:cs="Songti SC"/>
          <w:color w:val="355BB7"/>
        </w:rPr>
        <w:t xml:space="preserve">2. </w:t>
      </w:r>
      <w:r>
        <w:rPr>
          <w:rFonts w:ascii="Songti SC" w:eastAsia="Songti SC" w:cs="Songti SC" w:hint="eastAsia"/>
          <w:color w:val="355BB7"/>
        </w:rPr>
        <w:t>真正的在实在层面的快乐：稳定的、真实的，不会失去。</w:t>
      </w:r>
    </w:p>
    <w:p w14:paraId="38CC8EA9" w14:textId="77777777" w:rsidR="0047218C" w:rsidRDefault="0047218C" w:rsidP="00E6021C">
      <w:pPr>
        <w:widowControl/>
        <w:autoSpaceDE w:val="0"/>
        <w:autoSpaceDN w:val="0"/>
        <w:adjustRightInd w:val="0"/>
        <w:rPr>
          <w:rFonts w:ascii="Songti SC" w:eastAsia="Songti SC" w:cs="Songti SC"/>
          <w:color w:val="355BB7"/>
        </w:rPr>
      </w:pPr>
    </w:p>
    <w:p w14:paraId="4DE4850C" w14:textId="77777777" w:rsidR="00E6021C" w:rsidRDefault="00E6021C" w:rsidP="00E6021C">
      <w:pPr>
        <w:widowControl/>
        <w:autoSpaceDE w:val="0"/>
        <w:autoSpaceDN w:val="0"/>
        <w:adjustRightInd w:val="0"/>
        <w:rPr>
          <w:rFonts w:ascii="Songti SC" w:eastAsia="Songti SC" w:cs="Songti SC"/>
          <w:color w:val="FB0007"/>
        </w:rPr>
      </w:pPr>
      <w:r>
        <w:rPr>
          <w:rFonts w:ascii="Songti SC" w:eastAsia="Songti SC" w:cs="Songti SC"/>
          <w:color w:val="FB0007"/>
        </w:rPr>
        <w:t>Q</w:t>
      </w:r>
      <w:r>
        <w:rPr>
          <w:rFonts w:ascii="Songti SC" w:eastAsia="Songti SC" w:cs="Songti SC" w:hint="eastAsia"/>
          <w:color w:val="FB0007"/>
        </w:rPr>
        <w:t>：为何统治者与被统治者是平等的（</w:t>
      </w:r>
      <w:r>
        <w:rPr>
          <w:rFonts w:ascii="Songti SC" w:eastAsia="Songti SC" w:cs="Songti SC"/>
          <w:color w:val="FB0007"/>
        </w:rPr>
        <w:t>590D</w:t>
      </w:r>
      <w:r>
        <w:rPr>
          <w:rFonts w:ascii="Songti SC" w:eastAsia="Songti SC" w:cs="Songti SC" w:hint="eastAsia"/>
          <w:color w:val="FB0007"/>
        </w:rPr>
        <w:t>）？如何理解平等？</w:t>
      </w:r>
    </w:p>
    <w:p w14:paraId="52D10AE7" w14:textId="77777777" w:rsidR="00E6021C" w:rsidRDefault="00E6021C" w:rsidP="00E6021C">
      <w:pPr>
        <w:widowControl/>
        <w:autoSpaceDE w:val="0"/>
        <w:autoSpaceDN w:val="0"/>
        <w:adjustRightInd w:val="0"/>
        <w:rPr>
          <w:rFonts w:ascii="Songti SC" w:eastAsia="Songti SC" w:cs="Songti SC" w:hint="eastAsia"/>
          <w:color w:val="000000"/>
        </w:rPr>
      </w:pPr>
      <w:r>
        <w:rPr>
          <w:rFonts w:ascii="Songti SC" w:eastAsia="Songti SC" w:cs="Songti SC" w:hint="eastAsia"/>
          <w:color w:val="000000"/>
        </w:rPr>
        <w:t>李子豪：柏拉图作出了一种阶级区分，好像是不平等的。</w:t>
      </w:r>
    </w:p>
    <w:p w14:paraId="389C2F30" w14:textId="77777777" w:rsidR="00E6021C" w:rsidRDefault="00E6021C" w:rsidP="00E6021C">
      <w:pPr>
        <w:widowControl/>
        <w:autoSpaceDE w:val="0"/>
        <w:autoSpaceDN w:val="0"/>
        <w:adjustRightInd w:val="0"/>
        <w:rPr>
          <w:rFonts w:ascii="Songti SC" w:eastAsia="Songti SC" w:cs="Songti SC"/>
          <w:color w:val="355BB7"/>
        </w:rPr>
      </w:pPr>
      <w:r>
        <w:rPr>
          <w:rFonts w:ascii="Songti SC" w:eastAsia="Songti SC" w:cs="Songti SC" w:hint="eastAsia"/>
          <w:color w:val="355BB7"/>
        </w:rPr>
        <w:t>有两种理解“平等”的方式：</w:t>
      </w:r>
    </w:p>
    <w:p w14:paraId="5ACB1429" w14:textId="77777777" w:rsidR="00E6021C" w:rsidRDefault="00E6021C" w:rsidP="00E6021C">
      <w:pPr>
        <w:widowControl/>
        <w:autoSpaceDE w:val="0"/>
        <w:autoSpaceDN w:val="0"/>
        <w:adjustRightInd w:val="0"/>
        <w:rPr>
          <w:rFonts w:ascii="Songti SC" w:eastAsia="Songti SC" w:cs="Songti SC"/>
          <w:color w:val="355BB7"/>
        </w:rPr>
      </w:pPr>
      <w:r>
        <w:rPr>
          <w:rFonts w:ascii="Songti SC" w:eastAsia="Songti SC" w:cs="Songti SC"/>
          <w:color w:val="355BB7"/>
        </w:rPr>
        <w:t>1.</w:t>
      </w:r>
      <w:r>
        <w:rPr>
          <w:rFonts w:ascii="Songti SC" w:eastAsia="Songti SC" w:cs="Songti SC" w:hint="eastAsia"/>
          <w:color w:val="355BB7"/>
        </w:rPr>
        <w:t>人的天赋资质是平等的（相近的）；</w:t>
      </w:r>
    </w:p>
    <w:p w14:paraId="3BD14CED" w14:textId="77777777" w:rsidR="00E6021C" w:rsidRDefault="00E6021C" w:rsidP="00E6021C">
      <w:pPr>
        <w:widowControl/>
        <w:autoSpaceDE w:val="0"/>
        <w:autoSpaceDN w:val="0"/>
        <w:adjustRightInd w:val="0"/>
        <w:rPr>
          <w:rFonts w:ascii="Songti SC" w:eastAsia="Songti SC" w:cs="Songti SC"/>
          <w:color w:val="355BB7"/>
        </w:rPr>
      </w:pPr>
      <w:r>
        <w:rPr>
          <w:rFonts w:ascii="Songti SC" w:eastAsia="Songti SC" w:cs="Songti SC"/>
          <w:color w:val="355BB7"/>
        </w:rPr>
        <w:t>2.</w:t>
      </w:r>
      <w:r>
        <w:rPr>
          <w:rFonts w:ascii="Songti SC" w:eastAsia="Songti SC" w:cs="Songti SC" w:hint="eastAsia"/>
          <w:color w:val="355BB7"/>
        </w:rPr>
        <w:t>每个人在同一种统治权力前是平等的。</w:t>
      </w:r>
    </w:p>
    <w:p w14:paraId="6780E661" w14:textId="77777777" w:rsidR="00E6021C" w:rsidRDefault="00E6021C" w:rsidP="00E6021C">
      <w:pPr>
        <w:widowControl/>
        <w:autoSpaceDE w:val="0"/>
        <w:autoSpaceDN w:val="0"/>
        <w:adjustRightInd w:val="0"/>
        <w:rPr>
          <w:rFonts w:ascii="Songti SC" w:eastAsia="Songti SC" w:cs="Songti SC"/>
          <w:color w:val="000000"/>
        </w:rPr>
      </w:pPr>
      <w:r>
        <w:rPr>
          <w:rFonts w:ascii="Songti SC" w:eastAsia="Songti SC" w:cs="Songti SC" w:hint="eastAsia"/>
          <w:color w:val="000000"/>
        </w:rPr>
        <w:t>需要澄清的是，柏拉图的“阶层”是根据人的天赋资质来区分的，所以在第一个“平等”的意思上，的确统治者与被统治者是不平等的，因为二者的天赋不同，要负责的职位也不同。</w:t>
      </w:r>
    </w:p>
    <w:p w14:paraId="5712FF9D" w14:textId="77777777" w:rsidR="00E6021C" w:rsidRDefault="00E6021C" w:rsidP="00E6021C">
      <w:pPr>
        <w:widowControl/>
        <w:autoSpaceDE w:val="0"/>
        <w:autoSpaceDN w:val="0"/>
        <w:adjustRightInd w:val="0"/>
        <w:rPr>
          <w:rFonts w:ascii="Songti SC" w:eastAsia="Songti SC" w:cs="Songti SC"/>
          <w:color w:val="000000"/>
        </w:rPr>
      </w:pPr>
      <w:r>
        <w:rPr>
          <w:rFonts w:ascii="Songti SC" w:eastAsia="Songti SC" w:cs="Songti SC" w:hint="eastAsia"/>
          <w:color w:val="000000"/>
        </w:rPr>
        <w:t>但每个人都在智慧或理性的统治下，这对每个人来说都是一样的。只是智慧者自身内部能够被理性统治达到和谐，而天赋不好的自身无法管理好自身，就需要外部的理性来约束。所以在第二个“平等”的意思上，统治者与被统治者就是平等的了，也就是</w:t>
      </w:r>
      <w:r>
        <w:rPr>
          <w:rFonts w:ascii="Songti SC" w:eastAsia="Songti SC" w:cs="Songti SC"/>
          <w:color w:val="000000"/>
        </w:rPr>
        <w:t>590D</w:t>
      </w:r>
      <w:r>
        <w:rPr>
          <w:rFonts w:ascii="Songti SC" w:eastAsia="Songti SC" w:cs="Songti SC" w:hint="eastAsia"/>
          <w:color w:val="000000"/>
        </w:rPr>
        <w:t>这里所说的意思，大家都被智慧统治，从而能称为平等者（</w:t>
      </w:r>
      <w:r>
        <w:rPr>
          <w:rFonts w:ascii="Songti SC" w:eastAsia="Songti SC" w:cs="Songti SC"/>
          <w:color w:val="000000"/>
        </w:rPr>
        <w:t>alike</w:t>
      </w:r>
      <w:r>
        <w:rPr>
          <w:rFonts w:ascii="Songti SC" w:eastAsia="Songti SC" w:cs="Songti SC" w:hint="eastAsia"/>
          <w:color w:val="000000"/>
        </w:rPr>
        <w:t>）。</w:t>
      </w:r>
    </w:p>
    <w:p w14:paraId="1A89B8F9" w14:textId="77777777" w:rsidR="0047218C" w:rsidRDefault="0047218C" w:rsidP="00E6021C">
      <w:pPr>
        <w:widowControl/>
        <w:autoSpaceDE w:val="0"/>
        <w:autoSpaceDN w:val="0"/>
        <w:adjustRightInd w:val="0"/>
        <w:rPr>
          <w:rFonts w:ascii="Songti SC" w:eastAsia="Songti SC" w:cs="Songti SC"/>
          <w:color w:val="000000"/>
        </w:rPr>
      </w:pPr>
    </w:p>
    <w:p w14:paraId="0EE504DA" w14:textId="77777777" w:rsidR="00E6021C" w:rsidRDefault="00E6021C" w:rsidP="00E6021C">
      <w:pPr>
        <w:widowControl/>
        <w:autoSpaceDE w:val="0"/>
        <w:autoSpaceDN w:val="0"/>
        <w:adjustRightInd w:val="0"/>
        <w:rPr>
          <w:rFonts w:ascii="Songti SC" w:eastAsia="Songti SC" w:cs="Songti SC"/>
          <w:color w:val="FB0007"/>
        </w:rPr>
      </w:pPr>
      <w:r>
        <w:rPr>
          <w:rFonts w:ascii="Songti SC" w:eastAsia="Songti SC" w:cs="Songti SC"/>
          <w:color w:val="FB0007"/>
        </w:rPr>
        <w:t>Q</w:t>
      </w:r>
      <w:r>
        <w:rPr>
          <w:rFonts w:ascii="Songti SC" w:eastAsia="Songti SC" w:cs="Songti SC" w:hint="eastAsia"/>
          <w:color w:val="FB0007"/>
        </w:rPr>
        <w:t>：爱情是否是专制暴君，《会饮篇》中的爱情是对美的追求，难道也会是专制暴君吗？</w:t>
      </w:r>
    </w:p>
    <w:p w14:paraId="02F7D85F" w14:textId="77777777" w:rsidR="00E6021C" w:rsidRDefault="00E6021C" w:rsidP="00E6021C">
      <w:pPr>
        <w:widowControl/>
        <w:autoSpaceDE w:val="0"/>
        <w:autoSpaceDN w:val="0"/>
        <w:adjustRightInd w:val="0"/>
        <w:rPr>
          <w:rFonts w:ascii="Songti SC" w:eastAsia="Songti SC" w:cs="Songti SC"/>
          <w:color w:val="000000"/>
        </w:rPr>
      </w:pPr>
      <w:r>
        <w:rPr>
          <w:rFonts w:ascii="Songti SC" w:eastAsia="Songti SC" w:cs="Songti SC"/>
          <w:color w:val="000000"/>
        </w:rPr>
        <w:t>573A</w:t>
      </w:r>
      <w:r>
        <w:rPr>
          <w:rFonts w:ascii="Songti SC" w:eastAsia="Songti SC" w:cs="Songti SC" w:hint="eastAsia"/>
          <w:color w:val="000000"/>
        </w:rPr>
        <w:t>起，译本中“激情”</w:t>
      </w:r>
      <w:r>
        <w:rPr>
          <w:rFonts w:ascii="Songti SC" w:eastAsia="Songti SC" w:cs="Songti SC"/>
          <w:color w:val="000000"/>
        </w:rPr>
        <w:t>/</w:t>
      </w:r>
      <w:r>
        <w:rPr>
          <w:rFonts w:ascii="Songti SC" w:eastAsia="Songti SC" w:cs="Songti SC" w:hint="eastAsia"/>
          <w:color w:val="000000"/>
        </w:rPr>
        <w:t>“爱情”等描述极端欲望的代表的词，在英译本里是</w:t>
      </w:r>
      <w:r>
        <w:rPr>
          <w:rFonts w:ascii="Songti SC" w:eastAsia="Songti SC" w:cs="Songti SC"/>
          <w:color w:val="000000"/>
        </w:rPr>
        <w:t>erotic love</w:t>
      </w:r>
      <w:r>
        <w:rPr>
          <w:rFonts w:ascii="Songti SC" w:eastAsia="Songti SC" w:cs="Songti SC" w:hint="eastAsia"/>
          <w:color w:val="000000"/>
        </w:rPr>
        <w:t>。这与一般的</w:t>
      </w:r>
      <w:r>
        <w:rPr>
          <w:rFonts w:ascii="Songti SC" w:eastAsia="Songti SC" w:cs="Songti SC"/>
          <w:color w:val="000000"/>
        </w:rPr>
        <w:t>love</w:t>
      </w:r>
      <w:r>
        <w:rPr>
          <w:rFonts w:ascii="Songti SC" w:eastAsia="Songti SC" w:cs="Songti SC" w:hint="eastAsia"/>
          <w:color w:val="000000"/>
        </w:rPr>
        <w:t>不同，是指放荡的色欲，代表极度的肉体欲望、过分的私人欲望。</w:t>
      </w:r>
    </w:p>
    <w:p w14:paraId="3089D830" w14:textId="77777777" w:rsidR="0047218C" w:rsidRDefault="0047218C" w:rsidP="00E6021C">
      <w:pPr>
        <w:widowControl/>
        <w:autoSpaceDE w:val="0"/>
        <w:autoSpaceDN w:val="0"/>
        <w:adjustRightInd w:val="0"/>
        <w:rPr>
          <w:rFonts w:ascii="Songti SC" w:eastAsia="Songti SC" w:cs="Songti SC"/>
          <w:color w:val="000000"/>
        </w:rPr>
      </w:pPr>
    </w:p>
    <w:p w14:paraId="79345853" w14:textId="77777777" w:rsidR="00E6021C" w:rsidRDefault="00E6021C" w:rsidP="00E6021C">
      <w:pPr>
        <w:widowControl/>
        <w:autoSpaceDE w:val="0"/>
        <w:autoSpaceDN w:val="0"/>
        <w:adjustRightInd w:val="0"/>
        <w:rPr>
          <w:rFonts w:ascii="Songti SC" w:eastAsia="Songti SC" w:cs="Songti SC"/>
          <w:color w:val="FB0007"/>
        </w:rPr>
      </w:pPr>
      <w:r>
        <w:rPr>
          <w:rFonts w:ascii="Songti SC" w:eastAsia="Songti SC" w:cs="Songti SC"/>
          <w:color w:val="FB0007"/>
        </w:rPr>
        <w:t>Q</w:t>
      </w:r>
      <w:r>
        <w:rPr>
          <w:rFonts w:ascii="Songti SC" w:eastAsia="Songti SC" w:cs="Songti SC" w:hint="eastAsia"/>
          <w:color w:val="FB0007"/>
        </w:rPr>
        <w:t>：爱利者拥有很多财富之后，也能得到尊敬，那是否比爱敬者得到的更多？如果是这样，为何爱敬者更接近爱智者？——爱利者得到的尊敬是什么尊敬？</w:t>
      </w:r>
    </w:p>
    <w:p w14:paraId="682D619C" w14:textId="77777777" w:rsidR="00E6021C" w:rsidRDefault="00E6021C" w:rsidP="00E6021C">
      <w:pPr>
        <w:widowControl/>
        <w:autoSpaceDE w:val="0"/>
        <w:autoSpaceDN w:val="0"/>
        <w:adjustRightInd w:val="0"/>
        <w:rPr>
          <w:rFonts w:ascii="Songti SC" w:eastAsia="Songti SC" w:cs="Songti SC"/>
          <w:color w:val="000000"/>
        </w:rPr>
      </w:pPr>
      <w:r>
        <w:rPr>
          <w:rFonts w:ascii="Songti SC" w:eastAsia="Songti SC" w:cs="Songti SC" w:hint="eastAsia"/>
          <w:color w:val="000000"/>
        </w:rPr>
        <w:t>这里需要注意三种不同的人追求的东西的不同：爱利者追求的是财富，即使因为拥有财富而得到“尊敬”，也是对财富的尊敬，不涉及对品性的尊敬；</w:t>
      </w:r>
      <w:r>
        <w:rPr>
          <w:rFonts w:ascii="Songti SC" w:eastAsia="Songti SC" w:cs="Songti SC" w:hint="eastAsia"/>
          <w:color w:val="355BB7"/>
        </w:rPr>
        <w:t>爱敬者追求的是荣誉，荣誉是精神性的</w:t>
      </w:r>
      <w:r>
        <w:rPr>
          <w:rFonts w:ascii="Songti SC" w:eastAsia="Songti SC" w:cs="Songti SC" w:hint="eastAsia"/>
          <w:color w:val="000000"/>
        </w:rPr>
        <w:t>，与“激情”和“勇敢”相关（回顾一下卷八对荣誉政制的描述，人们追求的是军功战绩而非物质财富），所以爱敬者更接近爱智者，不过比起爱智者，爱敬者则更依赖于身体；爱智者追求的是知识，纯理念的、脱离感官的，因而也</w:t>
      </w:r>
      <w:r>
        <w:rPr>
          <w:rFonts w:ascii="Songti SC" w:eastAsia="Songti SC" w:cs="Songti SC" w:hint="eastAsia"/>
          <w:color w:val="000000"/>
        </w:rPr>
        <w:lastRenderedPageBreak/>
        <w:t>是更稳定的。从稳定和永恒的标准来看，自然是爱敬者得到的更多（可以对比一下得到历史铭记的战绩累累的人物与一生富裕但死后无人记得的人）。</w:t>
      </w:r>
    </w:p>
    <w:p w14:paraId="30069F60" w14:textId="77777777" w:rsidR="00E6021C" w:rsidRDefault="00E6021C" w:rsidP="00E6021C">
      <w:pPr>
        <w:widowControl/>
        <w:autoSpaceDE w:val="0"/>
        <w:autoSpaceDN w:val="0"/>
        <w:adjustRightInd w:val="0"/>
        <w:rPr>
          <w:rFonts w:ascii="Songti SC" w:eastAsia="Songti SC" w:cs="Songti SC"/>
          <w:color w:val="000000"/>
        </w:rPr>
      </w:pPr>
    </w:p>
    <w:p w14:paraId="091CE977" w14:textId="77777777" w:rsidR="00E6021C" w:rsidRDefault="00E6021C" w:rsidP="00E6021C">
      <w:pPr>
        <w:widowControl/>
        <w:autoSpaceDE w:val="0"/>
        <w:autoSpaceDN w:val="0"/>
        <w:adjustRightInd w:val="0"/>
        <w:rPr>
          <w:rFonts w:ascii="Songti SC" w:eastAsia="Songti SC" w:cs="Songti SC"/>
          <w:b/>
          <w:bCs/>
          <w:color w:val="000000"/>
        </w:rPr>
      </w:pPr>
      <w:r>
        <w:rPr>
          <w:rFonts w:ascii="Songti SC" w:eastAsia="Songti SC" w:cs="Songti SC" w:hint="eastAsia"/>
          <w:b/>
          <w:bCs/>
          <w:color w:val="000000"/>
        </w:rPr>
        <w:t>二、其他讨论：</w:t>
      </w:r>
    </w:p>
    <w:p w14:paraId="35352790" w14:textId="77777777" w:rsidR="00E6021C" w:rsidRDefault="00E6021C" w:rsidP="00E6021C">
      <w:pPr>
        <w:widowControl/>
        <w:autoSpaceDE w:val="0"/>
        <w:autoSpaceDN w:val="0"/>
        <w:adjustRightInd w:val="0"/>
        <w:rPr>
          <w:rFonts w:ascii="Songti SC" w:eastAsia="Songti SC" w:cs="Songti SC"/>
          <w:color w:val="FB0007"/>
        </w:rPr>
      </w:pPr>
      <w:r>
        <w:rPr>
          <w:rFonts w:ascii="Songti SC" w:eastAsia="Songti SC" w:cs="Songti SC"/>
          <w:color w:val="FB0007"/>
        </w:rPr>
        <w:t>Q</w:t>
      </w:r>
      <w:r>
        <w:rPr>
          <w:rFonts w:ascii="Songti SC" w:eastAsia="Songti SC" w:cs="Songti SC" w:hint="eastAsia"/>
          <w:color w:val="FB0007"/>
        </w:rPr>
        <w:t>：本卷塑像喻与卷四相比有何不同，是否恰当？</w:t>
      </w:r>
    </w:p>
    <w:p w14:paraId="533B9508" w14:textId="77777777" w:rsidR="00E6021C" w:rsidRDefault="00E6021C" w:rsidP="00E6021C">
      <w:pPr>
        <w:widowControl/>
        <w:autoSpaceDE w:val="0"/>
        <w:autoSpaceDN w:val="0"/>
        <w:adjustRightInd w:val="0"/>
        <w:rPr>
          <w:rFonts w:ascii="Songti SC" w:eastAsia="Songti SC" w:cs="Songti SC"/>
          <w:color w:val="000000"/>
        </w:rPr>
      </w:pPr>
      <w:r>
        <w:rPr>
          <w:rFonts w:ascii="Songti SC" w:eastAsia="Songti SC" w:cs="Songti SC" w:hint="eastAsia"/>
          <w:color w:val="000000"/>
        </w:rPr>
        <w:t>叶力维：类比合适，并且能比较好地实现类比的目标。</w:t>
      </w:r>
    </w:p>
    <w:p w14:paraId="2FD125F4" w14:textId="77777777" w:rsidR="00E6021C" w:rsidRDefault="00E6021C" w:rsidP="00E6021C">
      <w:pPr>
        <w:widowControl/>
        <w:autoSpaceDE w:val="0"/>
        <w:autoSpaceDN w:val="0"/>
        <w:adjustRightInd w:val="0"/>
        <w:rPr>
          <w:rFonts w:ascii="Songti SC" w:eastAsia="Songti SC" w:cs="Songti SC"/>
          <w:color w:val="000000"/>
        </w:rPr>
      </w:pPr>
      <w:r>
        <w:rPr>
          <w:rFonts w:ascii="Songti SC" w:eastAsia="Songti SC" w:cs="Songti SC"/>
          <w:color w:val="000000"/>
        </w:rPr>
        <w:t xml:space="preserve">1. </w:t>
      </w:r>
      <w:r>
        <w:rPr>
          <w:rFonts w:ascii="Songti SC" w:eastAsia="Songti SC" w:cs="Songti SC" w:hint="eastAsia"/>
          <w:color w:val="000000"/>
        </w:rPr>
        <w:t>相比于卷四的灵魂三分，塑像喻更加具象化，把每个不同的部分比喻成不同的形象。</w:t>
      </w:r>
    </w:p>
    <w:p w14:paraId="05A9D783" w14:textId="77777777" w:rsidR="00E6021C" w:rsidRDefault="00E6021C" w:rsidP="00E6021C">
      <w:pPr>
        <w:widowControl/>
        <w:autoSpaceDE w:val="0"/>
        <w:autoSpaceDN w:val="0"/>
        <w:adjustRightInd w:val="0"/>
        <w:rPr>
          <w:rFonts w:ascii="Songti SC" w:eastAsia="Songti SC" w:cs="Songti SC"/>
          <w:color w:val="000000"/>
        </w:rPr>
      </w:pPr>
      <w:r>
        <w:rPr>
          <w:rFonts w:ascii="Songti SC" w:eastAsia="Songti SC" w:cs="Songti SC"/>
          <w:color w:val="000000"/>
        </w:rPr>
        <w:t xml:space="preserve">2. </w:t>
      </w:r>
      <w:r>
        <w:rPr>
          <w:rFonts w:ascii="Songti SC" w:eastAsia="Songti SC" w:cs="Songti SC" w:hint="eastAsia"/>
          <w:color w:val="000000"/>
        </w:rPr>
        <w:t>这种具象比喻具有引导性：将欲望比作多头怪兽，将其妖魔化，使人对其产生反感，认为欲望的确会造成伤害；将理性比作人性，因此当理性被欲望压制时，就像人被怪兽压制，因此会让人感到不适。这种引导性使该比喻能较好地达成目的，即宣扬理性控制欲望。</w:t>
      </w:r>
    </w:p>
    <w:p w14:paraId="333777F7" w14:textId="77777777" w:rsidR="0047218C" w:rsidRDefault="0047218C" w:rsidP="00E6021C">
      <w:pPr>
        <w:widowControl/>
        <w:autoSpaceDE w:val="0"/>
        <w:autoSpaceDN w:val="0"/>
        <w:adjustRightInd w:val="0"/>
        <w:rPr>
          <w:rFonts w:ascii="Songti SC" w:eastAsia="Songti SC" w:cs="Songti SC"/>
          <w:color w:val="FB0007"/>
        </w:rPr>
      </w:pPr>
    </w:p>
    <w:p w14:paraId="5FBD7635" w14:textId="77777777" w:rsidR="00E6021C" w:rsidRDefault="00E6021C" w:rsidP="00E6021C">
      <w:pPr>
        <w:widowControl/>
        <w:autoSpaceDE w:val="0"/>
        <w:autoSpaceDN w:val="0"/>
        <w:adjustRightInd w:val="0"/>
        <w:rPr>
          <w:rFonts w:ascii="Songti SC" w:eastAsia="Songti SC" w:cs="Songti SC"/>
          <w:color w:val="FB0007"/>
        </w:rPr>
      </w:pPr>
      <w:r>
        <w:rPr>
          <w:rFonts w:ascii="Songti SC" w:eastAsia="Songti SC" w:cs="Songti SC"/>
          <w:color w:val="FB0007"/>
        </w:rPr>
        <w:t>Q</w:t>
      </w:r>
      <w:r>
        <w:rPr>
          <w:rFonts w:ascii="Songti SC" w:eastAsia="Songti SC" w:cs="Songti SC" w:hint="eastAsia"/>
          <w:color w:val="FB0007"/>
        </w:rPr>
        <w:t>：三种人从不同的角度都能得到真实的东西，为什么认为爱智者得到的是最真实的快乐？</w:t>
      </w:r>
    </w:p>
    <w:p w14:paraId="026CC33F" w14:textId="77777777" w:rsidR="00E6021C" w:rsidRDefault="00E6021C" w:rsidP="00E6021C">
      <w:pPr>
        <w:widowControl/>
        <w:autoSpaceDE w:val="0"/>
        <w:autoSpaceDN w:val="0"/>
        <w:adjustRightInd w:val="0"/>
        <w:rPr>
          <w:rFonts w:ascii="Songti SC" w:eastAsia="Songti SC" w:cs="Songti SC"/>
          <w:color w:val="000000"/>
        </w:rPr>
      </w:pPr>
      <w:r>
        <w:rPr>
          <w:rFonts w:ascii="Songti SC" w:eastAsia="Songti SC" w:cs="Songti SC" w:hint="eastAsia"/>
          <w:color w:val="000000"/>
        </w:rPr>
        <w:t>卢登山：钱、敬都要从他人那里得到，因此是有不受自己控制的因素。这导致人与人之间有依附性关系，这就如柏拉图比喻的那样是一种主奴关系，因此爱钱、爱敬会影响到自己的自由。而爱智者所获得的快乐是仅凭自己思考得来的，是不具有依附性的，相比之下就是一种绝对自由（完全由自己掌控）。</w:t>
      </w:r>
    </w:p>
    <w:p w14:paraId="218B0242" w14:textId="77777777" w:rsidR="00E6021C" w:rsidRDefault="00E6021C" w:rsidP="00E6021C">
      <w:pPr>
        <w:widowControl/>
        <w:autoSpaceDE w:val="0"/>
        <w:autoSpaceDN w:val="0"/>
        <w:adjustRightInd w:val="0"/>
        <w:rPr>
          <w:rFonts w:ascii="Songti SC" w:eastAsia="Songti SC" w:cs="Songti SC"/>
          <w:color w:val="000000"/>
        </w:rPr>
      </w:pPr>
      <w:r>
        <w:rPr>
          <w:rFonts w:ascii="Songti SC" w:eastAsia="Songti SC" w:cs="Songti SC" w:hint="eastAsia"/>
          <w:color w:val="000000"/>
        </w:rPr>
        <w:t>郑博文：</w:t>
      </w:r>
    </w:p>
    <w:p w14:paraId="6CE2648F" w14:textId="77777777" w:rsidR="00E6021C" w:rsidRDefault="00E6021C" w:rsidP="00E6021C">
      <w:pPr>
        <w:widowControl/>
        <w:autoSpaceDE w:val="0"/>
        <w:autoSpaceDN w:val="0"/>
        <w:adjustRightInd w:val="0"/>
        <w:rPr>
          <w:rFonts w:ascii="Songti SC" w:eastAsia="Songti SC" w:cs="Songti SC"/>
          <w:color w:val="000000"/>
        </w:rPr>
      </w:pPr>
      <w:r>
        <w:rPr>
          <w:rFonts w:ascii="Songti SC" w:eastAsia="Songti SC" w:cs="Songti SC"/>
          <w:color w:val="000000"/>
        </w:rPr>
        <w:t xml:space="preserve">1. </w:t>
      </w:r>
      <w:r>
        <w:rPr>
          <w:rFonts w:ascii="Songti SC" w:eastAsia="Songti SC" w:cs="Songti SC" w:hint="eastAsia"/>
          <w:color w:val="000000"/>
        </w:rPr>
        <w:t>补充说明，思考不一定是个人的，也需要依靠他人，但不认为依靠他人是必须的。</w:t>
      </w:r>
    </w:p>
    <w:p w14:paraId="4438B6D6" w14:textId="77777777" w:rsidR="00E6021C" w:rsidRDefault="00E6021C" w:rsidP="00E6021C">
      <w:pPr>
        <w:widowControl/>
        <w:autoSpaceDE w:val="0"/>
        <w:autoSpaceDN w:val="0"/>
        <w:adjustRightInd w:val="0"/>
        <w:rPr>
          <w:rFonts w:ascii="Songti SC" w:eastAsia="Songti SC" w:cs="Songti SC"/>
          <w:color w:val="000000"/>
        </w:rPr>
      </w:pPr>
      <w:r>
        <w:rPr>
          <w:rFonts w:ascii="Songti SC" w:eastAsia="Songti SC" w:cs="Songti SC"/>
          <w:color w:val="000000"/>
        </w:rPr>
        <w:t xml:space="preserve">2. </w:t>
      </w:r>
      <w:r>
        <w:rPr>
          <w:rFonts w:ascii="Songti SC" w:eastAsia="Songti SC" w:cs="Songti SC" w:hint="eastAsia"/>
          <w:color w:val="000000"/>
        </w:rPr>
        <w:t>爱智者的快乐最真实的重点是爱的对象是真理、是实在。</w:t>
      </w:r>
    </w:p>
    <w:p w14:paraId="4ECB175E" w14:textId="77777777" w:rsidR="00E6021C" w:rsidRDefault="00E6021C" w:rsidP="00E6021C">
      <w:pPr>
        <w:widowControl/>
        <w:autoSpaceDE w:val="0"/>
        <w:autoSpaceDN w:val="0"/>
        <w:adjustRightInd w:val="0"/>
        <w:rPr>
          <w:rFonts w:ascii="Songti SC" w:eastAsia="Songti SC" w:cs="Songti SC"/>
          <w:color w:val="355BB7"/>
        </w:rPr>
      </w:pPr>
      <w:r>
        <w:rPr>
          <w:rFonts w:ascii="Songti SC" w:eastAsia="Songti SC" w:cs="Songti SC" w:hint="eastAsia"/>
          <w:color w:val="355BB7"/>
        </w:rPr>
        <w:t>小结：以上两位同学的观点从两个角度说明了</w:t>
      </w:r>
      <w:r>
        <w:rPr>
          <w:rFonts w:ascii="Songti SC" w:eastAsia="Songti SC" w:cs="Songti SC" w:hint="eastAsia"/>
          <w:color w:val="FB0007"/>
        </w:rPr>
        <w:t>爱智者具有优先地位的理由</w:t>
      </w:r>
      <w:r>
        <w:rPr>
          <w:rFonts w:ascii="Songti SC" w:eastAsia="Songti SC" w:cs="Songti SC" w:hint="eastAsia"/>
          <w:color w:val="355BB7"/>
        </w:rPr>
        <w:t>，也同时是</w:t>
      </w:r>
      <w:r>
        <w:rPr>
          <w:rFonts w:ascii="Songti SC" w:eastAsia="Songti SC" w:cs="Songti SC" w:hint="eastAsia"/>
          <w:color w:val="FB0007"/>
        </w:rPr>
        <w:t>沉思活动更可取的理由</w:t>
      </w:r>
      <w:r>
        <w:rPr>
          <w:rFonts w:ascii="Songti SC" w:eastAsia="Songti SC" w:cs="Songti SC" w:hint="eastAsia"/>
          <w:color w:val="355BB7"/>
        </w:rPr>
        <w:t>：</w:t>
      </w:r>
    </w:p>
    <w:p w14:paraId="604C5301" w14:textId="77777777" w:rsidR="00E6021C" w:rsidRDefault="00E6021C" w:rsidP="00E6021C">
      <w:pPr>
        <w:widowControl/>
        <w:autoSpaceDE w:val="0"/>
        <w:autoSpaceDN w:val="0"/>
        <w:adjustRightInd w:val="0"/>
        <w:rPr>
          <w:rFonts w:ascii="Songti SC" w:eastAsia="Songti SC" w:cs="Songti SC"/>
          <w:color w:val="355BB7"/>
        </w:rPr>
      </w:pPr>
      <w:r>
        <w:rPr>
          <w:rFonts w:ascii="Songti SC" w:eastAsia="Songti SC" w:cs="Songti SC"/>
          <w:color w:val="355BB7"/>
        </w:rPr>
        <w:t xml:space="preserve">1. </w:t>
      </w:r>
      <w:r>
        <w:rPr>
          <w:rFonts w:ascii="Songti SC" w:eastAsia="Songti SC" w:cs="Songti SC" w:hint="eastAsia"/>
          <w:color w:val="355BB7"/>
        </w:rPr>
        <w:t>活动本身是稳定自足的：沉思活动不依赖于他人的参与，仅依赖于自身。</w:t>
      </w:r>
    </w:p>
    <w:p w14:paraId="6B192FBE" w14:textId="77777777" w:rsidR="00E6021C" w:rsidRDefault="00E6021C" w:rsidP="00E6021C">
      <w:pPr>
        <w:widowControl/>
        <w:autoSpaceDE w:val="0"/>
        <w:autoSpaceDN w:val="0"/>
        <w:adjustRightInd w:val="0"/>
        <w:rPr>
          <w:rFonts w:ascii="Songti SC" w:eastAsia="Songti SC" w:cs="Songti SC"/>
          <w:color w:val="355BB7"/>
        </w:rPr>
      </w:pPr>
      <w:r>
        <w:rPr>
          <w:rFonts w:ascii="Songti SC" w:eastAsia="Songti SC" w:cs="Songti SC"/>
          <w:color w:val="355BB7"/>
        </w:rPr>
        <w:t>2.</w:t>
      </w:r>
      <w:r>
        <w:rPr>
          <w:rFonts w:ascii="Songti SC" w:eastAsia="Songti SC" w:cs="Songti SC" w:hint="eastAsia"/>
          <w:color w:val="355BB7"/>
        </w:rPr>
        <w:t>活动对象</w:t>
      </w:r>
      <w:r>
        <w:rPr>
          <w:rFonts w:ascii="Songti SC" w:eastAsia="Songti SC" w:cs="Songti SC"/>
          <w:color w:val="355BB7"/>
        </w:rPr>
        <w:t>/</w:t>
      </w:r>
      <w:r>
        <w:rPr>
          <w:rFonts w:ascii="Songti SC" w:eastAsia="Songti SC" w:cs="Songti SC" w:hint="eastAsia"/>
          <w:color w:val="355BB7"/>
        </w:rPr>
        <w:t>目的是稳定永恒的：沉思活动追求的至善理念（真理、美本身等等）是稳定永恒的，不会因为条件变化而变化。</w:t>
      </w:r>
    </w:p>
    <w:p w14:paraId="404978D2" w14:textId="77777777" w:rsidR="00E6021C" w:rsidRDefault="00E6021C" w:rsidP="00E6021C">
      <w:pPr>
        <w:widowControl/>
        <w:autoSpaceDE w:val="0"/>
        <w:autoSpaceDN w:val="0"/>
        <w:adjustRightInd w:val="0"/>
        <w:rPr>
          <w:rFonts w:ascii="Songti SC" w:eastAsia="Songti SC" w:cs="Songti SC"/>
          <w:color w:val="355BB7"/>
        </w:rPr>
      </w:pPr>
      <w:r>
        <w:rPr>
          <w:rFonts w:ascii="Songti SC" w:eastAsia="Songti SC" w:cs="Songti SC" w:hint="eastAsia"/>
          <w:color w:val="355BB7"/>
        </w:rPr>
        <w:t>相比之下，爱利与爱敬者则不具备这两个条件。</w:t>
      </w:r>
    </w:p>
    <w:p w14:paraId="5DACE03C" w14:textId="6FE94470" w:rsidR="00E6021C" w:rsidRDefault="00E6021C" w:rsidP="00E6021C">
      <w:pPr>
        <w:widowControl/>
        <w:autoSpaceDE w:val="0"/>
        <w:autoSpaceDN w:val="0"/>
        <w:adjustRightInd w:val="0"/>
        <w:rPr>
          <w:rFonts w:ascii="Songti SC" w:eastAsia="Songti SC" w:cs="Songti SC"/>
          <w:color w:val="000000"/>
        </w:rPr>
      </w:pPr>
      <w:r>
        <w:rPr>
          <w:rFonts w:ascii="Songti SC" w:eastAsia="Songti SC" w:cs="Songti SC" w:hint="eastAsia"/>
          <w:color w:val="FB0007"/>
        </w:rPr>
        <w:t>秦蓓嘉</w:t>
      </w:r>
      <w:r w:rsidR="003275C5">
        <w:rPr>
          <w:rFonts w:ascii="Songti SC" w:eastAsia="Songti SC" w:cs="Songti SC" w:hint="eastAsia"/>
          <w:color w:val="FB0007"/>
        </w:rPr>
        <w:t>：</w:t>
      </w:r>
      <w:r>
        <w:rPr>
          <w:rFonts w:ascii="Songti SC" w:eastAsia="Songti SC" w:cs="Songti SC" w:hint="eastAsia"/>
          <w:color w:val="FB0007"/>
        </w:rPr>
        <w:t>追问：追求真理而不得会痛苦吗？为什么越接近实在越快乐？</w:t>
      </w:r>
    </w:p>
    <w:p w14:paraId="4C2356BB" w14:textId="47C3A375" w:rsidR="00E6021C" w:rsidRDefault="00E6021C" w:rsidP="00E6021C">
      <w:pPr>
        <w:widowControl/>
        <w:autoSpaceDE w:val="0"/>
        <w:autoSpaceDN w:val="0"/>
        <w:adjustRightInd w:val="0"/>
        <w:rPr>
          <w:rFonts w:ascii="Songti SC" w:eastAsia="Songti SC" w:cs="Songti SC"/>
          <w:color w:val="000000"/>
        </w:rPr>
      </w:pPr>
      <w:r>
        <w:rPr>
          <w:rFonts w:ascii="Songti SC" w:eastAsia="Songti SC" w:cs="Songti SC" w:hint="eastAsia"/>
          <w:color w:val="000000"/>
        </w:rPr>
        <w:t>相比于获得真理，追求真理还不是最稳定的状态；但是相比于追求财富荣誉，追求真理则是稳定的</w:t>
      </w:r>
      <w:r w:rsidR="00BF3105">
        <w:rPr>
          <w:rFonts w:ascii="Songti SC" w:eastAsia="Songti SC" w:cs="Songti SC" w:hint="eastAsia"/>
          <w:color w:val="000000"/>
        </w:rPr>
        <w:t>（实在就意味着充实、恒定，而不是虚无、易逝）</w:t>
      </w:r>
      <w:r>
        <w:rPr>
          <w:rFonts w:ascii="Songti SC" w:eastAsia="Songti SC" w:cs="Songti SC" w:hint="eastAsia"/>
          <w:color w:val="000000"/>
        </w:rPr>
        <w:t>，理由正是上面讨论得出的两点。</w:t>
      </w:r>
    </w:p>
    <w:p w14:paraId="444A2A3A" w14:textId="77777777" w:rsidR="00CA35A2" w:rsidRPr="00C2349E" w:rsidRDefault="00F17AF9" w:rsidP="007C7AED">
      <w:pPr>
        <w:widowControl/>
        <w:autoSpaceDE w:val="0"/>
        <w:autoSpaceDN w:val="0"/>
        <w:adjustRightInd w:val="0"/>
        <w:rPr>
          <w:rFonts w:ascii="Songti SC" w:eastAsia="Songti SC" w:cs="Songti SC" w:hint="eastAsia"/>
          <w:color w:val="355BB7"/>
        </w:rPr>
      </w:pPr>
      <w:r w:rsidRPr="00C2349E">
        <w:rPr>
          <w:rFonts w:ascii="Songti SC" w:eastAsia="Songti SC" w:cs="Songti SC" w:hint="eastAsia"/>
          <w:color w:val="355BB7"/>
        </w:rPr>
        <w:t>两个直觉性问题：</w:t>
      </w:r>
    </w:p>
    <w:p w14:paraId="57A8103E" w14:textId="77777777" w:rsidR="00CA35A2" w:rsidRDefault="00F17AF9" w:rsidP="00CA35A2">
      <w:pPr>
        <w:widowControl/>
        <w:autoSpaceDE w:val="0"/>
        <w:autoSpaceDN w:val="0"/>
        <w:adjustRightInd w:val="0"/>
        <w:ind w:firstLine="420"/>
        <w:rPr>
          <w:rFonts w:ascii="Songti SC" w:eastAsia="Songti SC" w:cs="Songti SC" w:hint="eastAsia"/>
          <w:color w:val="000000"/>
        </w:rPr>
      </w:pPr>
      <w:r>
        <w:rPr>
          <w:rFonts w:ascii="Songti SC" w:eastAsia="Songti SC" w:cs="Songti SC" w:hint="eastAsia"/>
          <w:color w:val="000000"/>
        </w:rPr>
        <w:t>1.</w:t>
      </w:r>
      <w:r w:rsidR="00D84934">
        <w:rPr>
          <w:rFonts w:ascii="Songti SC" w:eastAsia="Songti SC" w:cs="Songti SC" w:hint="eastAsia"/>
          <w:color w:val="000000"/>
        </w:rPr>
        <w:t>是否有目标的生活比无目标的生活更让人有动力？</w:t>
      </w:r>
    </w:p>
    <w:p w14:paraId="034226EA" w14:textId="6583EF1E" w:rsidR="00D84934" w:rsidRDefault="00D84934" w:rsidP="00CA35A2">
      <w:pPr>
        <w:widowControl/>
        <w:autoSpaceDE w:val="0"/>
        <w:autoSpaceDN w:val="0"/>
        <w:adjustRightInd w:val="0"/>
        <w:ind w:firstLine="420"/>
        <w:rPr>
          <w:rFonts w:ascii="Songti SC" w:eastAsia="Songti SC" w:cs="Songti SC" w:hint="eastAsia"/>
          <w:color w:val="000000"/>
        </w:rPr>
      </w:pPr>
      <w:r>
        <w:rPr>
          <w:rFonts w:ascii="Songti SC" w:eastAsia="Songti SC" w:cs="Songti SC" w:hint="eastAsia"/>
          <w:color w:val="000000"/>
        </w:rPr>
        <w:t>2.是否稳定的生活比不稳定的生活更让人安心？</w:t>
      </w:r>
    </w:p>
    <w:p w14:paraId="11792E83" w14:textId="1544898A" w:rsidR="00CA35A2" w:rsidRDefault="00CA35A2" w:rsidP="00CA35A2">
      <w:pPr>
        <w:widowControl/>
        <w:autoSpaceDE w:val="0"/>
        <w:autoSpaceDN w:val="0"/>
        <w:adjustRightInd w:val="0"/>
        <w:ind w:firstLine="420"/>
        <w:rPr>
          <w:rFonts w:ascii="Songti SC" w:eastAsia="Songti SC" w:cs="Songti SC" w:hint="eastAsia"/>
          <w:color w:val="000000"/>
        </w:rPr>
      </w:pPr>
      <w:r>
        <w:rPr>
          <w:rFonts w:ascii="Songti SC" w:eastAsia="Songti SC" w:cs="Songti SC" w:hint="eastAsia"/>
          <w:color w:val="000000"/>
        </w:rPr>
        <w:t>如果对这两个问题作出肯定回答，那么就能</w:t>
      </w:r>
      <w:r w:rsidR="00BF3105">
        <w:rPr>
          <w:rFonts w:ascii="Songti SC" w:eastAsia="Songti SC" w:cs="Songti SC" w:hint="eastAsia"/>
          <w:color w:val="000000"/>
        </w:rPr>
        <w:t>接受上面两个理由对</w:t>
      </w:r>
      <w:r w:rsidR="00704636">
        <w:rPr>
          <w:rFonts w:ascii="Songti SC" w:eastAsia="Songti SC" w:cs="Songti SC" w:hint="eastAsia"/>
          <w:color w:val="000000"/>
        </w:rPr>
        <w:t>追求真理的活动优先地位的说明。</w:t>
      </w:r>
    </w:p>
    <w:p w14:paraId="5862AFED" w14:textId="65418CFB" w:rsidR="00F91C2E" w:rsidRDefault="00CA35A2" w:rsidP="00CA35A2">
      <w:pPr>
        <w:widowControl/>
        <w:autoSpaceDE w:val="0"/>
        <w:autoSpaceDN w:val="0"/>
        <w:adjustRightInd w:val="0"/>
        <w:rPr>
          <w:rFonts w:ascii="Songti SC" w:eastAsia="Songti SC" w:cs="Songti SC" w:hint="eastAsia"/>
          <w:color w:val="000000"/>
        </w:rPr>
      </w:pPr>
      <w:r>
        <w:rPr>
          <w:rFonts w:ascii="Songti SC" w:eastAsia="Songti SC" w:cs="Songti SC" w:hint="eastAsia"/>
          <w:color w:val="000000"/>
        </w:rPr>
        <w:t>进一步的补充：</w:t>
      </w:r>
      <w:r w:rsidR="00F91C2E">
        <w:rPr>
          <w:rFonts w:ascii="Songti SC" w:eastAsia="Songti SC" w:cs="Songti SC" w:hint="eastAsia"/>
          <w:color w:val="000000"/>
        </w:rPr>
        <w:t>从欲望的角度理解</w:t>
      </w:r>
    </w:p>
    <w:p w14:paraId="58F1A69E" w14:textId="150F22FB" w:rsidR="00CA35A2" w:rsidRDefault="00F91C2E" w:rsidP="00F91C2E">
      <w:pPr>
        <w:widowControl/>
        <w:autoSpaceDE w:val="0"/>
        <w:autoSpaceDN w:val="0"/>
        <w:adjustRightInd w:val="0"/>
        <w:ind w:firstLine="420"/>
        <w:rPr>
          <w:rFonts w:ascii="Songti SC" w:eastAsia="Songti SC" w:cs="Songti SC" w:hint="eastAsia"/>
          <w:color w:val="000000"/>
        </w:rPr>
      </w:pPr>
      <w:r>
        <w:rPr>
          <w:rFonts w:ascii="Songti SC" w:eastAsia="Songti SC" w:cs="Songti SC" w:hint="eastAsia"/>
          <w:color w:val="000000"/>
        </w:rPr>
        <w:t>1.</w:t>
      </w:r>
      <w:r w:rsidR="00CA35A2">
        <w:rPr>
          <w:rFonts w:ascii="Songti SC" w:eastAsia="Songti SC" w:cs="Songti SC" w:hint="eastAsia"/>
          <w:color w:val="000000"/>
        </w:rPr>
        <w:t>追求真理的欲望在希腊文中对应的是</w:t>
      </w:r>
      <w:r w:rsidR="00CA35A2" w:rsidRPr="0066035D">
        <w:rPr>
          <w:rFonts w:ascii="Songti SC" w:eastAsia="Songti SC" w:cs="Songti SC"/>
          <w:color w:val="355BB7"/>
        </w:rPr>
        <w:t>boulesthai</w:t>
      </w:r>
      <w:r>
        <w:rPr>
          <w:rFonts w:ascii="Songti SC" w:eastAsia="Songti SC" w:cs="Songti SC" w:hint="eastAsia"/>
          <w:color w:val="000000"/>
        </w:rPr>
        <w:t>，是</w:t>
      </w:r>
      <w:r w:rsidR="00CA35A2">
        <w:rPr>
          <w:rFonts w:ascii="Songti SC" w:eastAsia="Songti SC" w:cs="Songti SC" w:hint="eastAsia"/>
          <w:color w:val="000000"/>
        </w:rPr>
        <w:t>想要某个好东西，有愿景的意思；追求财富荣誉的欲望则是</w:t>
      </w:r>
      <w:r w:rsidR="00CA35A2" w:rsidRPr="0066035D">
        <w:rPr>
          <w:rFonts w:ascii="Songti SC" w:eastAsia="Songti SC" w:cs="Songti SC"/>
          <w:color w:val="355BB7"/>
        </w:rPr>
        <w:t>epithumein</w:t>
      </w:r>
      <w:r w:rsidR="00CA35A2" w:rsidRPr="007C7AED">
        <w:rPr>
          <w:rFonts w:ascii="Songti SC" w:eastAsia="Songti SC" w:cs="Songti SC" w:hint="eastAsia"/>
          <w:color w:val="000000"/>
        </w:rPr>
        <w:t>，</w:t>
      </w:r>
      <w:r w:rsidR="00CA35A2">
        <w:rPr>
          <w:rFonts w:ascii="Songti SC" w:eastAsia="Songti SC" w:cs="Songti SC" w:hint="eastAsia"/>
          <w:color w:val="000000"/>
        </w:rPr>
        <w:t>这是相对于缺乏产生的需求，不是柏拉图所说的“真正的想要”（577D）。</w:t>
      </w:r>
    </w:p>
    <w:p w14:paraId="2B043A56" w14:textId="2DF27E56" w:rsidR="00F91C2E" w:rsidRPr="00F91C2E" w:rsidRDefault="00F91C2E" w:rsidP="00F91C2E">
      <w:pPr>
        <w:widowControl/>
        <w:autoSpaceDE w:val="0"/>
        <w:autoSpaceDN w:val="0"/>
        <w:adjustRightInd w:val="0"/>
        <w:ind w:firstLine="420"/>
        <w:rPr>
          <w:rFonts w:ascii="Songti SC" w:eastAsia="Songti SC" w:cs="Songti SC" w:hint="eastAsia"/>
          <w:color w:val="000000"/>
        </w:rPr>
      </w:pPr>
      <w:r>
        <w:rPr>
          <w:rFonts w:ascii="Songti SC" w:eastAsia="Songti SC" w:cs="Songti SC" w:hint="eastAsia"/>
          <w:color w:val="000000"/>
        </w:rPr>
        <w:t>2.结合对“快乐-平静-痛苦”的理解，追求真理上并不会导致</w:t>
      </w:r>
      <w:r w:rsidR="00380E2A">
        <w:rPr>
          <w:rFonts w:ascii="Songti SC" w:eastAsia="Songti SC" w:cs="Songti SC" w:hint="eastAsia"/>
          <w:color w:val="000000"/>
        </w:rPr>
        <w:t>第一个层面</w:t>
      </w:r>
      <w:r w:rsidR="00C577EB">
        <w:rPr>
          <w:rFonts w:ascii="Songti SC" w:eastAsia="Songti SC" w:cs="Songti SC" w:hint="eastAsia"/>
          <w:color w:val="000000"/>
        </w:rPr>
        <w:t>上的快乐或痛苦，因为不是相对于缺乏而产生的感受，没有在先的空缺感（《斐莱布篇》也有类似的讨论）；沉思活动相比于其他活动，总是在“平静”的这个第二个层面上的快乐中。</w:t>
      </w:r>
    </w:p>
    <w:p w14:paraId="48F77934" w14:textId="5BFAA2C9" w:rsidR="00CA35A2" w:rsidRPr="00F91C2E" w:rsidRDefault="003275C5" w:rsidP="00CA35A2">
      <w:pPr>
        <w:widowControl/>
        <w:autoSpaceDE w:val="0"/>
        <w:autoSpaceDN w:val="0"/>
        <w:adjustRightInd w:val="0"/>
        <w:rPr>
          <w:rFonts w:ascii="Songti SC" w:eastAsia="Songti SC" w:cs="Songti SC" w:hint="eastAsia"/>
          <w:color w:val="000000"/>
        </w:rPr>
      </w:pPr>
      <w:r>
        <w:rPr>
          <w:rFonts w:ascii="Songti SC" w:eastAsia="Songti SC" w:cs="Songti SC" w:hint="eastAsia"/>
          <w:color w:val="FB0007"/>
        </w:rPr>
        <w:t>赵嘉成：追评：哲人最幸福，哲人王最不幸。</w:t>
      </w:r>
    </w:p>
    <w:p w14:paraId="542ADB0D" w14:textId="157F5280" w:rsidR="000952DB" w:rsidRDefault="003275C5" w:rsidP="00E6021C">
      <w:pPr>
        <w:widowControl/>
        <w:autoSpaceDE w:val="0"/>
        <w:autoSpaceDN w:val="0"/>
        <w:adjustRightInd w:val="0"/>
        <w:rPr>
          <w:rFonts w:ascii="Songti SC" w:eastAsia="Songti SC" w:cs="Songti SC" w:hint="eastAsia"/>
          <w:color w:val="000000"/>
        </w:rPr>
      </w:pPr>
      <w:r>
        <w:rPr>
          <w:rFonts w:ascii="Songti SC" w:eastAsia="Songti SC" w:cs="Songti SC" w:hint="eastAsia"/>
          <w:color w:val="000000"/>
        </w:rPr>
        <w:t>理由：</w:t>
      </w:r>
      <w:r w:rsidR="000D2361">
        <w:rPr>
          <w:rFonts w:ascii="Songti SC" w:eastAsia="Songti SC" w:cs="Songti SC" w:hint="eastAsia"/>
          <w:color w:val="000000"/>
        </w:rPr>
        <w:t>哲人可以沉浸在自己的沉思活动中享受真实的快乐，但哲人王已经</w:t>
      </w:r>
      <w:r w:rsidR="00833BA9">
        <w:rPr>
          <w:rFonts w:ascii="Songti SC" w:eastAsia="Songti SC" w:cs="Songti SC" w:hint="eastAsia"/>
          <w:color w:val="000000"/>
        </w:rPr>
        <w:t>认识到最高理念了却要回到洞中重新适应黑暗，且要带领一帮并没有天赋的人走出洞是无法做到的。</w:t>
      </w:r>
    </w:p>
    <w:p w14:paraId="05A278AC" w14:textId="30336C43" w:rsidR="00985426" w:rsidRDefault="001826F4" w:rsidP="00E6021C">
      <w:pPr>
        <w:widowControl/>
        <w:autoSpaceDE w:val="0"/>
        <w:autoSpaceDN w:val="0"/>
        <w:adjustRightInd w:val="0"/>
        <w:rPr>
          <w:rFonts w:ascii="Songti SC" w:eastAsia="Songti SC" w:cs="Songti SC" w:hint="eastAsia"/>
          <w:color w:val="000000"/>
        </w:rPr>
      </w:pPr>
      <w:r>
        <w:rPr>
          <w:rFonts w:ascii="Songti SC" w:eastAsia="Songti SC" w:cs="Songti SC" w:hint="eastAsia"/>
          <w:color w:val="000000"/>
        </w:rPr>
        <w:t>高志海：哲人王最幸福，是因为在政制体制里</w:t>
      </w:r>
      <w:r w:rsidR="00985426">
        <w:rPr>
          <w:rFonts w:ascii="Songti SC" w:eastAsia="Songti SC" w:cs="Songti SC" w:hint="eastAsia"/>
          <w:color w:val="000000"/>
        </w:rPr>
        <w:t>这样的人最幸福，尤其是相比于僭主而言。哲人王的幸福不应该从个人的角度去评判，而应</w:t>
      </w:r>
      <w:r w:rsidR="00985426" w:rsidRPr="00DB7603">
        <w:rPr>
          <w:rFonts w:ascii="Songti SC" w:eastAsia="Songti SC" w:cs="Songti SC" w:hint="eastAsia"/>
          <w:color w:val="355BB7"/>
        </w:rPr>
        <w:t>该从整个城邦的角度去看</w:t>
      </w:r>
      <w:r w:rsidR="003C5BAA">
        <w:rPr>
          <w:rFonts w:ascii="Songti SC" w:eastAsia="Songti SC" w:cs="Songti SC" w:hint="eastAsia"/>
          <w:color w:val="355BB7"/>
        </w:rPr>
        <w:t>（519E）</w:t>
      </w:r>
      <w:r w:rsidR="00985426">
        <w:rPr>
          <w:rFonts w:ascii="Songti SC" w:eastAsia="Songti SC" w:cs="Songti SC" w:hint="eastAsia"/>
          <w:color w:val="000000"/>
        </w:rPr>
        <w:t>。</w:t>
      </w:r>
    </w:p>
    <w:p w14:paraId="71346021" w14:textId="7FBAC184" w:rsidR="00CD786B" w:rsidRPr="00985426" w:rsidRDefault="00CD786B" w:rsidP="00E6021C">
      <w:pPr>
        <w:widowControl/>
        <w:autoSpaceDE w:val="0"/>
        <w:autoSpaceDN w:val="0"/>
        <w:adjustRightInd w:val="0"/>
        <w:rPr>
          <w:rFonts w:ascii="Songti SC" w:eastAsia="Songti SC" w:cs="Songti SC" w:hint="eastAsia"/>
          <w:color w:val="000000"/>
        </w:rPr>
      </w:pPr>
      <w:r>
        <w:rPr>
          <w:rFonts w:ascii="Songti SC" w:eastAsia="Songti SC" w:cs="Songti SC" w:hint="eastAsia"/>
          <w:color w:val="000000"/>
        </w:rPr>
        <w:t>澄清：1.哲人王的目标并不是让所有人都看见真理，因为天赋不同，大多数人还是需要在日常生活中作出他们的成就。2.哲人王的目标有两点，</w:t>
      </w:r>
      <w:r w:rsidRPr="00DB7603">
        <w:rPr>
          <w:rFonts w:ascii="Songti SC" w:eastAsia="Songti SC" w:cs="Songti SC" w:hint="eastAsia"/>
          <w:color w:val="355BB7"/>
        </w:rPr>
        <w:t>一是认识真理，二是使同胞们的整体幸福最大，真理就要求他回报城邦、帮助他人，这两个目标并不矛盾，且在理想国中，也都能够达到</w:t>
      </w:r>
      <w:r w:rsidR="00206A3B">
        <w:rPr>
          <w:rFonts w:ascii="Songti SC" w:eastAsia="Songti SC" w:cs="Songti SC" w:hint="eastAsia"/>
          <w:color w:val="355BB7"/>
        </w:rPr>
        <w:t>（</w:t>
      </w:r>
      <w:r w:rsidR="003C5BAA">
        <w:rPr>
          <w:rFonts w:ascii="Songti SC" w:eastAsia="Songti SC" w:cs="Songti SC" w:hint="eastAsia"/>
          <w:color w:val="355BB7"/>
        </w:rPr>
        <w:t>520A-521A</w:t>
      </w:r>
      <w:r w:rsidR="00206A3B">
        <w:rPr>
          <w:rFonts w:ascii="Songti SC" w:eastAsia="Songti SC" w:cs="Songti SC" w:hint="eastAsia"/>
          <w:color w:val="355BB7"/>
        </w:rPr>
        <w:t>）</w:t>
      </w:r>
      <w:r>
        <w:rPr>
          <w:rFonts w:ascii="Songti SC" w:eastAsia="Songti SC" w:cs="Songti SC" w:hint="eastAsia"/>
          <w:color w:val="000000"/>
        </w:rPr>
        <w:t>。</w:t>
      </w:r>
      <w:r w:rsidR="00FF395C">
        <w:rPr>
          <w:rFonts w:ascii="Songti SC" w:eastAsia="Songti SC" w:cs="Songti SC" w:hint="eastAsia"/>
          <w:color w:val="000000"/>
        </w:rPr>
        <w:t>3.就</w:t>
      </w:r>
      <w:r w:rsidR="00FF395C" w:rsidRPr="00944616">
        <w:rPr>
          <w:rFonts w:ascii="Songti SC" w:eastAsia="Songti SC" w:cs="Songti SC" w:hint="eastAsia"/>
          <w:color w:val="355BB7"/>
        </w:rPr>
        <w:t>内心和谐</w:t>
      </w:r>
      <w:r w:rsidR="00FF395C">
        <w:rPr>
          <w:rFonts w:ascii="Songti SC" w:eastAsia="Songti SC" w:cs="Songti SC" w:hint="eastAsia"/>
          <w:color w:val="000000"/>
        </w:rPr>
        <w:t>这一点而言，但凡理性占主导地位，</w:t>
      </w:r>
      <w:r w:rsidR="00944616">
        <w:rPr>
          <w:rFonts w:ascii="Songti SC" w:eastAsia="Songti SC" w:cs="Songti SC" w:hint="eastAsia"/>
          <w:color w:val="000000"/>
        </w:rPr>
        <w:t>看见了真理的人，都会获得第二个层面上说的那种平静的真实的快乐；</w:t>
      </w:r>
      <w:r w:rsidR="00FF395C">
        <w:rPr>
          <w:rFonts w:ascii="Songti SC" w:eastAsia="Songti SC" w:cs="Songti SC" w:hint="eastAsia"/>
          <w:color w:val="000000"/>
        </w:rPr>
        <w:t>从这个角度来说，看见真理本身就是幸福</w:t>
      </w:r>
      <w:r w:rsidR="00944616">
        <w:rPr>
          <w:rFonts w:ascii="Songti SC" w:eastAsia="Songti SC" w:cs="Songti SC" w:hint="eastAsia"/>
          <w:color w:val="000000"/>
        </w:rPr>
        <w:t>，因此哲人与哲人王都是幸福的</w:t>
      </w:r>
      <w:r w:rsidR="00FF395C">
        <w:rPr>
          <w:rFonts w:ascii="Songti SC" w:eastAsia="Songti SC" w:cs="Songti SC" w:hint="eastAsia"/>
          <w:color w:val="000000"/>
        </w:rPr>
        <w:t>。</w:t>
      </w:r>
    </w:p>
    <w:p w14:paraId="32239AA1" w14:textId="771E8933" w:rsidR="00143801" w:rsidRPr="00E6021C" w:rsidRDefault="00143801" w:rsidP="00143801">
      <w:pPr>
        <w:rPr>
          <w:rFonts w:hint="eastAsia"/>
        </w:rPr>
      </w:pPr>
    </w:p>
    <w:p w14:paraId="3F37719E" w14:textId="74DBBAA1" w:rsidR="00F37489" w:rsidRDefault="00F37489" w:rsidP="00F37489">
      <w:pPr>
        <w:rPr>
          <w:rFonts w:ascii="Songti SC" w:eastAsia="Songti SC" w:cs="Songti SC" w:hint="eastAsia"/>
          <w:color w:val="FB0007"/>
        </w:rPr>
      </w:pPr>
      <w:r>
        <w:rPr>
          <w:rFonts w:ascii="Songti SC" w:eastAsia="Songti SC" w:cs="Songti SC"/>
          <w:color w:val="FB0007"/>
        </w:rPr>
        <w:t>Q</w:t>
      </w:r>
      <w:r>
        <w:rPr>
          <w:rFonts w:ascii="Songti SC" w:eastAsia="Songti SC" w:cs="Songti SC" w:hint="eastAsia"/>
          <w:color w:val="FB0007"/>
        </w:rPr>
        <w:t>：</w:t>
      </w:r>
      <w:r w:rsidR="008223E4">
        <w:rPr>
          <w:rFonts w:ascii="Songti SC" w:eastAsia="Songti SC" w:cs="Songti SC" w:hint="eastAsia"/>
          <w:color w:val="FB0007"/>
        </w:rPr>
        <w:t>如果内心平静稳定是最幸福，是否不要欲望和激情，只要理性就最好？</w:t>
      </w:r>
    </w:p>
    <w:p w14:paraId="32550950" w14:textId="78356334" w:rsidR="00C23A56" w:rsidRDefault="00B9241C" w:rsidP="0063418C">
      <w:pPr>
        <w:rPr>
          <w:rFonts w:ascii="Songti SC" w:eastAsia="Songti SC" w:cs="Songti SC" w:hint="eastAsia"/>
          <w:color w:val="000000"/>
        </w:rPr>
      </w:pPr>
      <w:r>
        <w:rPr>
          <w:rFonts w:ascii="Songti SC" w:eastAsia="Songti SC" w:cs="Songti SC" w:hint="eastAsia"/>
          <w:color w:val="000000"/>
        </w:rPr>
        <w:t>在第十卷，柏拉图的确指出灵魂的纯净状态</w:t>
      </w:r>
      <w:r w:rsidR="007B6D94">
        <w:rPr>
          <w:rFonts w:ascii="Songti SC" w:eastAsia="Songti SC" w:cs="Songti SC" w:hint="eastAsia"/>
          <w:color w:val="000000"/>
        </w:rPr>
        <w:t>正是爱智部分，而非其他部分（611C-E）。</w:t>
      </w:r>
      <w:r w:rsidR="00C23A56">
        <w:rPr>
          <w:rFonts w:ascii="Songti SC" w:eastAsia="Songti SC" w:cs="Songti SC" w:hint="eastAsia"/>
          <w:color w:val="000000"/>
        </w:rPr>
        <w:t>这也正是卷九要用</w:t>
      </w:r>
      <w:r w:rsidR="00C23A56" w:rsidRPr="00C23A56">
        <w:rPr>
          <w:rFonts w:ascii="Songti SC" w:eastAsia="Songti SC" w:cs="Songti SC" w:hint="eastAsia"/>
          <w:color w:val="355BB7"/>
        </w:rPr>
        <w:t>塑像喻</w:t>
      </w:r>
      <w:r w:rsidR="00C23A56">
        <w:rPr>
          <w:rFonts w:ascii="Songti SC" w:eastAsia="Songti SC" w:cs="Songti SC" w:hint="eastAsia"/>
          <w:color w:val="000000"/>
        </w:rPr>
        <w:t>的理由：</w:t>
      </w:r>
      <w:r w:rsidR="00C23A56" w:rsidRPr="00527F76">
        <w:rPr>
          <w:rFonts w:ascii="Songti SC" w:eastAsia="Songti SC" w:cs="Songti SC" w:hint="eastAsia"/>
          <w:color w:val="355BB7"/>
        </w:rPr>
        <w:t>欲望是多头怪兽，真正的人性只是理性部分，而此前探讨的人，不过是人的外壳</w:t>
      </w:r>
      <w:r w:rsidR="00C23A56">
        <w:rPr>
          <w:rFonts w:ascii="Songti SC" w:eastAsia="Songti SC" w:cs="Songti SC" w:hint="eastAsia"/>
          <w:color w:val="000000"/>
        </w:rPr>
        <w:t>。</w:t>
      </w:r>
    </w:p>
    <w:p w14:paraId="347BCC41" w14:textId="03531A1B" w:rsidR="004B5D74" w:rsidRDefault="004923BF" w:rsidP="0063418C">
      <w:pPr>
        <w:rPr>
          <w:rFonts w:ascii="Songti SC" w:eastAsia="Songti SC" w:cs="Songti SC" w:hint="eastAsia"/>
          <w:color w:val="FB0007"/>
        </w:rPr>
      </w:pPr>
      <w:r>
        <w:rPr>
          <w:rFonts w:ascii="Songti SC" w:eastAsia="Songti SC" w:cs="Songti SC" w:hint="eastAsia"/>
          <w:color w:val="000000"/>
        </w:rPr>
        <w:t>值得讨论的问题是，</w:t>
      </w:r>
      <w:r w:rsidRPr="00ED69B2">
        <w:rPr>
          <w:rFonts w:ascii="Songti SC" w:eastAsia="Songti SC" w:cs="Songti SC" w:hint="eastAsia"/>
          <w:color w:val="FB0007"/>
        </w:rPr>
        <w:t>欲望和激情真的无用吗？</w:t>
      </w:r>
      <w:r w:rsidR="00ED69B2" w:rsidRPr="00ED69B2">
        <w:rPr>
          <w:rFonts w:ascii="Songti SC" w:eastAsia="Songti SC" w:cs="Songti SC" w:hint="eastAsia"/>
          <w:color w:val="FB0007"/>
        </w:rPr>
        <w:t>欲望真的是恶吗？或者，“爱”智</w:t>
      </w:r>
      <w:r w:rsidR="00ED69B2" w:rsidRPr="00ED69B2">
        <w:rPr>
          <w:rFonts w:ascii="Songti SC" w:eastAsia="Songti SC" w:cs="Songti SC"/>
          <w:color w:val="FB0007"/>
        </w:rPr>
        <w:t>boulesthai</w:t>
      </w:r>
      <w:r w:rsidR="00ED69B2" w:rsidRPr="00ED69B2">
        <w:rPr>
          <w:rFonts w:ascii="Songti SC" w:eastAsia="Songti SC" w:cs="Songti SC" w:hint="eastAsia"/>
          <w:color w:val="FB0007"/>
        </w:rPr>
        <w:t>和“爱”钱与荣誉</w:t>
      </w:r>
      <w:r w:rsidR="00ED69B2" w:rsidRPr="00ED69B2">
        <w:rPr>
          <w:rFonts w:ascii="Songti SC" w:eastAsia="Songti SC" w:cs="Songti SC"/>
          <w:color w:val="FB0007"/>
        </w:rPr>
        <w:t>epithumein</w:t>
      </w:r>
      <w:r w:rsidR="00ED69B2" w:rsidRPr="00ED69B2">
        <w:rPr>
          <w:rFonts w:ascii="Songti SC" w:eastAsia="Songti SC" w:cs="Songti SC" w:hint="eastAsia"/>
          <w:color w:val="FB0007"/>
        </w:rPr>
        <w:t>的部分真的可以分开吗？</w:t>
      </w:r>
    </w:p>
    <w:p w14:paraId="1AD44318" w14:textId="77777777" w:rsidR="004B5D74" w:rsidRDefault="004B5D74" w:rsidP="0063418C">
      <w:pPr>
        <w:rPr>
          <w:rFonts w:ascii="Songti SC" w:eastAsia="Songti SC" w:cs="Songti SC" w:hint="eastAsia"/>
          <w:color w:val="FB0007"/>
        </w:rPr>
      </w:pPr>
    </w:p>
    <w:p w14:paraId="5C1E9DF3" w14:textId="283E41DB" w:rsidR="004B5D74" w:rsidRDefault="004B5D74" w:rsidP="0063418C">
      <w:pPr>
        <w:rPr>
          <w:rFonts w:ascii="Songti SC" w:eastAsia="Songti SC" w:cs="Songti SC" w:hint="eastAsia"/>
          <w:color w:val="355BB7"/>
        </w:rPr>
      </w:pPr>
      <w:r>
        <w:rPr>
          <w:rFonts w:ascii="Songti SC" w:eastAsia="Songti SC" w:cs="Songti SC" w:hint="eastAsia"/>
          <w:color w:val="355BB7"/>
        </w:rPr>
        <w:t>结合卷八卷九对欲望的论述，大致可以看到</w:t>
      </w:r>
      <w:r w:rsidR="00B44256">
        <w:rPr>
          <w:rFonts w:ascii="Songti SC" w:eastAsia="Songti SC" w:cs="Songti SC" w:hint="eastAsia"/>
          <w:color w:val="355BB7"/>
        </w:rPr>
        <w:t>此前仅仅以吃喝为例的欲望，实际是更复杂的：</w:t>
      </w:r>
    </w:p>
    <w:p w14:paraId="471625DE" w14:textId="5B0CFB5E" w:rsidR="0081171C" w:rsidRDefault="0081171C" w:rsidP="0063418C">
      <w:pPr>
        <w:rPr>
          <w:rFonts w:ascii="Songti SC" w:eastAsia="Songti SC" w:cs="Songti SC" w:hint="eastAsia"/>
          <w:color w:val="FB0007"/>
        </w:rPr>
      </w:pPr>
      <w:r>
        <w:rPr>
          <w:rFonts w:ascii="Songti SC" w:eastAsia="Songti SC" w:cs="Songti SC" w:hint="eastAsia"/>
          <w:color w:val="355BB7"/>
        </w:rPr>
        <w:t>欲望的确具有多样性（张慧妤</w:t>
      </w:r>
      <w:r w:rsidR="00FA0480">
        <w:rPr>
          <w:rFonts w:ascii="Songti SC" w:eastAsia="Songti SC" w:cs="Songti SC" w:hint="eastAsia"/>
          <w:color w:val="355BB7"/>
        </w:rPr>
        <w:t>）（高志海：多头怪兽作为比喻也许也暗示了这一点）</w:t>
      </w:r>
      <w:bookmarkStart w:id="0" w:name="_GoBack"/>
      <w:bookmarkEnd w:id="0"/>
    </w:p>
    <w:p w14:paraId="663F7DDD" w14:textId="0C57AEA9" w:rsidR="00565516" w:rsidRPr="004B5D74" w:rsidRDefault="004B5D74" w:rsidP="0063418C">
      <w:pPr>
        <w:rPr>
          <w:rFonts w:hint="eastAsia"/>
          <w:color w:val="4472C4" w:themeColor="accent5"/>
        </w:rPr>
      </w:pPr>
      <w:r w:rsidRPr="005311FE">
        <w:rPr>
          <w:rFonts w:ascii="Songti SC" w:eastAsia="Songti SC" w:cs="Songti SC"/>
          <w:color w:val="000000"/>
        </w:rPr>
        <w:drawing>
          <wp:inline distT="0" distB="0" distL="0" distR="0" wp14:anchorId="3CF08EF4" wp14:editId="0FA9A521">
            <wp:extent cx="4483728" cy="14514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5421" cy="1562110"/>
                    </a:xfrm>
                    <a:prstGeom prst="rect">
                      <a:avLst/>
                    </a:prstGeom>
                  </pic:spPr>
                </pic:pic>
              </a:graphicData>
            </a:graphic>
          </wp:inline>
        </w:drawing>
      </w:r>
    </w:p>
    <w:sectPr w:rsidR="00565516" w:rsidRPr="004B5D74" w:rsidSect="001A53A8">
      <w:pgSz w:w="11900" w:h="16840"/>
      <w:pgMar w:top="1440" w:right="1440" w:bottom="1440" w:left="144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DengXian">
    <w:panose1 w:val="02010600030101010101"/>
    <w:charset w:val="86"/>
    <w:family w:val="auto"/>
    <w:pitch w:val="variable"/>
    <w:sig w:usb0="A00002BF" w:usb1="38CF7CFA" w:usb2="00000016" w:usb3="00000000" w:csb0="0004000F" w:csb1="00000000"/>
  </w:font>
  <w:font w:name="Songti SC">
    <w:panose1 w:val="02010600040101010101"/>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A19D5"/>
    <w:multiLevelType w:val="hybridMultilevel"/>
    <w:tmpl w:val="2EC22426"/>
    <w:lvl w:ilvl="0" w:tplc="05E218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043A45"/>
    <w:multiLevelType w:val="hybridMultilevel"/>
    <w:tmpl w:val="736C9420"/>
    <w:lvl w:ilvl="0" w:tplc="3FF6291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bordersDoNotSurroundHeader/>
  <w:bordersDoNotSurroundFooter/>
  <w:activeWritingStyle w:appName="MSWord" w:lang="en-US" w:vendorID="64" w:dllVersion="0" w:nlCheck="1" w:checkStyle="0"/>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E14"/>
    <w:rsid w:val="000025DE"/>
    <w:rsid w:val="00003900"/>
    <w:rsid w:val="0000775F"/>
    <w:rsid w:val="000440A7"/>
    <w:rsid w:val="00053DA3"/>
    <w:rsid w:val="00062325"/>
    <w:rsid w:val="00065DF2"/>
    <w:rsid w:val="000914D5"/>
    <w:rsid w:val="00094DE5"/>
    <w:rsid w:val="000952DB"/>
    <w:rsid w:val="000A0274"/>
    <w:rsid w:val="000B6C43"/>
    <w:rsid w:val="000C1852"/>
    <w:rsid w:val="000D2361"/>
    <w:rsid w:val="000E2ACC"/>
    <w:rsid w:val="000E3F77"/>
    <w:rsid w:val="000E4511"/>
    <w:rsid w:val="000F131F"/>
    <w:rsid w:val="000F4F76"/>
    <w:rsid w:val="0012225E"/>
    <w:rsid w:val="00135AAD"/>
    <w:rsid w:val="00143801"/>
    <w:rsid w:val="0016722F"/>
    <w:rsid w:val="00176766"/>
    <w:rsid w:val="001826F4"/>
    <w:rsid w:val="001916EA"/>
    <w:rsid w:val="001A2D59"/>
    <w:rsid w:val="001A53A8"/>
    <w:rsid w:val="001B043E"/>
    <w:rsid w:val="001C20E2"/>
    <w:rsid w:val="001C3490"/>
    <w:rsid w:val="001D084C"/>
    <w:rsid w:val="001E04B0"/>
    <w:rsid w:val="001F0874"/>
    <w:rsid w:val="001F4ECE"/>
    <w:rsid w:val="001F534B"/>
    <w:rsid w:val="001F61C4"/>
    <w:rsid w:val="00206A3B"/>
    <w:rsid w:val="0020791F"/>
    <w:rsid w:val="00212E5A"/>
    <w:rsid w:val="0024198B"/>
    <w:rsid w:val="0024669F"/>
    <w:rsid w:val="00261070"/>
    <w:rsid w:val="002669AD"/>
    <w:rsid w:val="00271B67"/>
    <w:rsid w:val="00272F1C"/>
    <w:rsid w:val="0028076A"/>
    <w:rsid w:val="00280F02"/>
    <w:rsid w:val="0029326B"/>
    <w:rsid w:val="002A287E"/>
    <w:rsid w:val="002B11FB"/>
    <w:rsid w:val="002C3B6C"/>
    <w:rsid w:val="002C609A"/>
    <w:rsid w:val="002D2A7B"/>
    <w:rsid w:val="002D2B87"/>
    <w:rsid w:val="002E37A0"/>
    <w:rsid w:val="002E682C"/>
    <w:rsid w:val="002E6A19"/>
    <w:rsid w:val="002F3402"/>
    <w:rsid w:val="002F628E"/>
    <w:rsid w:val="00302FB7"/>
    <w:rsid w:val="0031298F"/>
    <w:rsid w:val="00315CE5"/>
    <w:rsid w:val="003275C5"/>
    <w:rsid w:val="003409B7"/>
    <w:rsid w:val="00355CA6"/>
    <w:rsid w:val="00356455"/>
    <w:rsid w:val="00372D4F"/>
    <w:rsid w:val="0037487C"/>
    <w:rsid w:val="00380C27"/>
    <w:rsid w:val="00380E2A"/>
    <w:rsid w:val="003B27A4"/>
    <w:rsid w:val="003C2904"/>
    <w:rsid w:val="003C5BAA"/>
    <w:rsid w:val="003C60D6"/>
    <w:rsid w:val="003E59E7"/>
    <w:rsid w:val="00401407"/>
    <w:rsid w:val="00404DB6"/>
    <w:rsid w:val="004153F3"/>
    <w:rsid w:val="0043646B"/>
    <w:rsid w:val="00446503"/>
    <w:rsid w:val="00446704"/>
    <w:rsid w:val="00455DFB"/>
    <w:rsid w:val="00460200"/>
    <w:rsid w:val="0047016C"/>
    <w:rsid w:val="0047218C"/>
    <w:rsid w:val="004923BF"/>
    <w:rsid w:val="00493FB7"/>
    <w:rsid w:val="004956C9"/>
    <w:rsid w:val="00497D0C"/>
    <w:rsid w:val="004B5D74"/>
    <w:rsid w:val="004C65D6"/>
    <w:rsid w:val="004D136F"/>
    <w:rsid w:val="004D5CBC"/>
    <w:rsid w:val="004D6879"/>
    <w:rsid w:val="004D7675"/>
    <w:rsid w:val="004E57E7"/>
    <w:rsid w:val="004F6DEE"/>
    <w:rsid w:val="0050294E"/>
    <w:rsid w:val="00520F2E"/>
    <w:rsid w:val="00527F76"/>
    <w:rsid w:val="005311FE"/>
    <w:rsid w:val="00565516"/>
    <w:rsid w:val="00566EA0"/>
    <w:rsid w:val="005739E0"/>
    <w:rsid w:val="005805A3"/>
    <w:rsid w:val="00585AE6"/>
    <w:rsid w:val="00593404"/>
    <w:rsid w:val="005A3C9E"/>
    <w:rsid w:val="005D0294"/>
    <w:rsid w:val="005F3D0E"/>
    <w:rsid w:val="00602142"/>
    <w:rsid w:val="00603E14"/>
    <w:rsid w:val="00615DDB"/>
    <w:rsid w:val="00615DE0"/>
    <w:rsid w:val="0063418C"/>
    <w:rsid w:val="0065323D"/>
    <w:rsid w:val="006566B6"/>
    <w:rsid w:val="0066035D"/>
    <w:rsid w:val="0066474A"/>
    <w:rsid w:val="006743E6"/>
    <w:rsid w:val="00684C16"/>
    <w:rsid w:val="00695A8B"/>
    <w:rsid w:val="00696B6F"/>
    <w:rsid w:val="006B35CD"/>
    <w:rsid w:val="006D03E0"/>
    <w:rsid w:val="006D19E7"/>
    <w:rsid w:val="006D542F"/>
    <w:rsid w:val="006D55A1"/>
    <w:rsid w:val="00704636"/>
    <w:rsid w:val="00711943"/>
    <w:rsid w:val="0071330A"/>
    <w:rsid w:val="00713F58"/>
    <w:rsid w:val="00714529"/>
    <w:rsid w:val="00722E45"/>
    <w:rsid w:val="00733CC4"/>
    <w:rsid w:val="00733E94"/>
    <w:rsid w:val="00736F49"/>
    <w:rsid w:val="0075367A"/>
    <w:rsid w:val="0076011A"/>
    <w:rsid w:val="00762F4A"/>
    <w:rsid w:val="0076629C"/>
    <w:rsid w:val="00766BAB"/>
    <w:rsid w:val="00793C63"/>
    <w:rsid w:val="0079417B"/>
    <w:rsid w:val="007A4C30"/>
    <w:rsid w:val="007B2D76"/>
    <w:rsid w:val="007B6D94"/>
    <w:rsid w:val="007B6FB1"/>
    <w:rsid w:val="007C17AA"/>
    <w:rsid w:val="007C1FD2"/>
    <w:rsid w:val="007C3A41"/>
    <w:rsid w:val="007C7AED"/>
    <w:rsid w:val="007D4802"/>
    <w:rsid w:val="007F6D8B"/>
    <w:rsid w:val="008039F9"/>
    <w:rsid w:val="008068D4"/>
    <w:rsid w:val="0081171C"/>
    <w:rsid w:val="008131BC"/>
    <w:rsid w:val="00813959"/>
    <w:rsid w:val="00817BAB"/>
    <w:rsid w:val="00821037"/>
    <w:rsid w:val="008223E4"/>
    <w:rsid w:val="00824DA7"/>
    <w:rsid w:val="00831306"/>
    <w:rsid w:val="00833BA9"/>
    <w:rsid w:val="008359F6"/>
    <w:rsid w:val="008360CF"/>
    <w:rsid w:val="00882695"/>
    <w:rsid w:val="008903F2"/>
    <w:rsid w:val="0089290F"/>
    <w:rsid w:val="00894802"/>
    <w:rsid w:val="008A2706"/>
    <w:rsid w:val="008A4CEC"/>
    <w:rsid w:val="008C4244"/>
    <w:rsid w:val="00926F6F"/>
    <w:rsid w:val="00932DF1"/>
    <w:rsid w:val="00932EC9"/>
    <w:rsid w:val="00940E22"/>
    <w:rsid w:val="00944616"/>
    <w:rsid w:val="00956414"/>
    <w:rsid w:val="0095773A"/>
    <w:rsid w:val="00964D8F"/>
    <w:rsid w:val="00985426"/>
    <w:rsid w:val="00994859"/>
    <w:rsid w:val="0099745C"/>
    <w:rsid w:val="009A76D8"/>
    <w:rsid w:val="009A797E"/>
    <w:rsid w:val="009C1542"/>
    <w:rsid w:val="009E4915"/>
    <w:rsid w:val="00A1693B"/>
    <w:rsid w:val="00A20D87"/>
    <w:rsid w:val="00A24401"/>
    <w:rsid w:val="00A259E0"/>
    <w:rsid w:val="00A603A7"/>
    <w:rsid w:val="00A75300"/>
    <w:rsid w:val="00A968EA"/>
    <w:rsid w:val="00A974C1"/>
    <w:rsid w:val="00AA732A"/>
    <w:rsid w:val="00AD53F1"/>
    <w:rsid w:val="00AD5DE9"/>
    <w:rsid w:val="00AE014C"/>
    <w:rsid w:val="00AE25F0"/>
    <w:rsid w:val="00AE7A64"/>
    <w:rsid w:val="00AF0631"/>
    <w:rsid w:val="00AF10BB"/>
    <w:rsid w:val="00B02F6D"/>
    <w:rsid w:val="00B43AED"/>
    <w:rsid w:val="00B44256"/>
    <w:rsid w:val="00B7675D"/>
    <w:rsid w:val="00B9241C"/>
    <w:rsid w:val="00BC4315"/>
    <w:rsid w:val="00BC66D0"/>
    <w:rsid w:val="00BE0C21"/>
    <w:rsid w:val="00BF24AC"/>
    <w:rsid w:val="00BF3105"/>
    <w:rsid w:val="00BF4CF4"/>
    <w:rsid w:val="00C2349E"/>
    <w:rsid w:val="00C23A56"/>
    <w:rsid w:val="00C577EB"/>
    <w:rsid w:val="00C61500"/>
    <w:rsid w:val="00C7398E"/>
    <w:rsid w:val="00C81E29"/>
    <w:rsid w:val="00C83CDC"/>
    <w:rsid w:val="00CA310E"/>
    <w:rsid w:val="00CA35A2"/>
    <w:rsid w:val="00CC1E0E"/>
    <w:rsid w:val="00CD1BDE"/>
    <w:rsid w:val="00CD786B"/>
    <w:rsid w:val="00D02BE7"/>
    <w:rsid w:val="00D23B58"/>
    <w:rsid w:val="00D2417E"/>
    <w:rsid w:val="00D24A90"/>
    <w:rsid w:val="00D32209"/>
    <w:rsid w:val="00D43876"/>
    <w:rsid w:val="00D52AA9"/>
    <w:rsid w:val="00D57A57"/>
    <w:rsid w:val="00D606BB"/>
    <w:rsid w:val="00D84566"/>
    <w:rsid w:val="00D84934"/>
    <w:rsid w:val="00DB3F83"/>
    <w:rsid w:val="00DB4764"/>
    <w:rsid w:val="00DB7603"/>
    <w:rsid w:val="00DC245E"/>
    <w:rsid w:val="00DC34C2"/>
    <w:rsid w:val="00DE11FE"/>
    <w:rsid w:val="00DE68AD"/>
    <w:rsid w:val="00E16124"/>
    <w:rsid w:val="00E4465B"/>
    <w:rsid w:val="00E50EC7"/>
    <w:rsid w:val="00E6021C"/>
    <w:rsid w:val="00E6379B"/>
    <w:rsid w:val="00E82D26"/>
    <w:rsid w:val="00EA556E"/>
    <w:rsid w:val="00EB21DB"/>
    <w:rsid w:val="00EB5B13"/>
    <w:rsid w:val="00EB6D8A"/>
    <w:rsid w:val="00EC4A41"/>
    <w:rsid w:val="00ED69B2"/>
    <w:rsid w:val="00ED7200"/>
    <w:rsid w:val="00EE01D9"/>
    <w:rsid w:val="00F031B8"/>
    <w:rsid w:val="00F17AF9"/>
    <w:rsid w:val="00F24199"/>
    <w:rsid w:val="00F25F07"/>
    <w:rsid w:val="00F37489"/>
    <w:rsid w:val="00F55DA3"/>
    <w:rsid w:val="00F622EA"/>
    <w:rsid w:val="00F8380B"/>
    <w:rsid w:val="00F86728"/>
    <w:rsid w:val="00F91C2E"/>
    <w:rsid w:val="00FA0480"/>
    <w:rsid w:val="00FA3BEC"/>
    <w:rsid w:val="00FB03CD"/>
    <w:rsid w:val="00FC13E0"/>
    <w:rsid w:val="00FD15C4"/>
    <w:rsid w:val="00FD4235"/>
    <w:rsid w:val="00FE0920"/>
    <w:rsid w:val="00FF395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1E606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1"/>
        <w:szCs w:val="18"/>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03E14"/>
    <w:pPr>
      <w:widowControl w:val="0"/>
      <w:jc w:val="both"/>
    </w:pPr>
    <w:rPr>
      <w:kern w:val="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791F"/>
    <w:pPr>
      <w:ind w:firstLineChars="200" w:firstLine="420"/>
    </w:pPr>
    <w:rPr>
      <w:rFonts w:asciiTheme="minorHAnsi" w:eastAsiaTheme="minorEastAsia" w:hAnsiTheme="minorHAnsi" w:cstheme="minorBidi"/>
      <w:kern w:val="2"/>
      <w:sz w:val="21"/>
      <w:szCs w:val="22"/>
    </w:rPr>
  </w:style>
  <w:style w:type="table" w:styleId="a4">
    <w:name w:val="Table Grid"/>
    <w:basedOn w:val="a1"/>
    <w:uiPriority w:val="39"/>
    <w:rsid w:val="007145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34800">
      <w:bodyDiv w:val="1"/>
      <w:marLeft w:val="0"/>
      <w:marRight w:val="0"/>
      <w:marTop w:val="0"/>
      <w:marBottom w:val="0"/>
      <w:divBdr>
        <w:top w:val="none" w:sz="0" w:space="0" w:color="auto"/>
        <w:left w:val="none" w:sz="0" w:space="0" w:color="auto"/>
        <w:bottom w:val="none" w:sz="0" w:space="0" w:color="auto"/>
        <w:right w:val="none" w:sz="0" w:space="0" w:color="auto"/>
      </w:divBdr>
    </w:div>
    <w:div w:id="835613435">
      <w:bodyDiv w:val="1"/>
      <w:marLeft w:val="0"/>
      <w:marRight w:val="0"/>
      <w:marTop w:val="0"/>
      <w:marBottom w:val="0"/>
      <w:divBdr>
        <w:top w:val="none" w:sz="0" w:space="0" w:color="auto"/>
        <w:left w:val="none" w:sz="0" w:space="0" w:color="auto"/>
        <w:bottom w:val="none" w:sz="0" w:space="0" w:color="auto"/>
        <w:right w:val="none" w:sz="0" w:space="0" w:color="auto"/>
      </w:divBdr>
    </w:div>
    <w:div w:id="1571846871">
      <w:bodyDiv w:val="1"/>
      <w:marLeft w:val="0"/>
      <w:marRight w:val="0"/>
      <w:marTop w:val="0"/>
      <w:marBottom w:val="0"/>
      <w:divBdr>
        <w:top w:val="none" w:sz="0" w:space="0" w:color="auto"/>
        <w:left w:val="none" w:sz="0" w:space="0" w:color="auto"/>
        <w:bottom w:val="none" w:sz="0" w:space="0" w:color="auto"/>
        <w:right w:val="none" w:sz="0" w:space="0" w:color="auto"/>
      </w:divBdr>
    </w:div>
    <w:div w:id="1816486576">
      <w:bodyDiv w:val="1"/>
      <w:marLeft w:val="0"/>
      <w:marRight w:val="0"/>
      <w:marTop w:val="0"/>
      <w:marBottom w:val="0"/>
      <w:divBdr>
        <w:top w:val="none" w:sz="0" w:space="0" w:color="auto"/>
        <w:left w:val="none" w:sz="0" w:space="0" w:color="auto"/>
        <w:bottom w:val="none" w:sz="0" w:space="0" w:color="auto"/>
        <w:right w:val="none" w:sz="0" w:space="0" w:color="auto"/>
      </w:divBdr>
    </w:div>
    <w:div w:id="1930119359">
      <w:bodyDiv w:val="1"/>
      <w:marLeft w:val="0"/>
      <w:marRight w:val="0"/>
      <w:marTop w:val="0"/>
      <w:marBottom w:val="0"/>
      <w:divBdr>
        <w:top w:val="none" w:sz="0" w:space="0" w:color="auto"/>
        <w:left w:val="none" w:sz="0" w:space="0" w:color="auto"/>
        <w:bottom w:val="none" w:sz="0" w:space="0" w:color="auto"/>
        <w:right w:val="none" w:sz="0" w:space="0" w:color="auto"/>
      </w:divBdr>
    </w:div>
    <w:div w:id="1996032720">
      <w:bodyDiv w:val="1"/>
      <w:marLeft w:val="0"/>
      <w:marRight w:val="0"/>
      <w:marTop w:val="0"/>
      <w:marBottom w:val="0"/>
      <w:divBdr>
        <w:top w:val="none" w:sz="0" w:space="0" w:color="auto"/>
        <w:left w:val="none" w:sz="0" w:space="0" w:color="auto"/>
        <w:bottom w:val="none" w:sz="0" w:space="0" w:color="auto"/>
        <w:right w:val="none" w:sz="0" w:space="0" w:color="auto"/>
      </w:divBdr>
    </w:div>
    <w:div w:id="20562707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3</Pages>
  <Words>412</Words>
  <Characters>2355</Characters>
  <Application>Microsoft Macintosh Word</Application>
  <DocSecurity>0</DocSecurity>
  <Lines>19</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曹若溪</dc:creator>
  <cp:keywords/>
  <dc:description/>
  <cp:lastModifiedBy>曹若溪</cp:lastModifiedBy>
  <cp:revision>225</cp:revision>
  <dcterms:created xsi:type="dcterms:W3CDTF">2020-04-01T13:29:00Z</dcterms:created>
  <dcterms:modified xsi:type="dcterms:W3CDTF">2020-05-06T06:23:00Z</dcterms:modified>
</cp:coreProperties>
</file>