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B580C" w14:textId="77777777" w:rsidR="004E4A7C" w:rsidRPr="00243843" w:rsidRDefault="00CA25D8" w:rsidP="004E4A7C">
      <w:pPr>
        <w:widowControl/>
        <w:jc w:val="center"/>
        <w:rPr>
          <w:rFonts w:ascii="微软雅黑" w:eastAsia="微软雅黑" w:hAnsi="微软雅黑"/>
          <w:b/>
          <w:bCs/>
          <w:color w:val="000000"/>
          <w:kern w:val="0"/>
          <w:sz w:val="32"/>
          <w:szCs w:val="32"/>
        </w:rPr>
      </w:pPr>
      <w:r w:rsidRPr="00243843">
        <w:rPr>
          <w:rFonts w:ascii="微软雅黑" w:eastAsia="微软雅黑" w:hAnsi="微软雅黑"/>
          <w:b/>
          <w:bCs/>
          <w:color w:val="000000"/>
          <w:kern w:val="0"/>
          <w:sz w:val="32"/>
          <w:szCs w:val="32"/>
        </w:rPr>
        <w:t>科学大师与遗传医学</w:t>
      </w:r>
      <w:r w:rsidR="00844075" w:rsidRPr="00243843">
        <w:rPr>
          <w:rFonts w:ascii="微软雅黑" w:eastAsia="微软雅黑" w:hAnsi="微软雅黑"/>
          <w:b/>
          <w:bCs/>
          <w:color w:val="000000"/>
          <w:kern w:val="0"/>
          <w:sz w:val="32"/>
          <w:szCs w:val="32"/>
        </w:rPr>
        <w:t>课</w:t>
      </w:r>
      <w:r w:rsidR="004E4A7C" w:rsidRPr="00243843">
        <w:rPr>
          <w:rFonts w:ascii="微软雅黑" w:eastAsia="微软雅黑" w:hAnsi="微软雅黑"/>
          <w:b/>
          <w:bCs/>
          <w:color w:val="000000"/>
          <w:kern w:val="0"/>
          <w:sz w:val="32"/>
          <w:szCs w:val="32"/>
        </w:rPr>
        <w:t>程教学大纲</w:t>
      </w:r>
    </w:p>
    <w:p w14:paraId="0ABDA6E5" w14:textId="77777777" w:rsidR="00CF2350" w:rsidRPr="00243843" w:rsidRDefault="00CF2350" w:rsidP="00CF2350">
      <w:pPr>
        <w:jc w:val="left"/>
        <w:rPr>
          <w:rFonts w:ascii="Times New Roman" w:hAnsi="Times New Roman"/>
        </w:rPr>
      </w:pPr>
    </w:p>
    <w:p w14:paraId="28B84D33" w14:textId="77777777" w:rsidR="00CF2350" w:rsidRPr="00243843" w:rsidRDefault="00CF2350" w:rsidP="00CF2350">
      <w:pPr>
        <w:jc w:val="left"/>
        <w:rPr>
          <w:rFonts w:ascii="Times New Roman" w:hAnsi="Times New Roman"/>
        </w:rPr>
      </w:pPr>
      <w:r w:rsidRPr="0017284A">
        <w:rPr>
          <w:rFonts w:ascii="Times New Roman"/>
          <w:b/>
        </w:rPr>
        <w:t>课程代码：</w:t>
      </w:r>
      <w:r w:rsidR="003E0C5B" w:rsidRPr="003E0C5B">
        <w:rPr>
          <w:rFonts w:ascii="Times New Roman"/>
        </w:rPr>
        <w:t>7214N001</w:t>
      </w:r>
    </w:p>
    <w:p w14:paraId="4176653C" w14:textId="77777777" w:rsidR="00CF2350" w:rsidRPr="00243843" w:rsidRDefault="00CF2350" w:rsidP="00CF2350">
      <w:pPr>
        <w:jc w:val="left"/>
        <w:rPr>
          <w:rFonts w:ascii="Times New Roman" w:hAnsi="Times New Roman"/>
        </w:rPr>
      </w:pPr>
      <w:r w:rsidRPr="0017284A">
        <w:rPr>
          <w:rFonts w:ascii="Times New Roman"/>
          <w:b/>
        </w:rPr>
        <w:t>课程中文名称：</w:t>
      </w:r>
      <w:r w:rsidR="00844075" w:rsidRPr="00243843">
        <w:rPr>
          <w:rFonts w:ascii="Times New Roman"/>
        </w:rPr>
        <w:t>科学大师与遗传医学</w:t>
      </w:r>
      <w:r w:rsidR="00A0185A">
        <w:rPr>
          <w:rFonts w:ascii="Times New Roman" w:hint="eastAsia"/>
        </w:rPr>
        <w:t xml:space="preserve">    </w:t>
      </w:r>
      <w:r w:rsidRPr="0017284A">
        <w:rPr>
          <w:rFonts w:ascii="Times New Roman"/>
          <w:b/>
        </w:rPr>
        <w:t>课程英文名称：</w:t>
      </w:r>
      <w:r w:rsidR="00844075" w:rsidRPr="00243843">
        <w:rPr>
          <w:rFonts w:ascii="Times New Roman" w:hAnsi="Times New Roman"/>
        </w:rPr>
        <w:t>Science masters and genetic medicine</w:t>
      </w:r>
    </w:p>
    <w:p w14:paraId="7616821D" w14:textId="7EE8ECDB" w:rsidR="00CF2350" w:rsidRPr="00243843" w:rsidRDefault="00CF2350" w:rsidP="00CF2350">
      <w:pPr>
        <w:jc w:val="left"/>
        <w:rPr>
          <w:rFonts w:ascii="Times New Roman" w:hAnsi="Times New Roman"/>
        </w:rPr>
      </w:pPr>
      <w:r w:rsidRPr="0017284A">
        <w:rPr>
          <w:rFonts w:ascii="Times New Roman"/>
          <w:b/>
        </w:rPr>
        <w:t>学分：</w:t>
      </w:r>
      <w:r w:rsidR="00844075" w:rsidRPr="00243843">
        <w:rPr>
          <w:rFonts w:ascii="Times New Roman" w:hAnsi="Times New Roman"/>
        </w:rPr>
        <w:t>1.5</w:t>
      </w:r>
      <w:r w:rsidR="00844075" w:rsidRPr="00243843">
        <w:rPr>
          <w:rFonts w:ascii="Times New Roman" w:hAnsi="Times New Roman"/>
        </w:rPr>
        <w:tab/>
      </w:r>
      <w:r w:rsidR="00844075" w:rsidRPr="00243843">
        <w:rPr>
          <w:rFonts w:ascii="Times New Roman" w:hAnsi="Times New Roman"/>
        </w:rPr>
        <w:tab/>
      </w:r>
      <w:r w:rsidR="00844075" w:rsidRPr="00243843">
        <w:rPr>
          <w:rFonts w:ascii="Times New Roman" w:hAnsi="Times New Roman"/>
        </w:rPr>
        <w:tab/>
      </w:r>
      <w:r w:rsidR="00E36950">
        <w:rPr>
          <w:rFonts w:ascii="Times New Roman" w:hAnsi="Times New Roman"/>
        </w:rPr>
        <w:t xml:space="preserve">                </w:t>
      </w:r>
      <w:r w:rsidRPr="0017284A">
        <w:rPr>
          <w:rFonts w:ascii="Times New Roman"/>
          <w:b/>
        </w:rPr>
        <w:t>周学时</w:t>
      </w:r>
      <w:r w:rsidR="0017284A" w:rsidRPr="0017284A">
        <w:rPr>
          <w:rFonts w:ascii="Times New Roman" w:hint="eastAsia"/>
          <w:b/>
        </w:rPr>
        <w:t>：</w:t>
      </w:r>
      <w:r w:rsidR="00844075" w:rsidRPr="00243843">
        <w:rPr>
          <w:rFonts w:ascii="Times New Roman" w:hAnsi="Times New Roman"/>
        </w:rPr>
        <w:t>1.5-0.0</w:t>
      </w:r>
    </w:p>
    <w:p w14:paraId="588A9223" w14:textId="77777777" w:rsidR="00CF2350" w:rsidRPr="00243843" w:rsidRDefault="00CF2350" w:rsidP="00CF2350">
      <w:pPr>
        <w:jc w:val="left"/>
        <w:rPr>
          <w:rFonts w:ascii="Times New Roman" w:hAnsi="Times New Roman"/>
        </w:rPr>
      </w:pPr>
      <w:r w:rsidRPr="0017284A">
        <w:rPr>
          <w:rFonts w:ascii="Times New Roman"/>
          <w:b/>
        </w:rPr>
        <w:t>面向对象：</w:t>
      </w:r>
      <w:r w:rsidR="00844075" w:rsidRPr="00243843">
        <w:rPr>
          <w:rFonts w:ascii="Times New Roman"/>
        </w:rPr>
        <w:t>全校本科生</w:t>
      </w:r>
      <w:r w:rsidR="00A0185A">
        <w:rPr>
          <w:rFonts w:ascii="Times New Roman" w:hint="eastAsia"/>
        </w:rPr>
        <w:t xml:space="preserve">                </w:t>
      </w:r>
      <w:r w:rsidRPr="0017284A">
        <w:rPr>
          <w:rFonts w:ascii="Times New Roman"/>
          <w:b/>
        </w:rPr>
        <w:t>预修要求：</w:t>
      </w:r>
      <w:r w:rsidR="00844075" w:rsidRPr="00243843">
        <w:rPr>
          <w:rFonts w:ascii="Times New Roman"/>
        </w:rPr>
        <w:t>无</w:t>
      </w:r>
    </w:p>
    <w:p w14:paraId="57152F71" w14:textId="77777777" w:rsidR="0017284A" w:rsidRDefault="0017284A" w:rsidP="004E4A7C">
      <w:pPr>
        <w:jc w:val="left"/>
        <w:rPr>
          <w:rFonts w:ascii="Times New Roman"/>
        </w:rPr>
      </w:pPr>
    </w:p>
    <w:p w14:paraId="62C9DD03" w14:textId="77777777" w:rsidR="004E4A7C" w:rsidRPr="0017284A" w:rsidRDefault="004E4A7C" w:rsidP="004E4A7C">
      <w:pPr>
        <w:jc w:val="left"/>
        <w:rPr>
          <w:rFonts w:ascii="微软雅黑" w:eastAsia="微软雅黑" w:hAnsi="微软雅黑"/>
          <w:b/>
        </w:rPr>
      </w:pPr>
      <w:r w:rsidRPr="0017284A">
        <w:rPr>
          <w:rFonts w:ascii="微软雅黑" w:eastAsia="微软雅黑" w:hAnsi="微软雅黑"/>
          <w:b/>
        </w:rPr>
        <w:t>一、课程介绍</w:t>
      </w:r>
    </w:p>
    <w:p w14:paraId="7530A98F" w14:textId="77777777" w:rsidR="004E4A7C" w:rsidRPr="0017284A" w:rsidRDefault="004E4A7C" w:rsidP="004E4A7C">
      <w:pPr>
        <w:jc w:val="left"/>
        <w:rPr>
          <w:rFonts w:ascii="Times New Roman" w:hAnsi="Times New Roman"/>
          <w:b/>
        </w:rPr>
      </w:pPr>
      <w:r w:rsidRPr="0017284A">
        <w:rPr>
          <w:rFonts w:ascii="Times New Roman"/>
          <w:b/>
        </w:rPr>
        <w:t>（一）中文简介</w:t>
      </w:r>
    </w:p>
    <w:p w14:paraId="66E5BB3F" w14:textId="77777777" w:rsidR="00844075" w:rsidRPr="00243843" w:rsidRDefault="00E5079A" w:rsidP="004E4A7C">
      <w:pPr>
        <w:jc w:val="left"/>
        <w:rPr>
          <w:rFonts w:ascii="Times New Roman" w:hAnsi="Times New Roman"/>
        </w:rPr>
      </w:pPr>
      <w:r>
        <w:rPr>
          <w:rFonts w:ascii="Times New Roman" w:hint="eastAsia"/>
        </w:rPr>
        <w:t xml:space="preserve">    </w:t>
      </w:r>
      <w:r w:rsidR="00844075" w:rsidRPr="00243843">
        <w:rPr>
          <w:rFonts w:ascii="Times New Roman"/>
        </w:rPr>
        <w:t>除了外伤和非正常死亡以外，人类所有疾病的发生、发展和转归都与遗传物质（</w:t>
      </w:r>
      <w:r w:rsidR="00844075" w:rsidRPr="00243843">
        <w:rPr>
          <w:rFonts w:ascii="Times New Roman" w:hAnsi="Times New Roman"/>
        </w:rPr>
        <w:t>DNA</w:t>
      </w:r>
      <w:r w:rsidR="00844075" w:rsidRPr="00243843">
        <w:rPr>
          <w:rFonts w:ascii="Times New Roman"/>
        </w:rPr>
        <w:t>）的直接或间接变化相关。这是全人类的共识。因此，没有遗传医学（医学遗传学），就没有现代医学。遗传医学早已汇入了医学科学的主流，成为发展最为迅猛、变化最为剧烈的学科，影响着整个人类的生活。遗传医学的最大贡献就是催生了预测医学、生殖遗传学、个性化医学、精准医学，不仅使得人类精准保健，而且可以通过产前筛查（如</w:t>
      </w:r>
      <w:r w:rsidR="00844075" w:rsidRPr="00243843">
        <w:rPr>
          <w:rFonts w:ascii="Times New Roman" w:hAnsi="Times New Roman"/>
        </w:rPr>
        <w:t>NIPT</w:t>
      </w:r>
      <w:r w:rsidR="00844075" w:rsidRPr="00243843">
        <w:rPr>
          <w:rFonts w:ascii="Times New Roman"/>
        </w:rPr>
        <w:t>技术）、产前</w:t>
      </w:r>
      <w:r w:rsidR="00844075" w:rsidRPr="00243843">
        <w:rPr>
          <w:rFonts w:ascii="Times New Roman" w:hAnsi="Times New Roman"/>
        </w:rPr>
        <w:t>DNA</w:t>
      </w:r>
      <w:r w:rsidR="00844075" w:rsidRPr="00243843">
        <w:rPr>
          <w:rFonts w:ascii="Times New Roman"/>
        </w:rPr>
        <w:t>诊断、植入前遗传学诊断（</w:t>
      </w:r>
      <w:r w:rsidR="00844075" w:rsidRPr="00243843">
        <w:rPr>
          <w:rFonts w:ascii="Times New Roman" w:hAnsi="Times New Roman"/>
        </w:rPr>
        <w:t>PGD</w:t>
      </w:r>
      <w:r w:rsidR="00844075" w:rsidRPr="00243843">
        <w:rPr>
          <w:rFonts w:ascii="Times New Roman"/>
        </w:rPr>
        <w:t>），阻断病原性遗传变异、致病基因向后代的传递，从而实现</w:t>
      </w:r>
      <w:r w:rsidR="003608B2">
        <w:rPr>
          <w:rFonts w:ascii="Times New Roman"/>
        </w:rPr>
        <w:t>人类的</w:t>
      </w:r>
      <w:r w:rsidR="00844075" w:rsidRPr="003608B2">
        <w:t>“优生”</w:t>
      </w:r>
      <w:r w:rsidR="00844075" w:rsidRPr="00243843">
        <w:rPr>
          <w:rFonts w:ascii="Times New Roman"/>
        </w:rPr>
        <w:t>梦想；并且逐步实现对疾病的精准治疗（基因治疗等）。遗传医学的发展，当然离不开一大批优秀人物的巨大贡献。</w:t>
      </w:r>
      <w:r w:rsidR="00844075" w:rsidRPr="00243843">
        <w:rPr>
          <w:rFonts w:ascii="Times New Roman" w:hAnsi="Times New Roman"/>
        </w:rPr>
        <w:br/>
      </w:r>
      <w:r>
        <w:rPr>
          <w:rFonts w:ascii="Times New Roman" w:hint="eastAsia"/>
        </w:rPr>
        <w:t xml:space="preserve">    </w:t>
      </w:r>
      <w:r w:rsidR="00844075" w:rsidRPr="00243843">
        <w:rPr>
          <w:rFonts w:ascii="Times New Roman"/>
        </w:rPr>
        <w:t>本课程拟通过介绍</w:t>
      </w:r>
      <w:r w:rsidR="00844075" w:rsidRPr="00243843">
        <w:rPr>
          <w:rFonts w:ascii="Times New Roman" w:hAnsi="Times New Roman"/>
        </w:rPr>
        <w:t>1</w:t>
      </w:r>
      <w:r w:rsidR="0017284A">
        <w:rPr>
          <w:rFonts w:ascii="Times New Roman" w:hAnsi="Times New Roman" w:hint="eastAsia"/>
        </w:rPr>
        <w:t>7</w:t>
      </w:r>
      <w:r w:rsidR="00844075" w:rsidRPr="00243843">
        <w:rPr>
          <w:rFonts w:ascii="Times New Roman"/>
        </w:rPr>
        <w:t>位科学大师</w:t>
      </w:r>
      <w:r w:rsidR="003608B2">
        <w:rPr>
          <w:rFonts w:ascii="Times New Roman"/>
        </w:rPr>
        <w:t>，</w:t>
      </w:r>
      <w:r w:rsidR="00844075" w:rsidRPr="00243843">
        <w:rPr>
          <w:rFonts w:ascii="Times New Roman"/>
        </w:rPr>
        <w:t>包括现代遗传学的奠基人孟德尔</w:t>
      </w:r>
      <w:r w:rsidR="003608B2">
        <w:rPr>
          <w:rFonts w:ascii="Times New Roman"/>
        </w:rPr>
        <w:t>（</w:t>
      </w:r>
      <w:r w:rsidR="003608B2" w:rsidRPr="003608B2">
        <w:rPr>
          <w:rFonts w:ascii="Times New Roman"/>
        </w:rPr>
        <w:t>Gregor Mendel</w:t>
      </w:r>
      <w:r w:rsidR="003608B2" w:rsidRPr="003608B2">
        <w:rPr>
          <w:rFonts w:ascii="Times New Roman"/>
        </w:rPr>
        <w:t>，</w:t>
      </w:r>
      <w:r w:rsidR="003608B2" w:rsidRPr="003608B2">
        <w:rPr>
          <w:rFonts w:ascii="Times New Roman"/>
        </w:rPr>
        <w:t>1822-1884</w:t>
      </w:r>
      <w:r w:rsidR="003608B2">
        <w:rPr>
          <w:rFonts w:ascii="Times New Roman"/>
        </w:rPr>
        <w:t>）</w:t>
      </w:r>
      <w:r w:rsidR="00844075" w:rsidRPr="00243843">
        <w:rPr>
          <w:rFonts w:ascii="Times New Roman"/>
        </w:rPr>
        <w:t>、摩尔根</w:t>
      </w:r>
      <w:r w:rsidR="003608B2">
        <w:rPr>
          <w:rFonts w:ascii="Times New Roman"/>
        </w:rPr>
        <w:t>（</w:t>
      </w:r>
      <w:r w:rsidR="0029594D" w:rsidRPr="0029594D">
        <w:rPr>
          <w:rFonts w:ascii="Times New Roman"/>
        </w:rPr>
        <w:t>Thomas Hunt Morgan</w:t>
      </w:r>
      <w:r w:rsidR="0029594D" w:rsidRPr="0029594D">
        <w:rPr>
          <w:rFonts w:ascii="Times New Roman"/>
        </w:rPr>
        <w:t>，</w:t>
      </w:r>
      <w:r w:rsidR="0029594D" w:rsidRPr="0029594D">
        <w:rPr>
          <w:rFonts w:ascii="Times New Roman"/>
        </w:rPr>
        <w:t>1866-1945</w:t>
      </w:r>
      <w:r w:rsidR="003608B2">
        <w:rPr>
          <w:rFonts w:ascii="Times New Roman"/>
        </w:rPr>
        <w:t>）</w:t>
      </w:r>
      <w:r w:rsidR="001B39A1">
        <w:rPr>
          <w:rFonts w:ascii="Times New Roman"/>
        </w:rPr>
        <w:t>及其团队</w:t>
      </w:r>
      <w:r w:rsidR="00844075" w:rsidRPr="00243843">
        <w:rPr>
          <w:rFonts w:ascii="Times New Roman"/>
        </w:rPr>
        <w:t>；</w:t>
      </w:r>
      <w:r w:rsidR="00844075" w:rsidRPr="003608B2">
        <w:t>“精准医学之父”</w:t>
      </w:r>
      <w:r w:rsidR="0030135E" w:rsidRPr="0030135E">
        <w:rPr>
          <w:rFonts w:ascii="Times New Roman" w:hAnsi="Times New Roman"/>
        </w:rPr>
        <w:t>Archibald Garrod</w:t>
      </w:r>
      <w:r w:rsidR="0030135E" w:rsidRPr="0030135E">
        <w:rPr>
          <w:rFonts w:ascii="Times New Roman" w:hAnsi="Times New Roman"/>
        </w:rPr>
        <w:t>（</w:t>
      </w:r>
      <w:r w:rsidR="0030135E" w:rsidRPr="0030135E">
        <w:rPr>
          <w:rFonts w:ascii="Times New Roman" w:hAnsi="Times New Roman"/>
        </w:rPr>
        <w:t>1857-1936</w:t>
      </w:r>
      <w:r w:rsidR="0030135E" w:rsidRPr="0030135E">
        <w:rPr>
          <w:rFonts w:ascii="Times New Roman" w:hAnsi="Times New Roman"/>
        </w:rPr>
        <w:t>）</w:t>
      </w:r>
      <w:r w:rsidR="00844075" w:rsidRPr="00243843">
        <w:rPr>
          <w:rFonts w:ascii="Times New Roman"/>
        </w:rPr>
        <w:t>；首次证实</w:t>
      </w:r>
      <w:r w:rsidR="00844075" w:rsidRPr="00243843">
        <w:rPr>
          <w:rFonts w:ascii="Times New Roman" w:hAnsi="Times New Roman"/>
        </w:rPr>
        <w:t>DNA</w:t>
      </w:r>
      <w:r w:rsidR="00844075" w:rsidRPr="00243843">
        <w:rPr>
          <w:rFonts w:ascii="Times New Roman"/>
        </w:rPr>
        <w:t>是遗传物质的</w:t>
      </w:r>
      <w:r w:rsidR="00BB726E" w:rsidRPr="00BB726E">
        <w:rPr>
          <w:rFonts w:ascii="Times New Roman"/>
        </w:rPr>
        <w:t>Oswald Avery</w:t>
      </w:r>
      <w:r w:rsidR="00BB726E" w:rsidRPr="00BB726E">
        <w:rPr>
          <w:rFonts w:ascii="Times New Roman" w:hint="eastAsia"/>
        </w:rPr>
        <w:t>（</w:t>
      </w:r>
      <w:r w:rsidR="00BB726E" w:rsidRPr="00BB726E">
        <w:rPr>
          <w:rFonts w:ascii="Times New Roman"/>
        </w:rPr>
        <w:t>1877</w:t>
      </w:r>
      <w:r w:rsidR="00BB726E">
        <w:rPr>
          <w:rFonts w:ascii="Times New Roman"/>
        </w:rPr>
        <w:t>-</w:t>
      </w:r>
      <w:r w:rsidR="00BB726E" w:rsidRPr="00BB726E">
        <w:rPr>
          <w:rFonts w:ascii="Times New Roman"/>
        </w:rPr>
        <w:t>1955</w:t>
      </w:r>
      <w:r w:rsidR="00BB726E" w:rsidRPr="00BB726E">
        <w:rPr>
          <w:rFonts w:ascii="Times New Roman" w:hint="eastAsia"/>
        </w:rPr>
        <w:t>）</w:t>
      </w:r>
      <w:r w:rsidR="00844075" w:rsidRPr="00243843">
        <w:rPr>
          <w:rFonts w:ascii="Times New Roman"/>
        </w:rPr>
        <w:t>；阐明</w:t>
      </w:r>
      <w:r w:rsidR="00844075" w:rsidRPr="00243843">
        <w:rPr>
          <w:rFonts w:ascii="Times New Roman" w:hAnsi="Times New Roman"/>
        </w:rPr>
        <w:t>DNA</w:t>
      </w:r>
      <w:r w:rsidR="00844075" w:rsidRPr="00243843">
        <w:rPr>
          <w:rFonts w:ascii="Times New Roman"/>
        </w:rPr>
        <w:t>双螺旋结构的</w:t>
      </w:r>
      <w:r w:rsidR="003C6461" w:rsidRPr="003C6461">
        <w:rPr>
          <w:rFonts w:ascii="Times New Roman" w:hAnsi="Times New Roman"/>
        </w:rPr>
        <w:t>James Watson</w:t>
      </w:r>
      <w:r w:rsidR="003C6461" w:rsidRPr="003C6461">
        <w:rPr>
          <w:rFonts w:ascii="Times New Roman" w:hAnsi="Times New Roman" w:hint="eastAsia"/>
        </w:rPr>
        <w:t>（</w:t>
      </w:r>
      <w:r w:rsidR="003C6461" w:rsidRPr="003C6461">
        <w:rPr>
          <w:rFonts w:ascii="Times New Roman" w:hAnsi="Times New Roman"/>
        </w:rPr>
        <w:t>1928</w:t>
      </w:r>
      <w:r w:rsidR="003C6461">
        <w:rPr>
          <w:rFonts w:ascii="Times New Roman" w:hAnsi="Times New Roman"/>
        </w:rPr>
        <w:t>-</w:t>
      </w:r>
      <w:r w:rsidR="003C6461" w:rsidRPr="003C6461">
        <w:rPr>
          <w:rFonts w:ascii="Times New Roman" w:hAnsi="Times New Roman" w:hint="eastAsia"/>
        </w:rPr>
        <w:t>）和</w:t>
      </w:r>
      <w:r w:rsidR="003C6461" w:rsidRPr="003C6461">
        <w:rPr>
          <w:rFonts w:ascii="Times New Roman" w:hAnsi="Times New Roman"/>
        </w:rPr>
        <w:t>Francis Crick</w:t>
      </w:r>
      <w:r w:rsidR="003C6461" w:rsidRPr="003C6461">
        <w:rPr>
          <w:rFonts w:ascii="Times New Roman" w:hAnsi="Times New Roman" w:hint="eastAsia"/>
        </w:rPr>
        <w:t>（</w:t>
      </w:r>
      <w:r w:rsidR="003C6461" w:rsidRPr="003C6461">
        <w:rPr>
          <w:rFonts w:ascii="Times New Roman" w:hAnsi="Times New Roman"/>
        </w:rPr>
        <w:t>1916</w:t>
      </w:r>
      <w:r w:rsidR="003C6461">
        <w:rPr>
          <w:rFonts w:ascii="Times New Roman" w:hAnsi="Times New Roman"/>
        </w:rPr>
        <w:t>-</w:t>
      </w:r>
      <w:r w:rsidR="003C6461" w:rsidRPr="003C6461">
        <w:rPr>
          <w:rFonts w:ascii="Times New Roman" w:hAnsi="Times New Roman"/>
        </w:rPr>
        <w:t>2004</w:t>
      </w:r>
      <w:r w:rsidR="003C6461" w:rsidRPr="003C6461">
        <w:rPr>
          <w:rFonts w:ascii="Times New Roman" w:hAnsi="Times New Roman" w:hint="eastAsia"/>
        </w:rPr>
        <w:t>）</w:t>
      </w:r>
      <w:r w:rsidR="00844075" w:rsidRPr="00243843">
        <w:rPr>
          <w:rFonts w:ascii="Times New Roman"/>
        </w:rPr>
        <w:t>；</w:t>
      </w:r>
      <w:r w:rsidR="00844075" w:rsidRPr="009270F8">
        <w:t>“医学遗传学之父”</w:t>
      </w:r>
      <w:r w:rsidR="009270F8" w:rsidRPr="009270F8">
        <w:rPr>
          <w:rFonts w:ascii="Times New Roman" w:hAnsi="Times New Roman"/>
        </w:rPr>
        <w:t>Victor McKusick</w:t>
      </w:r>
      <w:r w:rsidR="009270F8" w:rsidRPr="009270F8">
        <w:rPr>
          <w:rFonts w:ascii="Times New Roman" w:hAnsi="Times New Roman"/>
        </w:rPr>
        <w:t>（</w:t>
      </w:r>
      <w:r w:rsidR="009270F8" w:rsidRPr="009270F8">
        <w:rPr>
          <w:rFonts w:ascii="Times New Roman" w:hAnsi="Times New Roman"/>
        </w:rPr>
        <w:t>1921</w:t>
      </w:r>
      <w:r w:rsidR="009270F8">
        <w:rPr>
          <w:rFonts w:ascii="Times New Roman" w:hAnsi="Times New Roman"/>
        </w:rPr>
        <w:t>-</w:t>
      </w:r>
      <w:r w:rsidR="009270F8" w:rsidRPr="009270F8">
        <w:rPr>
          <w:rFonts w:ascii="Times New Roman" w:hAnsi="Times New Roman"/>
        </w:rPr>
        <w:t>2008</w:t>
      </w:r>
      <w:r w:rsidR="009270F8" w:rsidRPr="009270F8">
        <w:rPr>
          <w:rFonts w:ascii="Times New Roman" w:hAnsi="Times New Roman"/>
        </w:rPr>
        <w:t>）</w:t>
      </w:r>
      <w:r w:rsidR="00844075" w:rsidRPr="00243843">
        <w:rPr>
          <w:rFonts w:ascii="Times New Roman"/>
        </w:rPr>
        <w:t>；发明染色体低渗技术的徐道觉</w:t>
      </w:r>
      <w:r w:rsidR="00303001" w:rsidRPr="00303001">
        <w:rPr>
          <w:rFonts w:ascii="Times New Roman" w:hint="eastAsia"/>
        </w:rPr>
        <w:t>（</w:t>
      </w:r>
      <w:r w:rsidR="00303001" w:rsidRPr="00303001">
        <w:rPr>
          <w:rFonts w:ascii="Times New Roman"/>
        </w:rPr>
        <w:t>Tao-Chiuh Hsu</w:t>
      </w:r>
      <w:r w:rsidR="00303001" w:rsidRPr="00303001">
        <w:rPr>
          <w:rFonts w:ascii="Times New Roman"/>
        </w:rPr>
        <w:t>，</w:t>
      </w:r>
      <w:r w:rsidR="00303001" w:rsidRPr="00303001">
        <w:rPr>
          <w:rFonts w:ascii="Times New Roman"/>
        </w:rPr>
        <w:t>1917-2003</w:t>
      </w:r>
      <w:r w:rsidR="00303001" w:rsidRPr="00303001">
        <w:rPr>
          <w:rFonts w:ascii="Times New Roman"/>
        </w:rPr>
        <w:t>）</w:t>
      </w:r>
      <w:r w:rsidR="00844075" w:rsidRPr="00243843">
        <w:rPr>
          <w:rFonts w:ascii="Times New Roman"/>
        </w:rPr>
        <w:t>；发明</w:t>
      </w:r>
      <w:r w:rsidR="00844075" w:rsidRPr="00243843">
        <w:rPr>
          <w:rFonts w:ascii="Times New Roman" w:hAnsi="Times New Roman"/>
        </w:rPr>
        <w:t>PCR</w:t>
      </w:r>
      <w:r w:rsidR="00844075" w:rsidRPr="00243843">
        <w:rPr>
          <w:rFonts w:ascii="Times New Roman"/>
        </w:rPr>
        <w:t>技术的</w:t>
      </w:r>
      <w:r w:rsidR="00CE030C" w:rsidRPr="00CE030C">
        <w:rPr>
          <w:rFonts w:ascii="Times New Roman" w:hAnsi="Times New Roman"/>
        </w:rPr>
        <w:t>Kary Mullis</w:t>
      </w:r>
      <w:r w:rsidR="00CE030C" w:rsidRPr="00CE030C">
        <w:rPr>
          <w:rFonts w:ascii="Times New Roman" w:hAnsi="Times New Roman"/>
        </w:rPr>
        <w:t>（</w:t>
      </w:r>
      <w:r w:rsidR="00CE030C" w:rsidRPr="00CE030C">
        <w:rPr>
          <w:rFonts w:ascii="Times New Roman" w:hAnsi="Times New Roman"/>
        </w:rPr>
        <w:t>1944-</w:t>
      </w:r>
      <w:r w:rsidR="00CE030C" w:rsidRPr="00CE030C">
        <w:rPr>
          <w:rFonts w:ascii="Times New Roman" w:hAnsi="Times New Roman"/>
        </w:rPr>
        <w:t>）</w:t>
      </w:r>
      <w:r w:rsidR="00844075" w:rsidRPr="00243843">
        <w:rPr>
          <w:rFonts w:ascii="Times New Roman"/>
        </w:rPr>
        <w:t>；</w:t>
      </w:r>
      <w:r w:rsidR="001B3C9C">
        <w:rPr>
          <w:rFonts w:ascii="Times New Roman" w:hint="eastAsia"/>
        </w:rPr>
        <w:t>DNA</w:t>
      </w:r>
      <w:r w:rsidR="001B3C9C">
        <w:rPr>
          <w:rFonts w:ascii="Times New Roman" w:hint="eastAsia"/>
        </w:rPr>
        <w:t>测序技术的发明人、两次诺贝尔奖获得者</w:t>
      </w:r>
      <w:r w:rsidR="00F838A8" w:rsidRPr="00F838A8">
        <w:rPr>
          <w:rFonts w:ascii="Times New Roman"/>
        </w:rPr>
        <w:t>Frederick Sanger</w:t>
      </w:r>
      <w:r w:rsidR="00F838A8" w:rsidRPr="00F838A8">
        <w:rPr>
          <w:rFonts w:ascii="Times New Roman"/>
        </w:rPr>
        <w:t>（</w:t>
      </w:r>
      <w:r w:rsidR="00F838A8" w:rsidRPr="00F838A8">
        <w:rPr>
          <w:rFonts w:ascii="Times New Roman"/>
        </w:rPr>
        <w:t>1918-2013</w:t>
      </w:r>
      <w:r w:rsidR="00F838A8" w:rsidRPr="00F838A8">
        <w:rPr>
          <w:rFonts w:ascii="Times New Roman"/>
        </w:rPr>
        <w:t>）</w:t>
      </w:r>
      <w:r w:rsidR="00F838A8">
        <w:rPr>
          <w:rFonts w:ascii="Times New Roman"/>
        </w:rPr>
        <w:t>；</w:t>
      </w:r>
      <w:r w:rsidR="00844075" w:rsidRPr="00243843">
        <w:rPr>
          <w:rFonts w:ascii="Times New Roman"/>
        </w:rPr>
        <w:t>神经病学的奠基人之一</w:t>
      </w:r>
      <w:r w:rsidR="007B3C3F" w:rsidRPr="007B3C3F">
        <w:rPr>
          <w:rFonts w:ascii="Times New Roman" w:hAnsi="Times New Roman"/>
        </w:rPr>
        <w:t>Samuel Alexander Wilson</w:t>
      </w:r>
      <w:r w:rsidR="007B3C3F">
        <w:rPr>
          <w:rFonts w:ascii="Times New Roman" w:hAnsi="Times New Roman"/>
        </w:rPr>
        <w:t>（</w:t>
      </w:r>
      <w:r w:rsidR="007B3C3F" w:rsidRPr="007B3C3F">
        <w:rPr>
          <w:rFonts w:ascii="Times New Roman" w:hAnsi="Times New Roman"/>
        </w:rPr>
        <w:t>1878-1937</w:t>
      </w:r>
      <w:r w:rsidR="007B3C3F">
        <w:rPr>
          <w:rFonts w:ascii="Times New Roman" w:hAnsi="Times New Roman"/>
        </w:rPr>
        <w:t>）</w:t>
      </w:r>
      <w:r w:rsidR="00844075" w:rsidRPr="00243843">
        <w:rPr>
          <w:rFonts w:ascii="Times New Roman"/>
        </w:rPr>
        <w:t>；群体遗传学大师李景均（</w:t>
      </w:r>
      <w:r w:rsidR="00844075" w:rsidRPr="00243843">
        <w:rPr>
          <w:rFonts w:ascii="Times New Roman" w:hAnsi="Times New Roman"/>
        </w:rPr>
        <w:t>CC Li</w:t>
      </w:r>
      <w:r w:rsidR="00D21052">
        <w:rPr>
          <w:rFonts w:ascii="Times New Roman" w:hAnsi="Times New Roman"/>
        </w:rPr>
        <w:t>，</w:t>
      </w:r>
      <w:r w:rsidR="00D21052" w:rsidRPr="00D21052">
        <w:rPr>
          <w:rFonts w:ascii="Times New Roman" w:hAnsi="Times New Roman"/>
        </w:rPr>
        <w:t>Ching Chun Li</w:t>
      </w:r>
      <w:r w:rsidR="00D21052">
        <w:rPr>
          <w:rFonts w:ascii="Times New Roman" w:hAnsi="Times New Roman"/>
        </w:rPr>
        <w:t>，</w:t>
      </w:r>
      <w:r w:rsidR="00FF096A">
        <w:rPr>
          <w:rFonts w:ascii="Times New Roman" w:hAnsi="Times New Roman" w:hint="eastAsia"/>
        </w:rPr>
        <w:t>1912-2003</w:t>
      </w:r>
      <w:r w:rsidR="00844075" w:rsidRPr="00243843">
        <w:rPr>
          <w:rFonts w:ascii="Times New Roman"/>
        </w:rPr>
        <w:t>）；</w:t>
      </w:r>
      <w:r w:rsidR="00844075" w:rsidRPr="003608B2">
        <w:t>“药物遗传学之父”</w:t>
      </w:r>
      <w:r w:rsidR="00844075" w:rsidRPr="00243843">
        <w:rPr>
          <w:rFonts w:ascii="Times New Roman" w:hAnsi="Times New Roman"/>
        </w:rPr>
        <w:t>Arno Motulsky</w:t>
      </w:r>
      <w:r w:rsidR="00F95A33">
        <w:rPr>
          <w:rFonts w:ascii="Times New Roman" w:hAnsi="Times New Roman"/>
        </w:rPr>
        <w:t>（</w:t>
      </w:r>
      <w:r w:rsidR="00F95A33">
        <w:rPr>
          <w:rFonts w:ascii="Times New Roman" w:hAnsi="Times New Roman" w:hint="eastAsia"/>
        </w:rPr>
        <w:t>1923-2018</w:t>
      </w:r>
      <w:r w:rsidR="00F95A33">
        <w:rPr>
          <w:rFonts w:ascii="Times New Roman" w:hAnsi="Times New Roman"/>
        </w:rPr>
        <w:t>）</w:t>
      </w:r>
      <w:r w:rsidR="00844075" w:rsidRPr="00243843">
        <w:rPr>
          <w:rFonts w:ascii="Times New Roman"/>
        </w:rPr>
        <w:t>；发现朊病毒的</w:t>
      </w:r>
      <w:r w:rsidR="00F95A33" w:rsidRPr="00F95A33">
        <w:rPr>
          <w:rFonts w:ascii="Times New Roman" w:hAnsi="Times New Roman"/>
        </w:rPr>
        <w:t>Stanley Prusiner</w:t>
      </w:r>
      <w:r w:rsidR="00F95A33" w:rsidRPr="00F95A33">
        <w:rPr>
          <w:rFonts w:ascii="Times New Roman" w:hAnsi="Times New Roman"/>
        </w:rPr>
        <w:t>（</w:t>
      </w:r>
      <w:r w:rsidR="00F95A33" w:rsidRPr="00F95A33">
        <w:rPr>
          <w:rFonts w:ascii="Times New Roman" w:hAnsi="Times New Roman"/>
        </w:rPr>
        <w:t>1942-</w:t>
      </w:r>
      <w:r w:rsidR="00F95A33" w:rsidRPr="00F95A33">
        <w:rPr>
          <w:rFonts w:ascii="Times New Roman" w:hAnsi="Times New Roman"/>
        </w:rPr>
        <w:t>）</w:t>
      </w:r>
      <w:r w:rsidR="00844075" w:rsidRPr="00243843">
        <w:rPr>
          <w:rFonts w:ascii="Times New Roman"/>
        </w:rPr>
        <w:t>；</w:t>
      </w:r>
      <w:r w:rsidR="00844075" w:rsidRPr="00F95A33">
        <w:t>“分子诊断之父”</w:t>
      </w:r>
      <w:r w:rsidR="00844075" w:rsidRPr="00243843">
        <w:rPr>
          <w:rFonts w:ascii="Times New Roman"/>
        </w:rPr>
        <w:t>简悦威</w:t>
      </w:r>
      <w:r w:rsidR="00F95A33">
        <w:rPr>
          <w:rFonts w:ascii="Times New Roman"/>
        </w:rPr>
        <w:t>（</w:t>
      </w:r>
      <w:r w:rsidR="00F95A33" w:rsidRPr="00F95A33">
        <w:rPr>
          <w:rFonts w:ascii="Times New Roman"/>
        </w:rPr>
        <w:t>Yuet Wai Kan</w:t>
      </w:r>
      <w:r w:rsidR="00F95A33" w:rsidRPr="00F95A33">
        <w:rPr>
          <w:rFonts w:ascii="Times New Roman"/>
        </w:rPr>
        <w:t>，</w:t>
      </w:r>
      <w:r w:rsidR="00F95A33" w:rsidRPr="00F95A33">
        <w:rPr>
          <w:rFonts w:ascii="Times New Roman"/>
        </w:rPr>
        <w:t>1936-</w:t>
      </w:r>
      <w:r w:rsidR="00F95A33">
        <w:rPr>
          <w:rFonts w:ascii="Times New Roman"/>
        </w:rPr>
        <w:t>）</w:t>
      </w:r>
      <w:r w:rsidR="00844075" w:rsidRPr="00243843">
        <w:rPr>
          <w:rFonts w:ascii="Times New Roman"/>
        </w:rPr>
        <w:t>；</w:t>
      </w:r>
      <w:r w:rsidR="00844075" w:rsidRPr="005E5654">
        <w:t>“</w:t>
      </w:r>
      <w:r w:rsidR="00844075" w:rsidRPr="00243843">
        <w:rPr>
          <w:rFonts w:ascii="Times New Roman" w:hAnsi="Times New Roman"/>
        </w:rPr>
        <w:t>NIPT</w:t>
      </w:r>
      <w:r w:rsidR="00844075" w:rsidRPr="00243843">
        <w:rPr>
          <w:rFonts w:ascii="Times New Roman"/>
        </w:rPr>
        <w:t>之</w:t>
      </w:r>
      <w:r w:rsidR="00844075" w:rsidRPr="005E5654">
        <w:t>父”</w:t>
      </w:r>
      <w:r w:rsidR="00844075" w:rsidRPr="00243843">
        <w:rPr>
          <w:rFonts w:ascii="Times New Roman"/>
        </w:rPr>
        <w:t>卢煜明</w:t>
      </w:r>
      <w:r w:rsidR="005E5654">
        <w:rPr>
          <w:rFonts w:ascii="Times New Roman"/>
        </w:rPr>
        <w:t>（</w:t>
      </w:r>
      <w:r w:rsidR="005E5654" w:rsidRPr="00176690">
        <w:rPr>
          <w:rFonts w:ascii="Times New Roman"/>
          <w:color w:val="000000"/>
        </w:rPr>
        <w:t>Yuk-Ming Dennis Lo</w:t>
      </w:r>
      <w:r w:rsidR="005E5654">
        <w:rPr>
          <w:rFonts w:ascii="Times New Roman"/>
          <w:color w:val="000000"/>
        </w:rPr>
        <w:t>，</w:t>
      </w:r>
      <w:r w:rsidR="005E5654">
        <w:rPr>
          <w:rFonts w:ascii="Times New Roman" w:hint="eastAsia"/>
          <w:color w:val="000000"/>
        </w:rPr>
        <w:t>1963-</w:t>
      </w:r>
      <w:r w:rsidR="005E5654">
        <w:rPr>
          <w:rFonts w:ascii="Times New Roman"/>
        </w:rPr>
        <w:t>）</w:t>
      </w:r>
      <w:r w:rsidR="00844075" w:rsidRPr="00243843">
        <w:rPr>
          <w:rFonts w:ascii="Times New Roman"/>
        </w:rPr>
        <w:t>；</w:t>
      </w:r>
      <w:r w:rsidR="00844075" w:rsidRPr="005E5654">
        <w:t>“试管婴儿之父”</w:t>
      </w:r>
      <w:r w:rsidR="00844075" w:rsidRPr="00243843">
        <w:rPr>
          <w:rFonts w:ascii="Times New Roman" w:hAnsi="Times New Roman"/>
        </w:rPr>
        <w:t>Robert Edwards</w:t>
      </w:r>
      <w:r w:rsidR="005E5654">
        <w:rPr>
          <w:rFonts w:ascii="Times New Roman" w:hAnsi="Times New Roman"/>
        </w:rPr>
        <w:t>（</w:t>
      </w:r>
      <w:r w:rsidR="005E5654">
        <w:rPr>
          <w:rFonts w:ascii="Times New Roman" w:hAnsi="Times New Roman" w:hint="eastAsia"/>
        </w:rPr>
        <w:t>1925-2013</w:t>
      </w:r>
      <w:r w:rsidR="005E5654">
        <w:rPr>
          <w:rFonts w:ascii="Times New Roman" w:hAnsi="Times New Roman"/>
        </w:rPr>
        <w:t>）</w:t>
      </w:r>
      <w:r w:rsidR="00844075" w:rsidRPr="00243843">
        <w:rPr>
          <w:rFonts w:ascii="Times New Roman"/>
        </w:rPr>
        <w:t>等的相关研究贡献，深入浅出地阐释遗传医学的发展史和知识，培养学生的创新精神、奋斗精神与科学思维，提升学生的科学素养与创新意识。</w:t>
      </w:r>
      <w:r w:rsidR="00844075" w:rsidRPr="00243843">
        <w:rPr>
          <w:rFonts w:ascii="Times New Roman" w:hAnsi="Times New Roman"/>
        </w:rPr>
        <w:br/>
      </w:r>
    </w:p>
    <w:p w14:paraId="164D5A19" w14:textId="77777777" w:rsidR="004E4A7C" w:rsidRPr="002F2EA9" w:rsidRDefault="004E4A7C" w:rsidP="004E4A7C">
      <w:pPr>
        <w:jc w:val="left"/>
        <w:rPr>
          <w:rFonts w:ascii="Times New Roman" w:hAnsi="Times New Roman"/>
          <w:b/>
        </w:rPr>
      </w:pPr>
      <w:r w:rsidRPr="002F2EA9">
        <w:rPr>
          <w:rFonts w:ascii="Times New Roman"/>
          <w:b/>
        </w:rPr>
        <w:t>（二）英文简介</w:t>
      </w:r>
    </w:p>
    <w:p w14:paraId="30862E60" w14:textId="60320704" w:rsidR="004E4A7C" w:rsidRPr="00243843" w:rsidRDefault="00E5079A" w:rsidP="004E4A7C">
      <w:pPr>
        <w:jc w:val="left"/>
        <w:rPr>
          <w:rFonts w:ascii="Times New Roman" w:hAnsi="Times New Roman"/>
        </w:rPr>
      </w:pPr>
      <w:r>
        <w:rPr>
          <w:rFonts w:ascii="Times New Roman" w:hAnsi="Times New Roman" w:hint="eastAsia"/>
        </w:rPr>
        <w:t xml:space="preserve">    </w:t>
      </w:r>
      <w:r w:rsidR="00844075" w:rsidRPr="00243843">
        <w:rPr>
          <w:rFonts w:ascii="Times New Roman" w:hAnsi="Times New Roman"/>
        </w:rPr>
        <w:t>In addition to trauma and abnormal death, the occurrence, development and outcome of all human diseases are related to direct or indirect changes in genetic material (DNA). This is the consensus of all mankind. Therefore, without genetic medicine, or medical genetics, there would be no modern medicine. Genetic medicine has been invading the mainstream of medical practice and has become the fastest growing and most dramatic discipline. The greatest contribution of genetic medicine to the clinic is the birth of predictive medicine, reproductive genetics, personalized medicine and precision medicine. It not only makes human precision health care, but also blocks the transmission of pathogenic genetic variation and pathogenic genes from parents to their offspring, and to realize the dream of having healthy babies by the prenatal screening (such as NIPT), prenatal DNA diagnosis and pre-implantation genetic diagnosis (PGD); And gradually achieve accurate treatment of diseases (such as gene therapy). Of course, the development of genetic medicine cannot be separated from the great contributions of a large number of outstanding masters.</w:t>
      </w:r>
      <w:r w:rsidR="00844075" w:rsidRPr="00243843">
        <w:rPr>
          <w:rFonts w:ascii="Times New Roman" w:hAnsi="Times New Roman"/>
        </w:rPr>
        <w:br/>
      </w:r>
      <w:r w:rsidR="00F0799D">
        <w:rPr>
          <w:rFonts w:ascii="Times New Roman" w:hAnsi="Times New Roman"/>
        </w:rPr>
        <w:t xml:space="preserve">    </w:t>
      </w:r>
      <w:r w:rsidR="00844075" w:rsidRPr="00243843">
        <w:rPr>
          <w:rFonts w:ascii="Times New Roman" w:hAnsi="Times New Roman"/>
        </w:rPr>
        <w:t xml:space="preserve">This course is intended to introduce the relevant research contributions of 16 science masters including Gregor Mendel and Thomas Hunt Morgan; Archibald Garrod; Oswald Avery; James Watson and Francis Crick; </w:t>
      </w:r>
      <w:r w:rsidR="00844075" w:rsidRPr="00243843">
        <w:rPr>
          <w:rFonts w:ascii="Times New Roman" w:hAnsi="Times New Roman"/>
        </w:rPr>
        <w:lastRenderedPageBreak/>
        <w:t xml:space="preserve">Victor McKusick; Tao-Chiuh Hsu; Kary Mullis; </w:t>
      </w:r>
      <w:r w:rsidR="002F2EA9" w:rsidRPr="00F838A8">
        <w:rPr>
          <w:rFonts w:ascii="Times New Roman"/>
        </w:rPr>
        <w:t>Frederick Sanger</w:t>
      </w:r>
      <w:r w:rsidR="002F2EA9">
        <w:rPr>
          <w:rFonts w:ascii="Times New Roman" w:hint="eastAsia"/>
        </w:rPr>
        <w:t xml:space="preserve">; </w:t>
      </w:r>
      <w:r w:rsidR="00844075" w:rsidRPr="00243843">
        <w:rPr>
          <w:rFonts w:ascii="Times New Roman" w:hAnsi="Times New Roman"/>
        </w:rPr>
        <w:t>Samuel Alexander Kinner Wilson; Ching Chun Li; Arno Motulsky; Stanley Prusiner; Yuet-Wai Kan; Yuk-Ming Dennis Lo; Robert Edwards, and to explain the history and knowledge of genetic medicine in an easy-to-understand way, cultivate students' innovative spirit, struggle spirit and scientific thinking, and enhance students' scientific literacy and innovation consciousness.</w:t>
      </w:r>
      <w:r w:rsidR="00844075" w:rsidRPr="00243843">
        <w:rPr>
          <w:rFonts w:ascii="Times New Roman" w:hAnsi="Times New Roman"/>
        </w:rPr>
        <w:br/>
      </w:r>
    </w:p>
    <w:p w14:paraId="26ADE2AE" w14:textId="77777777" w:rsidR="002462D2" w:rsidRPr="002F2EA9" w:rsidRDefault="00032A58" w:rsidP="002F2EA9">
      <w:pPr>
        <w:jc w:val="left"/>
        <w:divId w:val="473259787"/>
        <w:rPr>
          <w:rFonts w:ascii="微软雅黑" w:eastAsia="微软雅黑" w:hAnsi="微软雅黑"/>
          <w:b/>
        </w:rPr>
      </w:pPr>
      <w:r w:rsidRPr="002F2EA9">
        <w:rPr>
          <w:rFonts w:ascii="微软雅黑" w:eastAsia="微软雅黑" w:hAnsi="微软雅黑"/>
          <w:b/>
        </w:rPr>
        <w:t>二、教学目标</w:t>
      </w:r>
    </w:p>
    <w:p w14:paraId="77DE03D3" w14:textId="77777777" w:rsidR="002462D2" w:rsidRPr="002F2EA9" w:rsidRDefault="00032A58">
      <w:pPr>
        <w:pStyle w:val="a7"/>
        <w:spacing w:beforeAutospacing="0" w:afterAutospacing="0"/>
        <w:divId w:val="473259787"/>
        <w:rPr>
          <w:rFonts w:ascii="Times New Roman" w:hAnsi="Times New Roman" w:cs="Times New Roman"/>
          <w:b/>
        </w:rPr>
      </w:pPr>
      <w:r w:rsidRPr="002F2EA9">
        <w:rPr>
          <w:rFonts w:ascii="Times New Roman" w:cs="Times New Roman"/>
          <w:b/>
          <w:sz w:val="21"/>
          <w:szCs w:val="21"/>
        </w:rPr>
        <w:t>（一）学习目标</w:t>
      </w:r>
    </w:p>
    <w:p w14:paraId="1B45B4F5"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本课程的教学目标在于培养学生掌握遗传医学发展史的基本知识，以及如何学习科学大师们的科研创新思维的能力。</w:t>
      </w:r>
    </w:p>
    <w:p w14:paraId="5C3BE5DB" w14:textId="77777777" w:rsidR="002462D2" w:rsidRPr="008B3F45" w:rsidRDefault="00032A58">
      <w:pPr>
        <w:pStyle w:val="a7"/>
        <w:spacing w:beforeAutospacing="0" w:afterAutospacing="0"/>
        <w:divId w:val="473259787"/>
        <w:rPr>
          <w:rFonts w:ascii="Times New Roman" w:hAnsi="Times New Roman" w:cs="Times New Roman"/>
          <w:b/>
        </w:rPr>
      </w:pPr>
      <w:r w:rsidRPr="008B3F45">
        <w:rPr>
          <w:rFonts w:ascii="Times New Roman" w:cs="Times New Roman"/>
          <w:b/>
          <w:sz w:val="21"/>
          <w:szCs w:val="21"/>
        </w:rPr>
        <w:t>（二）可测量结果</w:t>
      </w:r>
    </w:p>
    <w:p w14:paraId="00EDEE03"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通过本课程的学习，学生应掌握和了解以下知识：</w:t>
      </w:r>
    </w:p>
    <w:p w14:paraId="42D08856"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w:t>
      </w:r>
      <w:r w:rsidRPr="00243843">
        <w:rPr>
          <w:rFonts w:ascii="Times New Roman" w:hAnsi="Times New Roman" w:cs="Times New Roman"/>
          <w:sz w:val="21"/>
          <w:szCs w:val="21"/>
        </w:rPr>
        <w:t>1</w:t>
      </w:r>
      <w:r w:rsidRPr="00243843">
        <w:rPr>
          <w:rFonts w:ascii="Times New Roman" w:cs="Times New Roman"/>
          <w:sz w:val="21"/>
          <w:szCs w:val="21"/>
        </w:rPr>
        <w:t>）掌握遗传医学的基本发展史，了解遗传医学在现代医学发展中的地位。</w:t>
      </w:r>
    </w:p>
    <w:p w14:paraId="550B1B44"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w:t>
      </w:r>
      <w:r w:rsidRPr="00243843">
        <w:rPr>
          <w:rFonts w:ascii="Times New Roman" w:hAnsi="Times New Roman" w:cs="Times New Roman"/>
          <w:sz w:val="21"/>
          <w:szCs w:val="21"/>
        </w:rPr>
        <w:t>2</w:t>
      </w:r>
      <w:r w:rsidRPr="00243843">
        <w:rPr>
          <w:rFonts w:ascii="Times New Roman" w:cs="Times New Roman"/>
          <w:sz w:val="21"/>
          <w:szCs w:val="21"/>
        </w:rPr>
        <w:t>）掌握一些遗传医学的基本知识，如遗传病、罕见病、出生缺陷、优生学的概念，基因诊断、产前诊断、植入前遗传学诊断</w:t>
      </w:r>
      <w:r w:rsidR="00624B8C">
        <w:rPr>
          <w:rFonts w:ascii="Times New Roman" w:cs="Times New Roman"/>
          <w:sz w:val="21"/>
          <w:szCs w:val="21"/>
        </w:rPr>
        <w:t>（</w:t>
      </w:r>
      <w:r w:rsidR="00624B8C">
        <w:rPr>
          <w:rFonts w:ascii="Times New Roman" w:cs="Times New Roman" w:hint="eastAsia"/>
          <w:sz w:val="21"/>
          <w:szCs w:val="21"/>
        </w:rPr>
        <w:t>PGD</w:t>
      </w:r>
      <w:r w:rsidR="00624B8C">
        <w:rPr>
          <w:rFonts w:ascii="Times New Roman" w:cs="Times New Roman"/>
          <w:sz w:val="21"/>
          <w:szCs w:val="21"/>
        </w:rPr>
        <w:t>）</w:t>
      </w:r>
      <w:r w:rsidRPr="00243843">
        <w:rPr>
          <w:rFonts w:ascii="Times New Roman" w:cs="Times New Roman"/>
          <w:sz w:val="21"/>
          <w:szCs w:val="21"/>
        </w:rPr>
        <w:t>、无创产前检测</w:t>
      </w:r>
      <w:r w:rsidR="00624B8C">
        <w:rPr>
          <w:rFonts w:ascii="Times New Roman" w:cs="Times New Roman"/>
          <w:sz w:val="21"/>
          <w:szCs w:val="21"/>
        </w:rPr>
        <w:t>（</w:t>
      </w:r>
      <w:r w:rsidR="00624B8C">
        <w:rPr>
          <w:rFonts w:ascii="Times New Roman" w:cs="Times New Roman" w:hint="eastAsia"/>
          <w:sz w:val="21"/>
          <w:szCs w:val="21"/>
        </w:rPr>
        <w:t>NIPT</w:t>
      </w:r>
      <w:r w:rsidR="00624B8C">
        <w:rPr>
          <w:rFonts w:ascii="Times New Roman" w:cs="Times New Roman"/>
          <w:sz w:val="21"/>
          <w:szCs w:val="21"/>
        </w:rPr>
        <w:t>）</w:t>
      </w:r>
      <w:r w:rsidRPr="00243843">
        <w:rPr>
          <w:rFonts w:ascii="Times New Roman" w:cs="Times New Roman"/>
          <w:sz w:val="21"/>
          <w:szCs w:val="21"/>
        </w:rPr>
        <w:t>等预防措施，</w:t>
      </w:r>
      <w:r w:rsidRPr="00243843">
        <w:rPr>
          <w:rFonts w:ascii="Times New Roman" w:hAnsi="Times New Roman" w:cs="Times New Roman"/>
          <w:sz w:val="21"/>
          <w:szCs w:val="21"/>
        </w:rPr>
        <w:t>RNAi</w:t>
      </w:r>
      <w:r w:rsidRPr="00243843">
        <w:rPr>
          <w:rFonts w:ascii="Times New Roman" w:cs="Times New Roman"/>
          <w:sz w:val="21"/>
          <w:szCs w:val="21"/>
        </w:rPr>
        <w:t>、</w:t>
      </w:r>
      <w:r w:rsidRPr="00243843">
        <w:rPr>
          <w:rFonts w:ascii="Times New Roman" w:hAnsi="Times New Roman" w:cs="Times New Roman"/>
          <w:sz w:val="21"/>
          <w:szCs w:val="21"/>
        </w:rPr>
        <w:t>CRISPR/Cas9</w:t>
      </w:r>
      <w:r w:rsidRPr="00243843">
        <w:rPr>
          <w:rFonts w:ascii="Times New Roman" w:cs="Times New Roman"/>
          <w:sz w:val="21"/>
          <w:szCs w:val="21"/>
        </w:rPr>
        <w:t>等基因治疗技术。通过了解相关著名大师的科学贡献，启迪自己的科学思维与创新意识。</w:t>
      </w:r>
    </w:p>
    <w:p w14:paraId="2621E4B5" w14:textId="77777777" w:rsidR="002462D2" w:rsidRPr="00243843" w:rsidRDefault="00E5079A">
      <w:pPr>
        <w:pStyle w:val="a7"/>
        <w:spacing w:beforeAutospacing="0" w:afterAutospacing="0"/>
        <w:divId w:val="473259787"/>
        <w:rPr>
          <w:rFonts w:ascii="Times New Roman" w:hAnsi="Times New Roman" w:cs="Times New Roman"/>
        </w:rPr>
      </w:pPr>
      <w:r>
        <w:rPr>
          <w:rFonts w:ascii="Times New Roman" w:cs="Times New Roman" w:hint="eastAsia"/>
          <w:sz w:val="21"/>
          <w:szCs w:val="21"/>
        </w:rPr>
        <w:t xml:space="preserve">    </w:t>
      </w:r>
      <w:r w:rsidR="00032A58" w:rsidRPr="00243843">
        <w:rPr>
          <w:rFonts w:ascii="Times New Roman" w:cs="Times New Roman"/>
          <w:sz w:val="21"/>
          <w:szCs w:val="21"/>
        </w:rPr>
        <w:t>（</w:t>
      </w:r>
      <w:r w:rsidR="00032A58" w:rsidRPr="00243843">
        <w:rPr>
          <w:rFonts w:ascii="Times New Roman" w:hAnsi="Times New Roman" w:cs="Times New Roman"/>
          <w:sz w:val="21"/>
          <w:szCs w:val="21"/>
        </w:rPr>
        <w:t>3</w:t>
      </w:r>
      <w:r w:rsidR="00032A58" w:rsidRPr="00243843">
        <w:rPr>
          <w:rFonts w:ascii="Times New Roman" w:cs="Times New Roman"/>
          <w:sz w:val="21"/>
          <w:szCs w:val="21"/>
        </w:rPr>
        <w:t>）通过了解相关著名大师的科学贡献，启迪自己的科学思维与创新意识。</w:t>
      </w:r>
    </w:p>
    <w:p w14:paraId="7D4FC7E5" w14:textId="77777777" w:rsidR="002462D2" w:rsidRPr="00243843" w:rsidRDefault="002462D2">
      <w:pPr>
        <w:pStyle w:val="a7"/>
        <w:spacing w:beforeAutospacing="0" w:afterAutospacing="0"/>
        <w:divId w:val="473259787"/>
        <w:rPr>
          <w:rFonts w:ascii="Times New Roman" w:hAnsi="Times New Roman" w:cs="Times New Roman"/>
        </w:rPr>
      </w:pPr>
    </w:p>
    <w:p w14:paraId="78B49BB7" w14:textId="77777777" w:rsidR="002462D2" w:rsidRPr="008B3F45" w:rsidRDefault="00032A58" w:rsidP="008B3F45">
      <w:pPr>
        <w:jc w:val="left"/>
        <w:divId w:val="473259787"/>
        <w:rPr>
          <w:rFonts w:ascii="微软雅黑" w:eastAsia="微软雅黑" w:hAnsi="微软雅黑"/>
          <w:b/>
        </w:rPr>
      </w:pPr>
      <w:r w:rsidRPr="008B3F45">
        <w:rPr>
          <w:rFonts w:ascii="微软雅黑" w:eastAsia="微软雅黑" w:hAnsi="微软雅黑"/>
          <w:b/>
        </w:rPr>
        <w:t>三、课程要求</w:t>
      </w:r>
    </w:p>
    <w:p w14:paraId="43C6C1AD" w14:textId="77777777" w:rsidR="002462D2" w:rsidRPr="008B3F45" w:rsidRDefault="00032A58">
      <w:pPr>
        <w:pStyle w:val="a7"/>
        <w:spacing w:beforeAutospacing="0" w:afterAutospacing="0"/>
        <w:divId w:val="473259787"/>
        <w:rPr>
          <w:rFonts w:ascii="Times New Roman" w:hAnsi="Times New Roman" w:cs="Times New Roman"/>
          <w:b/>
        </w:rPr>
      </w:pPr>
      <w:r w:rsidRPr="008B3F45">
        <w:rPr>
          <w:rFonts w:ascii="Times New Roman" w:cs="Times New Roman"/>
          <w:b/>
          <w:sz w:val="21"/>
          <w:szCs w:val="21"/>
        </w:rPr>
        <w:t>（一）授课方式与要求</w:t>
      </w:r>
    </w:p>
    <w:p w14:paraId="3B00EFFA"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授课方式：（</w:t>
      </w:r>
      <w:r w:rsidRPr="00243843">
        <w:rPr>
          <w:rFonts w:ascii="Times New Roman" w:hAnsi="Times New Roman" w:cs="Times New Roman"/>
          <w:sz w:val="21"/>
          <w:szCs w:val="21"/>
        </w:rPr>
        <w:t>1</w:t>
      </w:r>
      <w:r w:rsidRPr="00243843">
        <w:rPr>
          <w:rFonts w:ascii="Times New Roman" w:cs="Times New Roman"/>
          <w:sz w:val="21"/>
          <w:szCs w:val="21"/>
        </w:rPr>
        <w:t>）理论课采用多媒体教学，教师讲授核心内容；（</w:t>
      </w:r>
      <w:r w:rsidRPr="00243843">
        <w:rPr>
          <w:rFonts w:ascii="Times New Roman" w:hAnsi="Times New Roman" w:cs="Times New Roman"/>
          <w:sz w:val="21"/>
          <w:szCs w:val="21"/>
        </w:rPr>
        <w:t>2</w:t>
      </w:r>
      <w:r w:rsidRPr="00243843">
        <w:rPr>
          <w:rFonts w:ascii="Times New Roman" w:cs="Times New Roman"/>
          <w:sz w:val="21"/>
          <w:szCs w:val="21"/>
        </w:rPr>
        <w:t>）布置课后阅读作业或思考题。</w:t>
      </w:r>
    </w:p>
    <w:p w14:paraId="2E031367"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课程要求：熟悉遗传医学的基本发展史，掌握遗传医学的一些基本知识，了解相关著名遗传大师科学贡献的意义，提升科学素养与创新意识。</w:t>
      </w:r>
    </w:p>
    <w:p w14:paraId="470C1821" w14:textId="77777777" w:rsidR="002462D2" w:rsidRPr="008B3F45" w:rsidRDefault="00032A58">
      <w:pPr>
        <w:pStyle w:val="a7"/>
        <w:spacing w:beforeAutospacing="0" w:afterAutospacing="0"/>
        <w:divId w:val="473259787"/>
        <w:rPr>
          <w:rFonts w:ascii="Times New Roman" w:hAnsi="Times New Roman" w:cs="Times New Roman"/>
          <w:b/>
        </w:rPr>
      </w:pPr>
      <w:r w:rsidRPr="008B3F45">
        <w:rPr>
          <w:rFonts w:ascii="Times New Roman" w:cs="Times New Roman"/>
          <w:b/>
          <w:sz w:val="21"/>
          <w:szCs w:val="21"/>
        </w:rPr>
        <w:t>（二）考试评分与建议</w:t>
      </w:r>
    </w:p>
    <w:p w14:paraId="36068F4B"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课程成绩的组成：</w:t>
      </w:r>
      <w:r w:rsidR="00D803F2">
        <w:rPr>
          <w:rFonts w:ascii="Times New Roman" w:cs="Times New Roman" w:hint="eastAsia"/>
          <w:sz w:val="21"/>
          <w:szCs w:val="21"/>
        </w:rPr>
        <w:t>撰写小论文</w:t>
      </w:r>
      <w:r w:rsidRPr="00243843">
        <w:rPr>
          <w:rFonts w:ascii="Times New Roman" w:cs="Times New Roman"/>
          <w:sz w:val="21"/>
          <w:szCs w:val="21"/>
        </w:rPr>
        <w:t>（</w:t>
      </w:r>
      <w:r w:rsidR="00D803F2">
        <w:rPr>
          <w:rFonts w:ascii="Times New Roman" w:cs="Times New Roman" w:hint="eastAsia"/>
          <w:sz w:val="21"/>
          <w:szCs w:val="21"/>
        </w:rPr>
        <w:t>8</w:t>
      </w:r>
      <w:r w:rsidRPr="00243843">
        <w:rPr>
          <w:rFonts w:ascii="Times New Roman" w:hAnsi="Times New Roman" w:cs="Times New Roman"/>
          <w:sz w:val="21"/>
          <w:szCs w:val="21"/>
        </w:rPr>
        <w:t>0%</w:t>
      </w:r>
      <w:r w:rsidRPr="00243843">
        <w:rPr>
          <w:rFonts w:ascii="Times New Roman" w:cs="Times New Roman"/>
          <w:sz w:val="21"/>
          <w:szCs w:val="21"/>
        </w:rPr>
        <w:t>）</w:t>
      </w:r>
      <w:r w:rsidRPr="00243843">
        <w:rPr>
          <w:rFonts w:ascii="Times New Roman" w:hAnsi="Times New Roman" w:cs="Times New Roman"/>
          <w:sz w:val="21"/>
          <w:szCs w:val="21"/>
        </w:rPr>
        <w:t xml:space="preserve"> + </w:t>
      </w:r>
      <w:r w:rsidRPr="00243843">
        <w:rPr>
          <w:rFonts w:ascii="Times New Roman" w:cs="Times New Roman"/>
          <w:sz w:val="21"/>
          <w:szCs w:val="21"/>
        </w:rPr>
        <w:t>平时成绩（</w:t>
      </w:r>
      <w:r w:rsidR="00D803F2">
        <w:rPr>
          <w:rFonts w:ascii="Times New Roman" w:cs="Times New Roman" w:hint="eastAsia"/>
          <w:sz w:val="21"/>
          <w:szCs w:val="21"/>
        </w:rPr>
        <w:t>到课率、</w:t>
      </w:r>
      <w:r w:rsidRPr="00243843">
        <w:rPr>
          <w:rFonts w:ascii="Times New Roman" w:cs="Times New Roman"/>
          <w:sz w:val="21"/>
          <w:szCs w:val="21"/>
        </w:rPr>
        <w:t>作业或思考题。</w:t>
      </w:r>
      <w:r w:rsidR="00D803F2">
        <w:rPr>
          <w:rFonts w:ascii="Times New Roman" w:hAnsi="Times New Roman" w:cs="Times New Roman"/>
          <w:sz w:val="21"/>
          <w:szCs w:val="21"/>
        </w:rPr>
        <w:t>2</w:t>
      </w:r>
      <w:r w:rsidRPr="00243843">
        <w:rPr>
          <w:rFonts w:ascii="Times New Roman" w:hAnsi="Times New Roman" w:cs="Times New Roman"/>
          <w:sz w:val="21"/>
          <w:szCs w:val="21"/>
        </w:rPr>
        <w:t>0%</w:t>
      </w:r>
      <w:r w:rsidRPr="00243843">
        <w:rPr>
          <w:rFonts w:ascii="Times New Roman" w:cs="Times New Roman"/>
          <w:sz w:val="21"/>
          <w:szCs w:val="21"/>
        </w:rPr>
        <w:t>）组成。</w:t>
      </w:r>
    </w:p>
    <w:p w14:paraId="34B3F9E7" w14:textId="77777777" w:rsidR="002462D2" w:rsidRPr="00243843" w:rsidRDefault="002462D2">
      <w:pPr>
        <w:pStyle w:val="a7"/>
        <w:spacing w:beforeAutospacing="0" w:afterAutospacing="0"/>
        <w:divId w:val="473259787"/>
        <w:rPr>
          <w:rFonts w:ascii="Times New Roman" w:hAnsi="Times New Roman" w:cs="Times New Roman"/>
        </w:rPr>
      </w:pPr>
    </w:p>
    <w:p w14:paraId="7786DB98" w14:textId="77777777" w:rsidR="002462D2" w:rsidRPr="008B3F45" w:rsidRDefault="00032A58" w:rsidP="008B3F45">
      <w:pPr>
        <w:jc w:val="left"/>
        <w:divId w:val="473259787"/>
        <w:rPr>
          <w:rFonts w:ascii="微软雅黑" w:eastAsia="微软雅黑" w:hAnsi="微软雅黑"/>
          <w:b/>
        </w:rPr>
      </w:pPr>
      <w:r w:rsidRPr="008B3F45">
        <w:rPr>
          <w:rFonts w:ascii="微软雅黑" w:eastAsia="微软雅黑" w:hAnsi="微软雅黑"/>
          <w:b/>
        </w:rPr>
        <w:t>四、教学安排</w:t>
      </w:r>
    </w:p>
    <w:p w14:paraId="0BA35DC4" w14:textId="77777777" w:rsidR="002462D2" w:rsidRPr="008B3F45" w:rsidRDefault="00032A58">
      <w:pPr>
        <w:pStyle w:val="a7"/>
        <w:spacing w:beforeAutospacing="0" w:afterAutospacing="0"/>
        <w:divId w:val="473259787"/>
        <w:rPr>
          <w:rFonts w:ascii="Times New Roman" w:hAnsi="Times New Roman" w:cs="Times New Roman"/>
          <w:b/>
        </w:rPr>
      </w:pPr>
      <w:r w:rsidRPr="008B3F45">
        <w:rPr>
          <w:rFonts w:ascii="Times New Roman" w:cs="Times New Roman"/>
          <w:b/>
          <w:sz w:val="21"/>
          <w:szCs w:val="21"/>
        </w:rPr>
        <w:t>第一次：</w:t>
      </w:r>
      <w:r w:rsidR="00D9449F" w:rsidRPr="00D9449F">
        <w:rPr>
          <w:rFonts w:ascii="Times New Roman" w:cs="Times New Roman" w:hint="eastAsia"/>
          <w:b/>
          <w:sz w:val="21"/>
          <w:szCs w:val="21"/>
        </w:rPr>
        <w:t>从孟德尔到摩尔根</w:t>
      </w:r>
      <w:r w:rsidR="00D9449F">
        <w:rPr>
          <w:rFonts w:ascii="Times New Roman" w:cs="Times New Roman" w:hint="eastAsia"/>
          <w:b/>
          <w:sz w:val="21"/>
          <w:szCs w:val="21"/>
        </w:rPr>
        <w:t>——</w:t>
      </w:r>
      <w:r w:rsidR="00D9449F" w:rsidRPr="00D9449F">
        <w:rPr>
          <w:rFonts w:ascii="Times New Roman" w:cs="Times New Roman"/>
          <w:b/>
          <w:sz w:val="21"/>
          <w:szCs w:val="21"/>
        </w:rPr>
        <w:t>现代遗传学的建立</w:t>
      </w:r>
      <w:r w:rsidRPr="008B3F45">
        <w:rPr>
          <w:rFonts w:ascii="Times New Roman" w:cs="Times New Roman"/>
          <w:b/>
          <w:sz w:val="21"/>
          <w:szCs w:val="21"/>
        </w:rPr>
        <w:t>（</w:t>
      </w:r>
      <w:r w:rsidRPr="008B3F45">
        <w:rPr>
          <w:rFonts w:ascii="Times New Roman" w:hAnsi="Times New Roman" w:cs="Times New Roman"/>
          <w:b/>
          <w:sz w:val="21"/>
          <w:szCs w:val="21"/>
        </w:rPr>
        <w:t>3</w:t>
      </w:r>
      <w:r w:rsidRPr="008B3F45">
        <w:rPr>
          <w:rFonts w:ascii="Times New Roman" w:cs="Times New Roman"/>
          <w:b/>
          <w:sz w:val="21"/>
          <w:szCs w:val="21"/>
        </w:rPr>
        <w:t>学时）</w:t>
      </w:r>
    </w:p>
    <w:p w14:paraId="1550F24F"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主要内容：</w:t>
      </w:r>
    </w:p>
    <w:p w14:paraId="5D6C8CD3"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w:t>
      </w:r>
      <w:r w:rsidRPr="00243843">
        <w:rPr>
          <w:rFonts w:ascii="Times New Roman" w:hAnsi="Times New Roman" w:cs="Times New Roman"/>
          <w:sz w:val="21"/>
          <w:szCs w:val="21"/>
        </w:rPr>
        <w:t>1</w:t>
      </w:r>
      <w:r w:rsidRPr="00243843">
        <w:rPr>
          <w:rFonts w:ascii="Times New Roman" w:cs="Times New Roman"/>
          <w:sz w:val="21"/>
          <w:szCs w:val="21"/>
        </w:rPr>
        <w:t>）遗传病、罕见病、出生缺陷的概念和危害；（</w:t>
      </w:r>
      <w:r w:rsidRPr="00243843">
        <w:rPr>
          <w:rFonts w:ascii="Times New Roman" w:hAnsi="Times New Roman" w:cs="Times New Roman"/>
          <w:sz w:val="21"/>
          <w:szCs w:val="21"/>
        </w:rPr>
        <w:t>2</w:t>
      </w:r>
      <w:r w:rsidRPr="00243843">
        <w:rPr>
          <w:rFonts w:ascii="Times New Roman" w:cs="Times New Roman"/>
          <w:sz w:val="21"/>
          <w:szCs w:val="21"/>
        </w:rPr>
        <w:t>）遗传医学（医学遗传学）的概念和分科。遗传病的分类和特点；（</w:t>
      </w:r>
      <w:r w:rsidRPr="00243843">
        <w:rPr>
          <w:rFonts w:ascii="Times New Roman" w:hAnsi="Times New Roman" w:cs="Times New Roman"/>
          <w:sz w:val="21"/>
          <w:szCs w:val="21"/>
        </w:rPr>
        <w:t>3</w:t>
      </w:r>
      <w:r w:rsidRPr="00243843">
        <w:rPr>
          <w:rFonts w:ascii="Times New Roman" w:cs="Times New Roman"/>
          <w:sz w:val="21"/>
          <w:szCs w:val="21"/>
        </w:rPr>
        <w:t>）作为遗传医学发展原动力的优生学的概念、发展简史和研究的基本内容；（</w:t>
      </w:r>
      <w:r w:rsidRPr="00243843">
        <w:rPr>
          <w:rFonts w:ascii="Times New Roman" w:hAnsi="Times New Roman" w:cs="Times New Roman"/>
          <w:sz w:val="21"/>
          <w:szCs w:val="21"/>
        </w:rPr>
        <w:t>4</w:t>
      </w:r>
      <w:r w:rsidRPr="00243843">
        <w:rPr>
          <w:rFonts w:ascii="Times New Roman" w:cs="Times New Roman"/>
          <w:sz w:val="21"/>
          <w:szCs w:val="21"/>
        </w:rPr>
        <w:t>）从豌豆到果蝇：孟德尔、摩尔根研究团队对遗传学基本规律的揭示。</w:t>
      </w:r>
    </w:p>
    <w:p w14:paraId="28636979"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阅读材料：</w:t>
      </w:r>
    </w:p>
    <w:p w14:paraId="08D2133D"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张咸宁等主编。医学遗传学学习指导与习题集（第</w:t>
      </w:r>
      <w:r w:rsidRPr="00243843">
        <w:rPr>
          <w:rFonts w:ascii="Times New Roman" w:hAnsi="Times New Roman" w:cs="Times New Roman"/>
          <w:sz w:val="21"/>
          <w:szCs w:val="21"/>
        </w:rPr>
        <w:t>5</w:t>
      </w:r>
      <w:r w:rsidRPr="00243843">
        <w:rPr>
          <w:rFonts w:ascii="Times New Roman" w:cs="Times New Roman"/>
          <w:sz w:val="21"/>
          <w:szCs w:val="21"/>
        </w:rPr>
        <w:t>版）。第一章。人民卫生出版社，</w:t>
      </w:r>
      <w:r w:rsidRPr="00243843">
        <w:rPr>
          <w:rFonts w:ascii="Times New Roman" w:hAnsi="Times New Roman" w:cs="Times New Roman"/>
          <w:sz w:val="21"/>
          <w:szCs w:val="21"/>
        </w:rPr>
        <w:t>2018</w:t>
      </w:r>
      <w:r w:rsidRPr="00243843">
        <w:rPr>
          <w:rFonts w:ascii="Times New Roman" w:cs="Times New Roman"/>
          <w:sz w:val="21"/>
          <w:szCs w:val="21"/>
        </w:rPr>
        <w:t>。</w:t>
      </w:r>
    </w:p>
    <w:p w14:paraId="7E38BB30"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lastRenderedPageBreak/>
        <w:t>2. Pyeritz R, Korf B, Grody W. Emery and Rimoin’s Principles and Practice of Medical Genetics and Genomics: Foundations. 7th ed. Introduction</w:t>
      </w:r>
      <w:r w:rsidRPr="00243843">
        <w:rPr>
          <w:rFonts w:ascii="Times New Roman" w:cs="Times New Roman"/>
          <w:sz w:val="21"/>
          <w:szCs w:val="21"/>
        </w:rPr>
        <w:t>（引言）。</w:t>
      </w:r>
      <w:r w:rsidRPr="00243843">
        <w:rPr>
          <w:rFonts w:ascii="Times New Roman" w:hAnsi="Times New Roman" w:cs="Times New Roman"/>
          <w:sz w:val="21"/>
          <w:szCs w:val="21"/>
        </w:rPr>
        <w:t>Elsevier: Academic Press, 2019.</w:t>
      </w:r>
    </w:p>
    <w:p w14:paraId="61720AD5"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思考题：</w:t>
      </w:r>
    </w:p>
    <w:p w14:paraId="6F168AE2"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我国第一部叙事详细的编年体史书，同时也是杰出的历史散文巨著《左传》中有</w:t>
      </w:r>
      <w:r w:rsidRPr="00243843">
        <w:rPr>
          <w:rFonts w:ascii="Times New Roman" w:hAnsi="Times New Roman" w:cs="Times New Roman"/>
          <w:sz w:val="21"/>
          <w:szCs w:val="21"/>
        </w:rPr>
        <w:t>“</w:t>
      </w:r>
      <w:r w:rsidRPr="00243843">
        <w:rPr>
          <w:rFonts w:ascii="Times New Roman" w:cs="Times New Roman"/>
          <w:sz w:val="21"/>
          <w:szCs w:val="21"/>
        </w:rPr>
        <w:t>男女同姓，其生不蕃</w:t>
      </w:r>
      <w:r w:rsidRPr="00243843">
        <w:rPr>
          <w:rFonts w:ascii="Times New Roman" w:hAnsi="Times New Roman" w:cs="Times New Roman"/>
          <w:sz w:val="21"/>
          <w:szCs w:val="21"/>
        </w:rPr>
        <w:t>”</w:t>
      </w:r>
      <w:r w:rsidRPr="00243843">
        <w:rPr>
          <w:rFonts w:ascii="Times New Roman" w:cs="Times New Roman"/>
          <w:sz w:val="21"/>
          <w:szCs w:val="21"/>
        </w:rPr>
        <w:t>的记录。怎样从遗传学和优生学的角度进行解释？</w:t>
      </w:r>
    </w:p>
    <w:p w14:paraId="4EDAE375" w14:textId="77777777" w:rsidR="002462D2" w:rsidRPr="00243843" w:rsidRDefault="00032A58">
      <w:pPr>
        <w:pStyle w:val="a7"/>
        <w:spacing w:beforeAutospacing="0" w:afterAutospacing="0"/>
        <w:ind w:firstLine="435"/>
        <w:divId w:val="473259787"/>
        <w:rPr>
          <w:rFonts w:ascii="Times New Roman" w:hAnsi="Times New Roman" w:cs="Times New Roman"/>
        </w:rPr>
      </w:pPr>
      <w:r w:rsidRPr="00243843">
        <w:rPr>
          <w:rFonts w:ascii="Times New Roman" w:hAnsi="Times New Roman" w:cs="Times New Roman"/>
          <w:sz w:val="21"/>
          <w:szCs w:val="21"/>
        </w:rPr>
        <w:t xml:space="preserve">2. </w:t>
      </w:r>
      <w:r w:rsidRPr="00243843">
        <w:rPr>
          <w:rFonts w:ascii="Times New Roman" w:cs="Times New Roman"/>
          <w:sz w:val="21"/>
          <w:szCs w:val="21"/>
        </w:rPr>
        <w:t>在生物医学研究中，为什么科学家不用马作为研究材料？</w:t>
      </w:r>
    </w:p>
    <w:p w14:paraId="3E54D3F3" w14:textId="77777777" w:rsidR="002462D2" w:rsidRPr="00243843" w:rsidRDefault="00032A58">
      <w:pPr>
        <w:pStyle w:val="a7"/>
        <w:spacing w:beforeAutospacing="0" w:afterAutospacing="0"/>
        <w:ind w:firstLine="435"/>
        <w:divId w:val="473259787"/>
        <w:rPr>
          <w:rFonts w:ascii="Times New Roman" w:hAnsi="Times New Roman" w:cs="Times New Roman"/>
        </w:rPr>
      </w:pPr>
      <w:r w:rsidRPr="00243843">
        <w:rPr>
          <w:rFonts w:ascii="Times New Roman" w:hAnsi="Times New Roman" w:cs="Times New Roman"/>
          <w:sz w:val="21"/>
          <w:szCs w:val="21"/>
        </w:rPr>
        <w:t xml:space="preserve">3. </w:t>
      </w:r>
      <w:r w:rsidRPr="00243843">
        <w:rPr>
          <w:rFonts w:ascii="Times New Roman" w:cs="Times New Roman"/>
          <w:sz w:val="21"/>
          <w:szCs w:val="21"/>
        </w:rPr>
        <w:t>您认为导致孟德尔的研究工作被忽视长达</w:t>
      </w:r>
      <w:r w:rsidRPr="00243843">
        <w:rPr>
          <w:rFonts w:ascii="Times New Roman" w:hAnsi="Times New Roman" w:cs="Times New Roman"/>
          <w:sz w:val="21"/>
          <w:szCs w:val="21"/>
        </w:rPr>
        <w:t>35</w:t>
      </w:r>
      <w:r w:rsidRPr="00243843">
        <w:rPr>
          <w:rFonts w:ascii="Times New Roman" w:cs="Times New Roman"/>
          <w:sz w:val="21"/>
          <w:szCs w:val="21"/>
        </w:rPr>
        <w:t>年之久的原因是什么？</w:t>
      </w:r>
    </w:p>
    <w:p w14:paraId="5753DFF3" w14:textId="77777777" w:rsidR="002462D2" w:rsidRPr="00243843" w:rsidRDefault="002462D2">
      <w:pPr>
        <w:pStyle w:val="a7"/>
        <w:spacing w:beforeAutospacing="0" w:afterAutospacing="0"/>
        <w:ind w:firstLine="435"/>
        <w:divId w:val="473259787"/>
        <w:rPr>
          <w:rFonts w:ascii="Times New Roman" w:hAnsi="Times New Roman" w:cs="Times New Roman"/>
        </w:rPr>
      </w:pPr>
    </w:p>
    <w:p w14:paraId="47C362D7" w14:textId="77777777" w:rsidR="002462D2" w:rsidRPr="008B3F45" w:rsidRDefault="00032A58">
      <w:pPr>
        <w:pStyle w:val="a7"/>
        <w:spacing w:beforeAutospacing="0" w:afterAutospacing="0"/>
        <w:divId w:val="473259787"/>
        <w:rPr>
          <w:rFonts w:ascii="Times New Roman" w:hAnsi="Times New Roman" w:cs="Times New Roman"/>
          <w:b/>
        </w:rPr>
      </w:pPr>
      <w:r w:rsidRPr="008B3F45">
        <w:rPr>
          <w:rFonts w:ascii="Times New Roman" w:cs="Times New Roman"/>
          <w:b/>
          <w:sz w:val="21"/>
          <w:szCs w:val="21"/>
        </w:rPr>
        <w:t>第二次：</w:t>
      </w:r>
      <w:r w:rsidR="00E1251A" w:rsidRPr="00E1251A">
        <w:rPr>
          <w:rFonts w:ascii="Times New Roman" w:hAnsi="Times New Roman" w:cs="Times New Roman" w:hint="eastAsia"/>
          <w:b/>
          <w:sz w:val="21"/>
          <w:szCs w:val="21"/>
        </w:rPr>
        <w:t>远远走在时代前面的人——“精准医学之父”</w:t>
      </w:r>
      <w:r w:rsidR="00E1251A" w:rsidRPr="00E1251A">
        <w:rPr>
          <w:rFonts w:ascii="Times New Roman" w:hAnsi="Times New Roman" w:cs="Times New Roman"/>
          <w:b/>
          <w:sz w:val="21"/>
          <w:szCs w:val="21"/>
        </w:rPr>
        <w:t>Archibald Garrod</w:t>
      </w:r>
      <w:r w:rsidRPr="008B3F45">
        <w:rPr>
          <w:rFonts w:ascii="Times New Roman" w:cs="Times New Roman"/>
          <w:b/>
          <w:sz w:val="21"/>
          <w:szCs w:val="21"/>
        </w:rPr>
        <w:t>（</w:t>
      </w:r>
      <w:r w:rsidRPr="008B3F45">
        <w:rPr>
          <w:rFonts w:ascii="Times New Roman" w:hAnsi="Times New Roman" w:cs="Times New Roman"/>
          <w:b/>
          <w:sz w:val="21"/>
          <w:szCs w:val="21"/>
        </w:rPr>
        <w:t>3</w:t>
      </w:r>
      <w:r w:rsidRPr="008B3F45">
        <w:rPr>
          <w:rFonts w:ascii="Times New Roman" w:cs="Times New Roman"/>
          <w:b/>
          <w:sz w:val="21"/>
          <w:szCs w:val="21"/>
        </w:rPr>
        <w:t>学时）</w:t>
      </w:r>
    </w:p>
    <w:p w14:paraId="2DB3ABB9"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主要内容：</w:t>
      </w:r>
    </w:p>
    <w:p w14:paraId="60CF94F9"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w:t>
      </w:r>
      <w:r w:rsidRPr="00243843">
        <w:rPr>
          <w:rFonts w:ascii="Times New Roman" w:hAnsi="Times New Roman" w:cs="Times New Roman"/>
          <w:sz w:val="21"/>
          <w:szCs w:val="21"/>
        </w:rPr>
        <w:t>1</w:t>
      </w:r>
      <w:r w:rsidRPr="00243843">
        <w:rPr>
          <w:rFonts w:ascii="Times New Roman" w:cs="Times New Roman"/>
          <w:sz w:val="21"/>
          <w:szCs w:val="21"/>
        </w:rPr>
        <w:t>）明察秋毫的</w:t>
      </w:r>
      <w:r w:rsidRPr="00243843">
        <w:rPr>
          <w:rFonts w:ascii="Times New Roman" w:hAnsi="Times New Roman" w:cs="Times New Roman"/>
          <w:sz w:val="21"/>
          <w:szCs w:val="21"/>
        </w:rPr>
        <w:t>Garrod</w:t>
      </w:r>
      <w:r w:rsidRPr="00243843">
        <w:rPr>
          <w:rFonts w:ascii="Times New Roman" w:cs="Times New Roman"/>
          <w:sz w:val="21"/>
          <w:szCs w:val="21"/>
        </w:rPr>
        <w:t>与先天性代谢缺陷的概念；（</w:t>
      </w:r>
      <w:r w:rsidRPr="00243843">
        <w:rPr>
          <w:rFonts w:ascii="Times New Roman" w:hAnsi="Times New Roman" w:cs="Times New Roman"/>
          <w:sz w:val="21"/>
          <w:szCs w:val="21"/>
        </w:rPr>
        <w:t>2</w:t>
      </w:r>
      <w:r w:rsidRPr="00243843">
        <w:rPr>
          <w:rFonts w:ascii="Times New Roman" w:cs="Times New Roman"/>
          <w:sz w:val="21"/>
          <w:szCs w:val="21"/>
        </w:rPr>
        <w:t>）</w:t>
      </w:r>
      <w:r w:rsidRPr="00243843">
        <w:rPr>
          <w:rFonts w:ascii="Times New Roman" w:hAnsi="Times New Roman" w:cs="Times New Roman"/>
          <w:sz w:val="21"/>
          <w:szCs w:val="21"/>
        </w:rPr>
        <w:t>Garrod</w:t>
      </w:r>
      <w:r w:rsidRPr="00243843">
        <w:rPr>
          <w:rFonts w:ascii="Times New Roman" w:cs="Times New Roman"/>
          <w:sz w:val="21"/>
          <w:szCs w:val="21"/>
        </w:rPr>
        <w:t>与精准医学。</w:t>
      </w:r>
    </w:p>
    <w:p w14:paraId="1692FA36"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阅读材料：</w:t>
      </w:r>
    </w:p>
    <w:p w14:paraId="1F95B6B9"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张咸宁等主编。医学遗传学学习指导与习题集（第</w:t>
      </w:r>
      <w:r w:rsidRPr="00243843">
        <w:rPr>
          <w:rFonts w:ascii="Times New Roman" w:hAnsi="Times New Roman" w:cs="Times New Roman"/>
          <w:sz w:val="21"/>
          <w:szCs w:val="21"/>
        </w:rPr>
        <w:t>5</w:t>
      </w:r>
      <w:r w:rsidRPr="00243843">
        <w:rPr>
          <w:rFonts w:ascii="Times New Roman" w:cs="Times New Roman"/>
          <w:sz w:val="21"/>
          <w:szCs w:val="21"/>
        </w:rPr>
        <w:t>版）。第二章。人民卫生出版社，</w:t>
      </w:r>
      <w:r w:rsidRPr="00243843">
        <w:rPr>
          <w:rFonts w:ascii="Times New Roman" w:hAnsi="Times New Roman" w:cs="Times New Roman"/>
          <w:sz w:val="21"/>
          <w:szCs w:val="21"/>
        </w:rPr>
        <w:t>2018</w:t>
      </w:r>
      <w:r w:rsidRPr="00243843">
        <w:rPr>
          <w:rFonts w:ascii="Times New Roman" w:cs="Times New Roman"/>
          <w:sz w:val="21"/>
          <w:szCs w:val="21"/>
        </w:rPr>
        <w:t>。</w:t>
      </w:r>
    </w:p>
    <w:p w14:paraId="4D8F8729"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2. Pyeritz R, Korf B, Grody W. Emery and Rimoin’s Principles and Practice of Medical Genetics and Genomics: Foundations. 7th ed. Introduction</w:t>
      </w:r>
      <w:r w:rsidRPr="00243843">
        <w:rPr>
          <w:rFonts w:ascii="Times New Roman" w:cs="Times New Roman"/>
          <w:sz w:val="21"/>
          <w:szCs w:val="21"/>
        </w:rPr>
        <w:t>（引言）。</w:t>
      </w:r>
      <w:r w:rsidRPr="00243843">
        <w:rPr>
          <w:rFonts w:ascii="Times New Roman" w:hAnsi="Times New Roman" w:cs="Times New Roman"/>
          <w:sz w:val="21"/>
          <w:szCs w:val="21"/>
        </w:rPr>
        <w:t>Elsevier: Academic Press, 2019.</w:t>
      </w:r>
    </w:p>
    <w:p w14:paraId="16411354"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思考题：</w:t>
      </w:r>
    </w:p>
    <w:p w14:paraId="598F326A" w14:textId="77777777" w:rsidR="002462D2" w:rsidRPr="00243843" w:rsidRDefault="00032A58">
      <w:pPr>
        <w:pStyle w:val="a7"/>
        <w:spacing w:beforeAutospacing="0" w:afterAutospacing="0"/>
        <w:ind w:firstLine="435"/>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阐述您所了解的先天性代谢缺陷病种及其相关知识。</w:t>
      </w:r>
    </w:p>
    <w:p w14:paraId="658DEF7C" w14:textId="77777777" w:rsidR="002462D2" w:rsidRPr="00243843" w:rsidRDefault="00032A58">
      <w:pPr>
        <w:pStyle w:val="a7"/>
        <w:spacing w:beforeAutospacing="0" w:afterAutospacing="0"/>
        <w:ind w:firstLine="435"/>
        <w:divId w:val="473259787"/>
        <w:rPr>
          <w:rFonts w:ascii="Times New Roman" w:hAnsi="Times New Roman" w:cs="Times New Roman"/>
        </w:rPr>
      </w:pPr>
      <w:r w:rsidRPr="00243843">
        <w:rPr>
          <w:rFonts w:ascii="Times New Roman" w:hAnsi="Times New Roman" w:cs="Times New Roman"/>
          <w:sz w:val="21"/>
          <w:szCs w:val="21"/>
        </w:rPr>
        <w:t xml:space="preserve">2. </w:t>
      </w:r>
      <w:r w:rsidRPr="00243843">
        <w:rPr>
          <w:rFonts w:ascii="Times New Roman" w:cs="Times New Roman"/>
          <w:sz w:val="21"/>
          <w:szCs w:val="21"/>
        </w:rPr>
        <w:t>怎样评价</w:t>
      </w:r>
      <w:r w:rsidRPr="00243843">
        <w:rPr>
          <w:rFonts w:ascii="Times New Roman" w:hAnsi="Times New Roman" w:cs="Times New Roman"/>
          <w:sz w:val="21"/>
          <w:szCs w:val="21"/>
        </w:rPr>
        <w:t>Garrod</w:t>
      </w:r>
      <w:r w:rsidRPr="00243843">
        <w:rPr>
          <w:rFonts w:ascii="Times New Roman" w:cs="Times New Roman"/>
          <w:sz w:val="21"/>
          <w:szCs w:val="21"/>
        </w:rPr>
        <w:t>的科学贡献？</w:t>
      </w:r>
    </w:p>
    <w:p w14:paraId="1129663B" w14:textId="77777777" w:rsidR="002462D2" w:rsidRPr="00243843" w:rsidRDefault="002462D2">
      <w:pPr>
        <w:pStyle w:val="a7"/>
        <w:spacing w:beforeAutospacing="0" w:afterAutospacing="0"/>
        <w:divId w:val="473259787"/>
        <w:rPr>
          <w:rFonts w:ascii="Times New Roman" w:hAnsi="Times New Roman" w:cs="Times New Roman"/>
        </w:rPr>
      </w:pPr>
    </w:p>
    <w:p w14:paraId="7C439469" w14:textId="77777777" w:rsidR="002462D2" w:rsidRPr="008B3F45" w:rsidRDefault="00032A58">
      <w:pPr>
        <w:pStyle w:val="a7"/>
        <w:spacing w:beforeAutospacing="0" w:afterAutospacing="0"/>
        <w:divId w:val="473259787"/>
        <w:rPr>
          <w:rFonts w:ascii="Times New Roman" w:hAnsi="Times New Roman" w:cs="Times New Roman"/>
          <w:b/>
        </w:rPr>
      </w:pPr>
      <w:r w:rsidRPr="008B3F45">
        <w:rPr>
          <w:rFonts w:ascii="Times New Roman" w:cs="Times New Roman"/>
          <w:b/>
          <w:sz w:val="21"/>
          <w:szCs w:val="21"/>
        </w:rPr>
        <w:t>第三次：</w:t>
      </w:r>
      <w:r w:rsidR="00D638E3">
        <w:rPr>
          <w:rFonts w:ascii="Times New Roman" w:cs="Times New Roman" w:hint="eastAsia"/>
          <w:b/>
          <w:sz w:val="21"/>
          <w:szCs w:val="21"/>
        </w:rPr>
        <w:t>成功之前，你准备付出多少——</w:t>
      </w:r>
      <w:r w:rsidRPr="008B3F45">
        <w:rPr>
          <w:rFonts w:ascii="Times New Roman" w:cs="Times New Roman"/>
          <w:b/>
          <w:sz w:val="21"/>
          <w:szCs w:val="21"/>
        </w:rPr>
        <w:t>大师</w:t>
      </w:r>
      <w:r w:rsidRPr="008B3F45">
        <w:rPr>
          <w:rFonts w:ascii="Times New Roman" w:hAnsi="Times New Roman" w:cs="Times New Roman"/>
          <w:b/>
          <w:sz w:val="21"/>
          <w:szCs w:val="21"/>
        </w:rPr>
        <w:t>Oswald Avery</w:t>
      </w:r>
      <w:r w:rsidR="00D638E3">
        <w:rPr>
          <w:rFonts w:ascii="Times New Roman" w:cs="Times New Roman" w:hint="eastAsia"/>
          <w:b/>
          <w:sz w:val="21"/>
          <w:szCs w:val="21"/>
        </w:rPr>
        <w:t>、</w:t>
      </w:r>
      <w:r w:rsidRPr="008B3F45">
        <w:rPr>
          <w:rFonts w:ascii="Times New Roman" w:hAnsi="Times New Roman" w:cs="Times New Roman"/>
          <w:b/>
          <w:sz w:val="21"/>
          <w:szCs w:val="21"/>
        </w:rPr>
        <w:t>Watson-Crick</w:t>
      </w:r>
      <w:r w:rsidRPr="008B3F45">
        <w:rPr>
          <w:rFonts w:ascii="Times New Roman" w:cs="Times New Roman"/>
          <w:b/>
          <w:sz w:val="21"/>
          <w:szCs w:val="21"/>
        </w:rPr>
        <w:t>双螺旋模型（</w:t>
      </w:r>
      <w:r w:rsidRPr="008B3F45">
        <w:rPr>
          <w:rFonts w:ascii="Times New Roman" w:hAnsi="Times New Roman" w:cs="Times New Roman"/>
          <w:b/>
          <w:sz w:val="21"/>
          <w:szCs w:val="21"/>
        </w:rPr>
        <w:t>3</w:t>
      </w:r>
      <w:r w:rsidRPr="008B3F45">
        <w:rPr>
          <w:rFonts w:ascii="Times New Roman" w:cs="Times New Roman"/>
          <w:b/>
          <w:sz w:val="21"/>
          <w:szCs w:val="21"/>
        </w:rPr>
        <w:t>学时）</w:t>
      </w:r>
    </w:p>
    <w:p w14:paraId="47A17C13"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主要内容：</w:t>
      </w:r>
    </w:p>
    <w:p w14:paraId="1921CF87"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w:t>
      </w:r>
      <w:r w:rsidRPr="00243843">
        <w:rPr>
          <w:rFonts w:ascii="Times New Roman" w:hAnsi="Times New Roman" w:cs="Times New Roman"/>
          <w:sz w:val="21"/>
          <w:szCs w:val="21"/>
        </w:rPr>
        <w:t>1</w:t>
      </w:r>
      <w:r w:rsidRPr="00243843">
        <w:rPr>
          <w:rFonts w:ascii="Times New Roman" w:cs="Times New Roman"/>
          <w:sz w:val="21"/>
          <w:szCs w:val="21"/>
        </w:rPr>
        <w:t>）人类确定遗传物质是</w:t>
      </w:r>
      <w:r w:rsidRPr="00243843">
        <w:rPr>
          <w:rFonts w:ascii="Times New Roman" w:hAnsi="Times New Roman" w:cs="Times New Roman"/>
          <w:sz w:val="21"/>
          <w:szCs w:val="21"/>
        </w:rPr>
        <w:t>DNA</w:t>
      </w:r>
      <w:r w:rsidRPr="00243843">
        <w:rPr>
          <w:rFonts w:ascii="Times New Roman" w:cs="Times New Roman"/>
          <w:sz w:val="21"/>
          <w:szCs w:val="21"/>
        </w:rPr>
        <w:t>的曲折史；（</w:t>
      </w:r>
      <w:r w:rsidRPr="00243843">
        <w:rPr>
          <w:rFonts w:ascii="Times New Roman" w:hAnsi="Times New Roman" w:cs="Times New Roman"/>
          <w:sz w:val="21"/>
          <w:szCs w:val="21"/>
        </w:rPr>
        <w:t>2</w:t>
      </w:r>
      <w:r w:rsidRPr="00243843">
        <w:rPr>
          <w:rFonts w:ascii="Times New Roman" w:cs="Times New Roman"/>
          <w:sz w:val="21"/>
          <w:szCs w:val="21"/>
        </w:rPr>
        <w:t>）大师</w:t>
      </w:r>
      <w:r w:rsidRPr="00243843">
        <w:rPr>
          <w:rFonts w:ascii="Times New Roman" w:hAnsi="Times New Roman" w:cs="Times New Roman"/>
          <w:sz w:val="21"/>
          <w:szCs w:val="21"/>
        </w:rPr>
        <w:t>Avery</w:t>
      </w:r>
      <w:r w:rsidRPr="00243843">
        <w:rPr>
          <w:rFonts w:ascii="Times New Roman" w:cs="Times New Roman"/>
          <w:sz w:val="21"/>
          <w:szCs w:val="21"/>
        </w:rPr>
        <w:t>的覆盆之冤；（</w:t>
      </w:r>
      <w:r w:rsidRPr="00243843">
        <w:rPr>
          <w:rFonts w:ascii="Times New Roman" w:hAnsi="Times New Roman" w:cs="Times New Roman"/>
          <w:sz w:val="21"/>
          <w:szCs w:val="21"/>
        </w:rPr>
        <w:t>3</w:t>
      </w:r>
      <w:r w:rsidRPr="00243843">
        <w:rPr>
          <w:rFonts w:ascii="Times New Roman" w:cs="Times New Roman"/>
          <w:sz w:val="21"/>
          <w:szCs w:val="21"/>
        </w:rPr>
        <w:t>）</w:t>
      </w:r>
      <w:r w:rsidRPr="00243843">
        <w:rPr>
          <w:rFonts w:ascii="Times New Roman" w:hAnsi="Times New Roman" w:cs="Times New Roman"/>
          <w:sz w:val="21"/>
          <w:szCs w:val="21"/>
        </w:rPr>
        <w:t>DNA</w:t>
      </w:r>
      <w:r w:rsidRPr="00243843">
        <w:rPr>
          <w:rFonts w:ascii="Times New Roman" w:cs="Times New Roman"/>
          <w:sz w:val="21"/>
          <w:szCs w:val="21"/>
        </w:rPr>
        <w:t>双螺旋结构的揭示史。</w:t>
      </w:r>
    </w:p>
    <w:p w14:paraId="412333BA"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阅读材料：</w:t>
      </w:r>
    </w:p>
    <w:p w14:paraId="7E843D8F"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张咸宁等主编。医学遗传学学习指导与习题集（第</w:t>
      </w:r>
      <w:r w:rsidRPr="00243843">
        <w:rPr>
          <w:rFonts w:ascii="Times New Roman" w:hAnsi="Times New Roman" w:cs="Times New Roman"/>
          <w:sz w:val="21"/>
          <w:szCs w:val="21"/>
        </w:rPr>
        <w:t>5</w:t>
      </w:r>
      <w:r w:rsidRPr="00243843">
        <w:rPr>
          <w:rFonts w:ascii="Times New Roman" w:cs="Times New Roman"/>
          <w:sz w:val="21"/>
          <w:szCs w:val="21"/>
        </w:rPr>
        <w:t>版）。第三、五章。人民卫生出版社，</w:t>
      </w:r>
      <w:r w:rsidRPr="00243843">
        <w:rPr>
          <w:rFonts w:ascii="Times New Roman" w:hAnsi="Times New Roman" w:cs="Times New Roman"/>
          <w:sz w:val="21"/>
          <w:szCs w:val="21"/>
        </w:rPr>
        <w:t>2018</w:t>
      </w:r>
      <w:r w:rsidRPr="00243843">
        <w:rPr>
          <w:rFonts w:ascii="Times New Roman" w:cs="Times New Roman"/>
          <w:sz w:val="21"/>
          <w:szCs w:val="21"/>
        </w:rPr>
        <w:t>。</w:t>
      </w:r>
    </w:p>
    <w:p w14:paraId="323A92BB"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2. Pyeritz R, Korf B, Grody W. Emery and Rimoin’s Principles and Practice of Medical Genetics and Genomics: Foundations. 7th ed. Introduction</w:t>
      </w:r>
      <w:r w:rsidRPr="00243843">
        <w:rPr>
          <w:rFonts w:ascii="Times New Roman" w:cs="Times New Roman"/>
          <w:sz w:val="21"/>
          <w:szCs w:val="21"/>
        </w:rPr>
        <w:t>（引言）。</w:t>
      </w:r>
      <w:r w:rsidRPr="00243843">
        <w:rPr>
          <w:rFonts w:ascii="Times New Roman" w:hAnsi="Times New Roman" w:cs="Times New Roman"/>
          <w:sz w:val="21"/>
          <w:szCs w:val="21"/>
        </w:rPr>
        <w:t>Elsevier: Academic Press, 2019.</w:t>
      </w:r>
    </w:p>
    <w:p w14:paraId="0C1BEC79"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思考题：</w:t>
      </w:r>
    </w:p>
    <w:p w14:paraId="264B9DF3" w14:textId="77777777" w:rsidR="002462D2" w:rsidRPr="00243843" w:rsidRDefault="00032A58">
      <w:pPr>
        <w:pStyle w:val="a7"/>
        <w:spacing w:beforeAutospacing="0" w:afterAutospacing="0"/>
        <w:ind w:firstLine="435"/>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怎样理解</w:t>
      </w:r>
      <w:r w:rsidRPr="00243843">
        <w:rPr>
          <w:rFonts w:ascii="Times New Roman" w:hAnsi="Times New Roman" w:cs="Times New Roman"/>
          <w:sz w:val="21"/>
          <w:szCs w:val="21"/>
        </w:rPr>
        <w:t>DNA</w:t>
      </w:r>
      <w:r w:rsidRPr="00243843">
        <w:rPr>
          <w:rFonts w:ascii="Times New Roman" w:cs="Times New Roman"/>
          <w:sz w:val="21"/>
          <w:szCs w:val="21"/>
        </w:rPr>
        <w:t>，而不是蛋白质是遗传物质？</w:t>
      </w:r>
    </w:p>
    <w:p w14:paraId="3DF72B66" w14:textId="77777777" w:rsidR="002462D2" w:rsidRPr="00243843" w:rsidRDefault="00032A58">
      <w:pPr>
        <w:pStyle w:val="a7"/>
        <w:spacing w:beforeAutospacing="0" w:afterAutospacing="0"/>
        <w:ind w:firstLine="435"/>
        <w:divId w:val="473259787"/>
        <w:rPr>
          <w:rFonts w:ascii="Times New Roman" w:hAnsi="Times New Roman" w:cs="Times New Roman"/>
        </w:rPr>
      </w:pPr>
      <w:r w:rsidRPr="00243843">
        <w:rPr>
          <w:rFonts w:ascii="Times New Roman" w:hAnsi="Times New Roman" w:cs="Times New Roman"/>
          <w:sz w:val="21"/>
          <w:szCs w:val="21"/>
        </w:rPr>
        <w:t>2. Watson</w:t>
      </w:r>
      <w:r w:rsidRPr="00243843">
        <w:rPr>
          <w:rFonts w:ascii="Times New Roman" w:cs="Times New Roman"/>
          <w:sz w:val="21"/>
          <w:szCs w:val="21"/>
        </w:rPr>
        <w:t>和</w:t>
      </w:r>
      <w:r w:rsidRPr="00243843">
        <w:rPr>
          <w:rFonts w:ascii="Times New Roman" w:hAnsi="Times New Roman" w:cs="Times New Roman"/>
          <w:sz w:val="21"/>
          <w:szCs w:val="21"/>
        </w:rPr>
        <w:t>Crick</w:t>
      </w:r>
      <w:r w:rsidRPr="00243843">
        <w:rPr>
          <w:rFonts w:ascii="Times New Roman" w:cs="Times New Roman"/>
          <w:sz w:val="21"/>
          <w:szCs w:val="21"/>
        </w:rPr>
        <w:t>于</w:t>
      </w:r>
      <w:r w:rsidRPr="00243843">
        <w:rPr>
          <w:rFonts w:ascii="Times New Roman" w:hAnsi="Times New Roman" w:cs="Times New Roman"/>
          <w:sz w:val="21"/>
          <w:szCs w:val="21"/>
        </w:rPr>
        <w:t>1953</w:t>
      </w:r>
      <w:r w:rsidRPr="00243843">
        <w:rPr>
          <w:rFonts w:ascii="Times New Roman" w:cs="Times New Roman"/>
          <w:sz w:val="21"/>
          <w:szCs w:val="21"/>
        </w:rPr>
        <w:t>年揭示了</w:t>
      </w:r>
      <w:r w:rsidRPr="00243843">
        <w:rPr>
          <w:rFonts w:ascii="Times New Roman" w:hAnsi="Times New Roman" w:cs="Times New Roman"/>
          <w:sz w:val="21"/>
          <w:szCs w:val="21"/>
        </w:rPr>
        <w:t>DNA</w:t>
      </w:r>
      <w:r w:rsidRPr="00243843">
        <w:rPr>
          <w:rFonts w:ascii="Times New Roman" w:cs="Times New Roman"/>
          <w:sz w:val="21"/>
          <w:szCs w:val="21"/>
        </w:rPr>
        <w:t>的双螺旋结构，开启了分子生物学时代，怎样评价其重要性都不过分。在</w:t>
      </w:r>
      <w:r w:rsidRPr="00243843">
        <w:rPr>
          <w:rFonts w:ascii="Times New Roman" w:hAnsi="Times New Roman" w:cs="Times New Roman"/>
          <w:sz w:val="21"/>
          <w:szCs w:val="21"/>
        </w:rPr>
        <w:t>Watson</w:t>
      </w:r>
      <w:r w:rsidRPr="00243843">
        <w:rPr>
          <w:rFonts w:ascii="Times New Roman" w:cs="Times New Roman"/>
          <w:sz w:val="21"/>
          <w:szCs w:val="21"/>
        </w:rPr>
        <w:t>和</w:t>
      </w:r>
      <w:r w:rsidRPr="00243843">
        <w:rPr>
          <w:rFonts w:ascii="Times New Roman" w:hAnsi="Times New Roman" w:cs="Times New Roman"/>
          <w:sz w:val="21"/>
          <w:szCs w:val="21"/>
        </w:rPr>
        <w:t>Crick</w:t>
      </w:r>
      <w:r w:rsidRPr="00243843">
        <w:rPr>
          <w:rFonts w:ascii="Times New Roman" w:cs="Times New Roman"/>
          <w:sz w:val="21"/>
          <w:szCs w:val="21"/>
        </w:rPr>
        <w:t>的成功过程中，为什么说</w:t>
      </w:r>
      <w:r w:rsidRPr="00243843">
        <w:rPr>
          <w:rFonts w:ascii="Times New Roman" w:hAnsi="Times New Roman" w:cs="Times New Roman"/>
          <w:sz w:val="21"/>
          <w:szCs w:val="21"/>
        </w:rPr>
        <w:t>Rosalin Franklin</w:t>
      </w:r>
      <w:r w:rsidRPr="00243843">
        <w:rPr>
          <w:rFonts w:ascii="Times New Roman" w:cs="Times New Roman"/>
          <w:sz w:val="21"/>
          <w:szCs w:val="21"/>
        </w:rPr>
        <w:t>的</w:t>
      </w:r>
      <w:r w:rsidRPr="00243843">
        <w:rPr>
          <w:rFonts w:ascii="Times New Roman" w:hAnsi="Times New Roman" w:cs="Times New Roman"/>
          <w:sz w:val="21"/>
          <w:szCs w:val="21"/>
        </w:rPr>
        <w:t>X-</w:t>
      </w:r>
      <w:r w:rsidRPr="00243843">
        <w:rPr>
          <w:rFonts w:ascii="Times New Roman" w:cs="Times New Roman"/>
          <w:sz w:val="21"/>
          <w:szCs w:val="21"/>
        </w:rPr>
        <w:t>线衍射照片起了关键性的作用？对您有何启迪？</w:t>
      </w:r>
    </w:p>
    <w:p w14:paraId="4E48C3C4" w14:textId="77777777" w:rsidR="002462D2" w:rsidRPr="00243843" w:rsidRDefault="002462D2">
      <w:pPr>
        <w:pStyle w:val="a7"/>
        <w:spacing w:beforeAutospacing="0" w:afterAutospacing="0"/>
        <w:divId w:val="473259787"/>
        <w:rPr>
          <w:rFonts w:ascii="Times New Roman" w:hAnsi="Times New Roman" w:cs="Times New Roman"/>
        </w:rPr>
      </w:pPr>
    </w:p>
    <w:p w14:paraId="588B1CA1" w14:textId="77777777" w:rsidR="002462D2" w:rsidRPr="008B3F45" w:rsidRDefault="00032A58">
      <w:pPr>
        <w:pStyle w:val="a7"/>
        <w:spacing w:beforeAutospacing="0" w:afterAutospacing="0"/>
        <w:divId w:val="473259787"/>
        <w:rPr>
          <w:rFonts w:ascii="Times New Roman" w:hAnsi="Times New Roman" w:cs="Times New Roman"/>
          <w:b/>
        </w:rPr>
      </w:pPr>
      <w:r w:rsidRPr="008B3F45">
        <w:rPr>
          <w:rFonts w:ascii="Times New Roman" w:cs="Times New Roman"/>
          <w:b/>
          <w:sz w:val="21"/>
          <w:szCs w:val="21"/>
        </w:rPr>
        <w:t>第四次：</w:t>
      </w:r>
      <w:r w:rsidR="0046246F" w:rsidRPr="0046246F">
        <w:rPr>
          <w:rFonts w:ascii="Times New Roman" w:cs="Times New Roman" w:hint="eastAsia"/>
          <w:b/>
          <w:sz w:val="21"/>
          <w:szCs w:val="21"/>
        </w:rPr>
        <w:t>硬汉没有遗憾——浙大顶尖校友徐道觉（</w:t>
      </w:r>
      <w:r w:rsidR="0046246F" w:rsidRPr="0046246F">
        <w:rPr>
          <w:rFonts w:ascii="Times New Roman" w:cs="Times New Roman"/>
          <w:b/>
          <w:sz w:val="21"/>
          <w:szCs w:val="21"/>
        </w:rPr>
        <w:t>TC Hsu</w:t>
      </w:r>
      <w:r w:rsidR="0046246F" w:rsidRPr="0046246F">
        <w:rPr>
          <w:rFonts w:ascii="Times New Roman" w:cs="Times New Roman"/>
          <w:b/>
          <w:sz w:val="21"/>
          <w:szCs w:val="21"/>
        </w:rPr>
        <w:t>）、群体遗传学大师李景均（</w:t>
      </w:r>
      <w:r w:rsidR="0046246F" w:rsidRPr="0046246F">
        <w:rPr>
          <w:rFonts w:ascii="Times New Roman" w:cs="Times New Roman"/>
          <w:b/>
          <w:sz w:val="21"/>
          <w:szCs w:val="21"/>
        </w:rPr>
        <w:t>CC Li</w:t>
      </w:r>
      <w:r w:rsidR="0046246F" w:rsidRPr="0046246F">
        <w:rPr>
          <w:rFonts w:ascii="Times New Roman" w:cs="Times New Roman"/>
          <w:b/>
          <w:sz w:val="21"/>
          <w:szCs w:val="21"/>
        </w:rPr>
        <w:t>）</w:t>
      </w:r>
      <w:r w:rsidRPr="008B3F45">
        <w:rPr>
          <w:rFonts w:ascii="Times New Roman" w:cs="Times New Roman"/>
          <w:b/>
          <w:sz w:val="21"/>
          <w:szCs w:val="21"/>
        </w:rPr>
        <w:t>（</w:t>
      </w:r>
      <w:r w:rsidRPr="008B3F45">
        <w:rPr>
          <w:rFonts w:ascii="Times New Roman" w:hAnsi="Times New Roman" w:cs="Times New Roman"/>
          <w:b/>
          <w:sz w:val="21"/>
          <w:szCs w:val="21"/>
        </w:rPr>
        <w:t>3</w:t>
      </w:r>
      <w:r w:rsidRPr="008B3F45">
        <w:rPr>
          <w:rFonts w:ascii="Times New Roman" w:cs="Times New Roman"/>
          <w:b/>
          <w:sz w:val="21"/>
          <w:szCs w:val="21"/>
        </w:rPr>
        <w:t>学时）</w:t>
      </w:r>
    </w:p>
    <w:p w14:paraId="6BD631F0"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主要内容：</w:t>
      </w:r>
    </w:p>
    <w:p w14:paraId="1346C225"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lastRenderedPageBreak/>
        <w:t>（</w:t>
      </w:r>
      <w:r w:rsidRPr="00243843">
        <w:rPr>
          <w:rFonts w:ascii="Times New Roman" w:hAnsi="Times New Roman" w:cs="Times New Roman"/>
          <w:sz w:val="21"/>
          <w:szCs w:val="21"/>
        </w:rPr>
        <w:t>1</w:t>
      </w:r>
      <w:r w:rsidRPr="00243843">
        <w:rPr>
          <w:rFonts w:ascii="Times New Roman" w:cs="Times New Roman"/>
          <w:sz w:val="21"/>
          <w:szCs w:val="21"/>
        </w:rPr>
        <w:t>）徐道觉先生发明染色体显带分析的低渗技术；（</w:t>
      </w:r>
      <w:r w:rsidRPr="00243843">
        <w:rPr>
          <w:rFonts w:ascii="Times New Roman" w:hAnsi="Times New Roman" w:cs="Times New Roman"/>
          <w:sz w:val="21"/>
          <w:szCs w:val="21"/>
        </w:rPr>
        <w:t>2</w:t>
      </w:r>
      <w:r w:rsidRPr="00243843">
        <w:rPr>
          <w:rFonts w:ascii="Times New Roman" w:cs="Times New Roman"/>
          <w:sz w:val="21"/>
          <w:szCs w:val="21"/>
        </w:rPr>
        <w:t>）李景均（</w:t>
      </w:r>
      <w:r w:rsidRPr="00243843">
        <w:rPr>
          <w:rFonts w:ascii="Times New Roman" w:hAnsi="Times New Roman" w:cs="Times New Roman"/>
          <w:sz w:val="21"/>
          <w:szCs w:val="21"/>
        </w:rPr>
        <w:t>CC Li</w:t>
      </w:r>
      <w:r w:rsidRPr="00243843">
        <w:rPr>
          <w:rFonts w:ascii="Times New Roman" w:cs="Times New Roman"/>
          <w:sz w:val="21"/>
          <w:szCs w:val="21"/>
        </w:rPr>
        <w:t>）先生对群体遗传学的贡献。</w:t>
      </w:r>
    </w:p>
    <w:p w14:paraId="1C92C5F5"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阅读材料：</w:t>
      </w:r>
    </w:p>
    <w:p w14:paraId="45C10A8A"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张咸宁等主编。医学遗传学学习指导与习题集（第</w:t>
      </w:r>
      <w:r w:rsidRPr="00243843">
        <w:rPr>
          <w:rFonts w:ascii="Times New Roman" w:hAnsi="Times New Roman" w:cs="Times New Roman"/>
          <w:sz w:val="21"/>
          <w:szCs w:val="21"/>
        </w:rPr>
        <w:t>5</w:t>
      </w:r>
      <w:r w:rsidRPr="00243843">
        <w:rPr>
          <w:rFonts w:ascii="Times New Roman" w:cs="Times New Roman"/>
          <w:sz w:val="21"/>
          <w:szCs w:val="21"/>
        </w:rPr>
        <w:t>版）。第四章。人民卫生出版社，</w:t>
      </w:r>
      <w:r w:rsidRPr="00243843">
        <w:rPr>
          <w:rFonts w:ascii="Times New Roman" w:hAnsi="Times New Roman" w:cs="Times New Roman"/>
          <w:sz w:val="21"/>
          <w:szCs w:val="21"/>
        </w:rPr>
        <w:t>2018</w:t>
      </w:r>
      <w:r w:rsidRPr="00243843">
        <w:rPr>
          <w:rFonts w:ascii="Times New Roman" w:cs="Times New Roman"/>
          <w:sz w:val="21"/>
          <w:szCs w:val="21"/>
        </w:rPr>
        <w:t>。</w:t>
      </w:r>
    </w:p>
    <w:p w14:paraId="19BE355D"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2. Pyeritz R, Korf B, Grody W. Emery and Rimoin’s Principles and Practice of Medical Genetics and Genomics: Foundations. 7th ed. Introduction</w:t>
      </w:r>
      <w:r w:rsidRPr="00243843">
        <w:rPr>
          <w:rFonts w:ascii="Times New Roman" w:cs="Times New Roman"/>
          <w:sz w:val="21"/>
          <w:szCs w:val="21"/>
        </w:rPr>
        <w:t>（引言）。</w:t>
      </w:r>
      <w:r w:rsidRPr="00243843">
        <w:rPr>
          <w:rFonts w:ascii="Times New Roman" w:hAnsi="Times New Roman" w:cs="Times New Roman"/>
          <w:sz w:val="21"/>
          <w:szCs w:val="21"/>
        </w:rPr>
        <w:t>Elsevier: Academic Press, 2019.</w:t>
      </w:r>
    </w:p>
    <w:p w14:paraId="3111F379"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3. </w:t>
      </w:r>
      <w:r w:rsidRPr="00243843">
        <w:rPr>
          <w:rFonts w:ascii="Times New Roman" w:cs="Times New Roman"/>
          <w:sz w:val="21"/>
          <w:szCs w:val="21"/>
        </w:rPr>
        <w:t>高翼之。李景均。遗传杂志</w:t>
      </w:r>
      <w:r w:rsidRPr="00243843">
        <w:rPr>
          <w:rFonts w:ascii="Times New Roman" w:hAnsi="Times New Roman" w:cs="Times New Roman"/>
          <w:sz w:val="21"/>
          <w:szCs w:val="21"/>
        </w:rPr>
        <w:t xml:space="preserve"> 2004</w:t>
      </w:r>
      <w:r w:rsidRPr="00243843">
        <w:rPr>
          <w:rFonts w:ascii="Times New Roman" w:cs="Times New Roman"/>
          <w:sz w:val="21"/>
          <w:szCs w:val="21"/>
        </w:rPr>
        <w:t>，</w:t>
      </w:r>
      <w:r w:rsidRPr="00243843">
        <w:rPr>
          <w:rFonts w:ascii="Times New Roman" w:hAnsi="Times New Roman" w:cs="Times New Roman"/>
          <w:sz w:val="21"/>
          <w:szCs w:val="21"/>
        </w:rPr>
        <w:t>26(6):xi-xii</w:t>
      </w:r>
      <w:r w:rsidRPr="00243843">
        <w:rPr>
          <w:rFonts w:ascii="Times New Roman" w:cs="Times New Roman"/>
          <w:sz w:val="21"/>
          <w:szCs w:val="21"/>
        </w:rPr>
        <w:t>。</w:t>
      </w:r>
    </w:p>
    <w:p w14:paraId="18B635C3"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4. </w:t>
      </w:r>
      <w:r w:rsidRPr="00243843">
        <w:rPr>
          <w:rFonts w:ascii="Times New Roman" w:cs="Times New Roman"/>
          <w:sz w:val="21"/>
          <w:szCs w:val="21"/>
        </w:rPr>
        <w:t>杨焕明。纪念李景均先生逝世</w:t>
      </w:r>
      <w:r w:rsidRPr="00243843">
        <w:rPr>
          <w:rFonts w:ascii="Times New Roman" w:hAnsi="Times New Roman" w:cs="Times New Roman"/>
          <w:sz w:val="21"/>
          <w:szCs w:val="21"/>
        </w:rPr>
        <w:t xml:space="preserve"> 1 </w:t>
      </w:r>
      <w:r w:rsidRPr="00243843">
        <w:rPr>
          <w:rFonts w:ascii="Times New Roman" w:cs="Times New Roman"/>
          <w:sz w:val="21"/>
          <w:szCs w:val="21"/>
        </w:rPr>
        <w:t>周年。遗传学报</w:t>
      </w:r>
      <w:r w:rsidRPr="00243843">
        <w:rPr>
          <w:rFonts w:ascii="Times New Roman" w:hAnsi="Times New Roman" w:cs="Times New Roman"/>
          <w:sz w:val="21"/>
          <w:szCs w:val="21"/>
        </w:rPr>
        <w:t xml:space="preserve"> 2004</w:t>
      </w:r>
      <w:r w:rsidRPr="00243843">
        <w:rPr>
          <w:rFonts w:ascii="Times New Roman" w:cs="Times New Roman"/>
          <w:sz w:val="21"/>
          <w:szCs w:val="21"/>
        </w:rPr>
        <w:t>，</w:t>
      </w:r>
      <w:r w:rsidRPr="00243843">
        <w:rPr>
          <w:rFonts w:ascii="Times New Roman" w:hAnsi="Times New Roman" w:cs="Times New Roman"/>
          <w:sz w:val="21"/>
          <w:szCs w:val="21"/>
        </w:rPr>
        <w:t>31(8):870</w:t>
      </w:r>
      <w:r w:rsidRPr="00243843">
        <w:rPr>
          <w:rFonts w:ascii="Times New Roman" w:cs="Times New Roman"/>
          <w:sz w:val="21"/>
          <w:szCs w:val="21"/>
        </w:rPr>
        <w:t>。</w:t>
      </w:r>
    </w:p>
    <w:p w14:paraId="21393449"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思考题：</w:t>
      </w:r>
    </w:p>
    <w:p w14:paraId="2A97A212"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创新者必须破除迷信，敢于向权威挑战。以浙大杰出校友徐道觉先生的科学遗憾为例，试论科学勇敢精神。</w:t>
      </w:r>
    </w:p>
    <w:p w14:paraId="1631664E"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2. </w:t>
      </w:r>
      <w:r w:rsidRPr="00243843">
        <w:rPr>
          <w:rFonts w:ascii="Times New Roman" w:cs="Times New Roman"/>
          <w:sz w:val="21"/>
          <w:szCs w:val="21"/>
        </w:rPr>
        <w:t>假设有一个家庭：父本罹患并指（趾），母本表型正常，生育有</w:t>
      </w:r>
      <w:r w:rsidRPr="00243843">
        <w:rPr>
          <w:rFonts w:ascii="Times New Roman" w:hAnsi="Times New Roman" w:cs="Times New Roman"/>
          <w:sz w:val="21"/>
          <w:szCs w:val="21"/>
        </w:rPr>
        <w:t>3</w:t>
      </w:r>
      <w:r w:rsidRPr="00243843">
        <w:rPr>
          <w:rFonts w:ascii="Times New Roman" w:cs="Times New Roman"/>
          <w:sz w:val="21"/>
          <w:szCs w:val="21"/>
        </w:rPr>
        <w:t>个孩子。第一个儿子患并指（趾）和</w:t>
      </w:r>
      <w:r w:rsidRPr="00243843">
        <w:rPr>
          <w:rFonts w:ascii="Times New Roman" w:hAnsi="Times New Roman" w:cs="Times New Roman"/>
          <w:sz w:val="21"/>
          <w:szCs w:val="21"/>
        </w:rPr>
        <w:t>Klinefelter</w:t>
      </w:r>
      <w:r w:rsidRPr="00243843">
        <w:rPr>
          <w:rFonts w:ascii="Times New Roman" w:cs="Times New Roman"/>
          <w:sz w:val="21"/>
          <w:szCs w:val="21"/>
        </w:rPr>
        <w:t>综合征（即</w:t>
      </w:r>
      <w:r w:rsidRPr="00243843">
        <w:rPr>
          <w:rFonts w:ascii="Times New Roman" w:hAnsi="Times New Roman" w:cs="Times New Roman"/>
          <w:sz w:val="21"/>
          <w:szCs w:val="21"/>
        </w:rPr>
        <w:t>47, XXY</w:t>
      </w:r>
      <w:r w:rsidRPr="00243843">
        <w:rPr>
          <w:rFonts w:ascii="Times New Roman" w:cs="Times New Roman"/>
          <w:sz w:val="21"/>
          <w:szCs w:val="21"/>
        </w:rPr>
        <w:t>）；第二个女儿为</w:t>
      </w:r>
      <w:r w:rsidRPr="00243843">
        <w:rPr>
          <w:rFonts w:ascii="Times New Roman" w:hAnsi="Times New Roman" w:cs="Times New Roman"/>
          <w:sz w:val="21"/>
          <w:szCs w:val="21"/>
        </w:rPr>
        <w:t>Turner</w:t>
      </w:r>
      <w:r w:rsidRPr="00243843">
        <w:rPr>
          <w:rFonts w:ascii="Times New Roman" w:cs="Times New Roman"/>
          <w:sz w:val="21"/>
          <w:szCs w:val="21"/>
        </w:rPr>
        <w:t>综合征（即</w:t>
      </w:r>
      <w:r w:rsidRPr="00243843">
        <w:rPr>
          <w:rFonts w:ascii="Times New Roman" w:hAnsi="Times New Roman" w:cs="Times New Roman"/>
          <w:sz w:val="21"/>
          <w:szCs w:val="21"/>
        </w:rPr>
        <w:t>45, X</w:t>
      </w:r>
      <w:r w:rsidRPr="00243843">
        <w:rPr>
          <w:rFonts w:ascii="Times New Roman" w:cs="Times New Roman"/>
          <w:sz w:val="21"/>
          <w:szCs w:val="21"/>
        </w:rPr>
        <w:t>）并患红绿色盲；第三个儿子正常。请画出系谱图，写出上述</w:t>
      </w:r>
      <w:r w:rsidRPr="00243843">
        <w:rPr>
          <w:rFonts w:ascii="Times New Roman" w:hAnsi="Times New Roman" w:cs="Times New Roman"/>
          <w:sz w:val="21"/>
          <w:szCs w:val="21"/>
        </w:rPr>
        <w:t>5</w:t>
      </w:r>
      <w:r w:rsidRPr="00243843">
        <w:rPr>
          <w:rFonts w:ascii="Times New Roman" w:cs="Times New Roman"/>
          <w:sz w:val="21"/>
          <w:szCs w:val="21"/>
        </w:rPr>
        <w:t>个个体的基因型和核型，并试说明第一个儿子和第二个女儿患病的可能机制。（假设并指（趾）的致病基因为</w:t>
      </w:r>
      <w:r w:rsidRPr="00243843">
        <w:rPr>
          <w:rFonts w:ascii="Times New Roman" w:hAnsi="Times New Roman" w:cs="Times New Roman"/>
          <w:sz w:val="21"/>
          <w:szCs w:val="21"/>
        </w:rPr>
        <w:t>“B”</w:t>
      </w:r>
      <w:r w:rsidRPr="00243843">
        <w:rPr>
          <w:rFonts w:ascii="Times New Roman" w:cs="Times New Roman"/>
          <w:sz w:val="21"/>
          <w:szCs w:val="21"/>
        </w:rPr>
        <w:t>，红绿色盲的致病基因为</w:t>
      </w:r>
      <w:r w:rsidRPr="00243843">
        <w:rPr>
          <w:rFonts w:ascii="Times New Roman" w:hAnsi="Times New Roman" w:cs="Times New Roman"/>
          <w:sz w:val="21"/>
          <w:szCs w:val="21"/>
        </w:rPr>
        <w:t>“X</w:t>
      </w:r>
      <w:r w:rsidRPr="00243843">
        <w:rPr>
          <w:rFonts w:ascii="Times New Roman" w:hAnsi="Times New Roman" w:cs="Times New Roman"/>
          <w:sz w:val="21"/>
          <w:szCs w:val="21"/>
          <w:vertAlign w:val="superscript"/>
        </w:rPr>
        <w:t>h</w:t>
      </w:r>
      <w:r w:rsidRPr="00243843">
        <w:rPr>
          <w:rFonts w:ascii="Times New Roman" w:hAnsi="Times New Roman" w:cs="Times New Roman"/>
          <w:sz w:val="21"/>
          <w:szCs w:val="21"/>
        </w:rPr>
        <w:t>”</w:t>
      </w:r>
      <w:r w:rsidRPr="00243843">
        <w:rPr>
          <w:rFonts w:ascii="Times New Roman" w:cs="Times New Roman"/>
          <w:sz w:val="21"/>
          <w:szCs w:val="21"/>
        </w:rPr>
        <w:t>）</w:t>
      </w:r>
    </w:p>
    <w:p w14:paraId="002E890B" w14:textId="77777777" w:rsidR="002462D2" w:rsidRPr="00243843" w:rsidRDefault="002462D2">
      <w:pPr>
        <w:pStyle w:val="a7"/>
        <w:spacing w:beforeAutospacing="0" w:afterAutospacing="0"/>
        <w:divId w:val="473259787"/>
        <w:rPr>
          <w:rFonts w:ascii="Times New Roman" w:hAnsi="Times New Roman" w:cs="Times New Roman"/>
        </w:rPr>
      </w:pPr>
    </w:p>
    <w:p w14:paraId="144C2225" w14:textId="77777777" w:rsidR="002462D2" w:rsidRPr="008B3F45" w:rsidRDefault="00032A58">
      <w:pPr>
        <w:pStyle w:val="a7"/>
        <w:spacing w:beforeAutospacing="0" w:afterAutospacing="0"/>
        <w:divId w:val="473259787"/>
        <w:rPr>
          <w:rFonts w:ascii="Times New Roman" w:hAnsi="Times New Roman" w:cs="Times New Roman"/>
          <w:b/>
        </w:rPr>
      </w:pPr>
      <w:r w:rsidRPr="008B3F45">
        <w:rPr>
          <w:rFonts w:ascii="Times New Roman" w:cs="Times New Roman"/>
          <w:b/>
          <w:sz w:val="21"/>
          <w:szCs w:val="21"/>
        </w:rPr>
        <w:t>第五次：</w:t>
      </w:r>
      <w:r w:rsidR="00125FB5" w:rsidRPr="00125FB5">
        <w:rPr>
          <w:rFonts w:cs="Times New Roman" w:hint="eastAsia"/>
          <w:b/>
          <w:sz w:val="21"/>
          <w:szCs w:val="21"/>
        </w:rPr>
        <w:t>两位巨人的光辉——“医学遗传学之父”</w:t>
      </w:r>
      <w:r w:rsidR="00125FB5" w:rsidRPr="009D7230">
        <w:rPr>
          <w:rFonts w:ascii="Times New Roman" w:hAnsi="Times New Roman" w:cs="Times New Roman"/>
          <w:b/>
          <w:sz w:val="21"/>
          <w:szCs w:val="21"/>
        </w:rPr>
        <w:t>Victor McKusick</w:t>
      </w:r>
      <w:r w:rsidR="00125FB5" w:rsidRPr="00125FB5">
        <w:rPr>
          <w:rFonts w:cs="Times New Roman"/>
          <w:b/>
          <w:sz w:val="21"/>
          <w:szCs w:val="21"/>
        </w:rPr>
        <w:t>、“药物遗传学之父”</w:t>
      </w:r>
      <w:r w:rsidR="00125FB5" w:rsidRPr="009D7230">
        <w:rPr>
          <w:rFonts w:ascii="Times New Roman" w:hAnsi="Times New Roman" w:cs="Times New Roman"/>
          <w:b/>
          <w:sz w:val="21"/>
          <w:szCs w:val="21"/>
        </w:rPr>
        <w:t>Arno Motulsky</w:t>
      </w:r>
      <w:r w:rsidRPr="008B3F45">
        <w:rPr>
          <w:rFonts w:ascii="Times New Roman" w:cs="Times New Roman"/>
          <w:b/>
          <w:sz w:val="21"/>
          <w:szCs w:val="21"/>
        </w:rPr>
        <w:t>（</w:t>
      </w:r>
      <w:r w:rsidRPr="008B3F45">
        <w:rPr>
          <w:rFonts w:ascii="Times New Roman" w:hAnsi="Times New Roman" w:cs="Times New Roman"/>
          <w:b/>
          <w:sz w:val="21"/>
          <w:szCs w:val="21"/>
        </w:rPr>
        <w:t>3</w:t>
      </w:r>
      <w:r w:rsidRPr="008B3F45">
        <w:rPr>
          <w:rFonts w:ascii="Times New Roman" w:cs="Times New Roman"/>
          <w:b/>
          <w:sz w:val="21"/>
          <w:szCs w:val="21"/>
        </w:rPr>
        <w:t>学时）</w:t>
      </w:r>
    </w:p>
    <w:p w14:paraId="47C6B34B"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主要内容：</w:t>
      </w:r>
    </w:p>
    <w:p w14:paraId="2CD921E4"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w:t>
      </w:r>
      <w:r w:rsidRPr="00243843">
        <w:rPr>
          <w:rFonts w:ascii="Times New Roman" w:hAnsi="Times New Roman" w:cs="Times New Roman"/>
          <w:sz w:val="21"/>
          <w:szCs w:val="21"/>
        </w:rPr>
        <w:t>1</w:t>
      </w:r>
      <w:r w:rsidRPr="00243843">
        <w:rPr>
          <w:rFonts w:ascii="Times New Roman" w:cs="Times New Roman"/>
          <w:sz w:val="21"/>
          <w:szCs w:val="21"/>
        </w:rPr>
        <w:t>）大师</w:t>
      </w:r>
      <w:r w:rsidRPr="00243843">
        <w:rPr>
          <w:rFonts w:ascii="Times New Roman" w:hAnsi="Times New Roman" w:cs="Times New Roman"/>
          <w:sz w:val="21"/>
          <w:szCs w:val="21"/>
        </w:rPr>
        <w:t>McKusick</w:t>
      </w:r>
      <w:r w:rsidRPr="00243843">
        <w:rPr>
          <w:rFonts w:ascii="Times New Roman" w:cs="Times New Roman"/>
          <w:sz w:val="21"/>
          <w:szCs w:val="21"/>
        </w:rPr>
        <w:t>、</w:t>
      </w:r>
      <w:r w:rsidRPr="00243843">
        <w:rPr>
          <w:rFonts w:ascii="Times New Roman" w:hAnsi="Times New Roman" w:cs="Times New Roman"/>
          <w:sz w:val="21"/>
          <w:szCs w:val="21"/>
        </w:rPr>
        <w:t>OMIM</w:t>
      </w:r>
      <w:r w:rsidRPr="00243843">
        <w:rPr>
          <w:rFonts w:ascii="Times New Roman" w:cs="Times New Roman"/>
          <w:sz w:val="21"/>
          <w:szCs w:val="21"/>
        </w:rPr>
        <w:t>与现代遗传医学；（</w:t>
      </w:r>
      <w:r w:rsidRPr="00243843">
        <w:rPr>
          <w:rFonts w:ascii="Times New Roman" w:hAnsi="Times New Roman" w:cs="Times New Roman"/>
          <w:sz w:val="21"/>
          <w:szCs w:val="21"/>
        </w:rPr>
        <w:t>2</w:t>
      </w:r>
      <w:r w:rsidRPr="00243843">
        <w:rPr>
          <w:rFonts w:ascii="Times New Roman" w:cs="Times New Roman"/>
          <w:sz w:val="21"/>
          <w:szCs w:val="21"/>
        </w:rPr>
        <w:t>）</w:t>
      </w:r>
      <w:r w:rsidRPr="00243843">
        <w:rPr>
          <w:rFonts w:ascii="Times New Roman" w:hAnsi="Times New Roman" w:cs="Times New Roman"/>
          <w:sz w:val="21"/>
          <w:szCs w:val="21"/>
        </w:rPr>
        <w:t>“</w:t>
      </w:r>
      <w:r w:rsidRPr="00243843">
        <w:rPr>
          <w:rFonts w:ascii="Times New Roman" w:cs="Times New Roman"/>
          <w:sz w:val="21"/>
          <w:szCs w:val="21"/>
        </w:rPr>
        <w:t>药物遗传学之父</w:t>
      </w:r>
      <w:r w:rsidRPr="00243843">
        <w:rPr>
          <w:rFonts w:ascii="Times New Roman" w:hAnsi="Times New Roman" w:cs="Times New Roman"/>
          <w:sz w:val="21"/>
          <w:szCs w:val="21"/>
        </w:rPr>
        <w:t>”Arno Motulsky</w:t>
      </w:r>
      <w:r w:rsidRPr="00243843">
        <w:rPr>
          <w:rFonts w:ascii="Times New Roman" w:cs="Times New Roman"/>
          <w:sz w:val="21"/>
          <w:szCs w:val="21"/>
        </w:rPr>
        <w:t>的一生；（</w:t>
      </w:r>
      <w:r w:rsidRPr="00243843">
        <w:rPr>
          <w:rFonts w:ascii="Times New Roman" w:hAnsi="Times New Roman" w:cs="Times New Roman"/>
          <w:sz w:val="21"/>
          <w:szCs w:val="21"/>
        </w:rPr>
        <w:t>3</w:t>
      </w:r>
      <w:r w:rsidRPr="00243843">
        <w:rPr>
          <w:rFonts w:ascii="Times New Roman" w:cs="Times New Roman"/>
          <w:sz w:val="21"/>
          <w:szCs w:val="21"/>
        </w:rPr>
        <w:t>）药物基因组学、个性化医学的概念和意义。</w:t>
      </w:r>
    </w:p>
    <w:p w14:paraId="20F5E51F"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阅读材料：</w:t>
      </w:r>
    </w:p>
    <w:p w14:paraId="1463A012"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张咸宁等主编。医学遗传学学习指导与习题集（第</w:t>
      </w:r>
      <w:r w:rsidRPr="00243843">
        <w:rPr>
          <w:rFonts w:ascii="Times New Roman" w:hAnsi="Times New Roman" w:cs="Times New Roman"/>
          <w:sz w:val="21"/>
          <w:szCs w:val="21"/>
        </w:rPr>
        <w:t>5</w:t>
      </w:r>
      <w:r w:rsidRPr="00243843">
        <w:rPr>
          <w:rFonts w:ascii="Times New Roman" w:cs="Times New Roman"/>
          <w:sz w:val="21"/>
          <w:szCs w:val="21"/>
        </w:rPr>
        <w:t>版）。第六章。人民卫生出版社，</w:t>
      </w:r>
      <w:r w:rsidRPr="00243843">
        <w:rPr>
          <w:rFonts w:ascii="Times New Roman" w:hAnsi="Times New Roman" w:cs="Times New Roman"/>
          <w:sz w:val="21"/>
          <w:szCs w:val="21"/>
        </w:rPr>
        <w:t>2018</w:t>
      </w:r>
      <w:r w:rsidRPr="00243843">
        <w:rPr>
          <w:rFonts w:ascii="Times New Roman" w:cs="Times New Roman"/>
          <w:sz w:val="21"/>
          <w:szCs w:val="21"/>
        </w:rPr>
        <w:t>。</w:t>
      </w:r>
    </w:p>
    <w:p w14:paraId="4D0082CB"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2. Pyeritz R, Korf B, Grody W. Emery and Rimoin’s Principles and Practice of Medical Genetics and Genomics: Foundations. 7th ed. Introduction</w:t>
      </w:r>
      <w:r w:rsidRPr="00243843">
        <w:rPr>
          <w:rFonts w:ascii="Times New Roman" w:cs="Times New Roman"/>
          <w:sz w:val="21"/>
          <w:szCs w:val="21"/>
        </w:rPr>
        <w:t>（引言）。</w:t>
      </w:r>
      <w:r w:rsidRPr="00243843">
        <w:rPr>
          <w:rFonts w:ascii="Times New Roman" w:hAnsi="Times New Roman" w:cs="Times New Roman"/>
          <w:sz w:val="21"/>
          <w:szCs w:val="21"/>
        </w:rPr>
        <w:t>Elsevier: Academic Press, 2019.</w:t>
      </w:r>
    </w:p>
    <w:p w14:paraId="27A67EB0"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3. Dronamraju KR, Francomano CA. Victor McKusick and the History of Medical Genetics. Springer, 2012.</w:t>
      </w:r>
    </w:p>
    <w:p w14:paraId="3956F0B7"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4. Motulsky AG, King MC. The great adventure of an American human geneticist. Annu Rev Genomics Hum Genet. 2016;17:1-15.</w:t>
      </w:r>
    </w:p>
    <w:p w14:paraId="575D80F5"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思考题：</w:t>
      </w:r>
    </w:p>
    <w:p w14:paraId="39292719"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hAnsi="Times New Roman" w:cs="Times New Roman"/>
          <w:sz w:val="21"/>
          <w:szCs w:val="21"/>
        </w:rPr>
        <w:t xml:space="preserve">    1. OMIM</w:t>
      </w:r>
      <w:r w:rsidRPr="00243843">
        <w:rPr>
          <w:rFonts w:ascii="Times New Roman" w:cs="Times New Roman"/>
          <w:sz w:val="21"/>
          <w:szCs w:val="21"/>
        </w:rPr>
        <w:t>一直是遗传医学最权威的、最有参考价值的百科全书和数据库。请查询</w:t>
      </w:r>
      <w:r w:rsidRPr="00243843">
        <w:rPr>
          <w:rFonts w:ascii="Times New Roman" w:hAnsi="Times New Roman" w:cs="Times New Roman"/>
          <w:sz w:val="21"/>
          <w:szCs w:val="21"/>
        </w:rPr>
        <w:t>OMIM</w:t>
      </w:r>
      <w:r w:rsidRPr="00243843">
        <w:rPr>
          <w:rFonts w:ascii="Times New Roman" w:cs="Times New Roman"/>
          <w:sz w:val="21"/>
          <w:szCs w:val="21"/>
        </w:rPr>
        <w:t>网站，明确到底是哪一位学者首次报道了西方常见的常染色体显性遗传病</w:t>
      </w:r>
      <w:r w:rsidRPr="00243843">
        <w:rPr>
          <w:rFonts w:ascii="Times New Roman" w:hAnsi="Times New Roman" w:cs="Times New Roman"/>
          <w:sz w:val="21"/>
          <w:szCs w:val="21"/>
        </w:rPr>
        <w:t>——Huntington</w:t>
      </w:r>
      <w:r w:rsidRPr="00243843">
        <w:rPr>
          <w:rFonts w:ascii="Times New Roman" w:cs="Times New Roman"/>
          <w:sz w:val="21"/>
          <w:szCs w:val="21"/>
        </w:rPr>
        <w:t>舞蹈症（</w:t>
      </w:r>
      <w:r w:rsidRPr="00243843">
        <w:rPr>
          <w:rFonts w:ascii="Times New Roman" w:hAnsi="Times New Roman" w:cs="Times New Roman"/>
          <w:sz w:val="21"/>
          <w:szCs w:val="21"/>
        </w:rPr>
        <w:t>Huntington disease</w:t>
      </w:r>
      <w:r w:rsidRPr="00243843">
        <w:rPr>
          <w:rFonts w:ascii="Times New Roman" w:cs="Times New Roman"/>
          <w:sz w:val="21"/>
          <w:szCs w:val="21"/>
        </w:rPr>
        <w:t>）病例？</w:t>
      </w:r>
    </w:p>
    <w:p w14:paraId="7ACDB9BA"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hAnsi="Times New Roman" w:cs="Times New Roman"/>
          <w:sz w:val="21"/>
          <w:szCs w:val="21"/>
        </w:rPr>
        <w:t xml:space="preserve">    A. George Huntington</w:t>
      </w:r>
    </w:p>
    <w:p w14:paraId="415B17FF"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hAnsi="Times New Roman" w:cs="Times New Roman"/>
          <w:sz w:val="21"/>
          <w:szCs w:val="21"/>
        </w:rPr>
        <w:t xml:space="preserve">    B. William Osler</w:t>
      </w:r>
    </w:p>
    <w:p w14:paraId="5EB45C30"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hAnsi="Times New Roman" w:cs="Times New Roman"/>
          <w:sz w:val="21"/>
          <w:szCs w:val="21"/>
        </w:rPr>
        <w:t xml:space="preserve">    C. Vessie PR</w:t>
      </w:r>
    </w:p>
    <w:p w14:paraId="48419360"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hAnsi="Times New Roman" w:cs="Times New Roman"/>
          <w:sz w:val="21"/>
          <w:szCs w:val="21"/>
        </w:rPr>
        <w:t xml:space="preserve">    D. Archibald Garrod</w:t>
      </w:r>
    </w:p>
    <w:p w14:paraId="16BF9FF8"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hAnsi="Times New Roman" w:cs="Times New Roman"/>
          <w:sz w:val="21"/>
          <w:szCs w:val="21"/>
        </w:rPr>
        <w:t xml:space="preserve">    E. George Sumner Huntington</w:t>
      </w:r>
    </w:p>
    <w:p w14:paraId="5068BB9E" w14:textId="77777777" w:rsidR="002462D2" w:rsidRPr="00243843" w:rsidRDefault="00032A58">
      <w:pPr>
        <w:pStyle w:val="a7"/>
        <w:spacing w:beforeAutospacing="0" w:afterAutospacing="0"/>
        <w:ind w:firstLine="420"/>
        <w:divId w:val="473259787"/>
        <w:rPr>
          <w:rFonts w:ascii="Times New Roman" w:hAnsi="Times New Roman" w:cs="Times New Roman"/>
        </w:rPr>
      </w:pPr>
      <w:r w:rsidRPr="00243843">
        <w:rPr>
          <w:rFonts w:ascii="Times New Roman" w:hAnsi="Times New Roman" w:cs="Times New Roman"/>
          <w:sz w:val="21"/>
          <w:szCs w:val="21"/>
        </w:rPr>
        <w:lastRenderedPageBreak/>
        <w:t xml:space="preserve">2. </w:t>
      </w:r>
      <w:r w:rsidRPr="00243843">
        <w:rPr>
          <w:rFonts w:ascii="Times New Roman" w:cs="Times New Roman"/>
          <w:sz w:val="21"/>
          <w:szCs w:val="21"/>
        </w:rPr>
        <w:t>古人常说：</w:t>
      </w:r>
      <w:r w:rsidRPr="008B3F45">
        <w:rPr>
          <w:rFonts w:cs="Times New Roman"/>
          <w:sz w:val="21"/>
          <w:szCs w:val="21"/>
        </w:rPr>
        <w:t>“是药三分毒”</w:t>
      </w:r>
      <w:r w:rsidRPr="00243843">
        <w:rPr>
          <w:rFonts w:ascii="Times New Roman" w:cs="Times New Roman"/>
          <w:sz w:val="21"/>
          <w:szCs w:val="21"/>
        </w:rPr>
        <w:t>。您是如何理解的？</w:t>
      </w:r>
    </w:p>
    <w:p w14:paraId="5CF28406" w14:textId="77777777" w:rsidR="002462D2" w:rsidRPr="00243843" w:rsidRDefault="002462D2">
      <w:pPr>
        <w:pStyle w:val="a7"/>
        <w:spacing w:beforeAutospacing="0" w:afterAutospacing="0"/>
        <w:divId w:val="473259787"/>
        <w:rPr>
          <w:rFonts w:ascii="Times New Roman" w:hAnsi="Times New Roman" w:cs="Times New Roman"/>
        </w:rPr>
      </w:pPr>
    </w:p>
    <w:p w14:paraId="5EBFBC09" w14:textId="77777777" w:rsidR="002462D2" w:rsidRPr="008B3F45" w:rsidRDefault="00032A58">
      <w:pPr>
        <w:pStyle w:val="a7"/>
        <w:spacing w:beforeAutospacing="0" w:afterAutospacing="0"/>
        <w:divId w:val="473259787"/>
        <w:rPr>
          <w:rFonts w:ascii="Times New Roman" w:hAnsi="Times New Roman" w:cs="Times New Roman"/>
          <w:b/>
        </w:rPr>
      </w:pPr>
      <w:r w:rsidRPr="008B3F45">
        <w:rPr>
          <w:rFonts w:ascii="Times New Roman" w:cs="Times New Roman"/>
          <w:b/>
          <w:sz w:val="21"/>
          <w:szCs w:val="21"/>
        </w:rPr>
        <w:t>第六次：</w:t>
      </w:r>
      <w:r w:rsidR="008A4148" w:rsidRPr="008A4148">
        <w:rPr>
          <w:rFonts w:ascii="Times New Roman" w:cs="Times New Roman" w:hint="eastAsia"/>
          <w:b/>
          <w:sz w:val="21"/>
          <w:szCs w:val="21"/>
        </w:rPr>
        <w:t>不畏劳苦，才能达到光辉的顶点——现代神经病学的奠基人之一</w:t>
      </w:r>
      <w:r w:rsidR="008A4148" w:rsidRPr="008A4148">
        <w:rPr>
          <w:rFonts w:ascii="Times New Roman" w:cs="Times New Roman"/>
          <w:b/>
          <w:sz w:val="21"/>
          <w:szCs w:val="21"/>
        </w:rPr>
        <w:t>Samuel Wilson</w:t>
      </w:r>
      <w:r w:rsidR="008A4148" w:rsidRPr="008A4148">
        <w:rPr>
          <w:rFonts w:ascii="Times New Roman" w:cs="Times New Roman"/>
          <w:b/>
          <w:sz w:val="21"/>
          <w:szCs w:val="21"/>
        </w:rPr>
        <w:t>、发现朊病毒的</w:t>
      </w:r>
      <w:r w:rsidR="008A4148" w:rsidRPr="008A4148">
        <w:rPr>
          <w:rFonts w:ascii="Times New Roman" w:cs="Times New Roman"/>
          <w:b/>
          <w:sz w:val="21"/>
          <w:szCs w:val="21"/>
        </w:rPr>
        <w:t>Stanley Prusiner</w:t>
      </w:r>
      <w:r w:rsidRPr="008B3F45">
        <w:rPr>
          <w:rFonts w:ascii="Times New Roman" w:cs="Times New Roman"/>
          <w:b/>
          <w:sz w:val="21"/>
          <w:szCs w:val="21"/>
        </w:rPr>
        <w:t>（</w:t>
      </w:r>
      <w:r w:rsidRPr="008B3F45">
        <w:rPr>
          <w:rFonts w:ascii="Times New Roman" w:hAnsi="Times New Roman" w:cs="Times New Roman"/>
          <w:b/>
          <w:sz w:val="21"/>
          <w:szCs w:val="21"/>
        </w:rPr>
        <w:t>3</w:t>
      </w:r>
      <w:r w:rsidRPr="008B3F45">
        <w:rPr>
          <w:rFonts w:ascii="Times New Roman" w:cs="Times New Roman"/>
          <w:b/>
          <w:sz w:val="21"/>
          <w:szCs w:val="21"/>
        </w:rPr>
        <w:t>学时）</w:t>
      </w:r>
    </w:p>
    <w:p w14:paraId="7C9D87A6"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主要内容：</w:t>
      </w:r>
    </w:p>
    <w:p w14:paraId="4269D81A"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w:t>
      </w:r>
      <w:r w:rsidRPr="00243843">
        <w:rPr>
          <w:rFonts w:ascii="Times New Roman" w:hAnsi="Times New Roman" w:cs="Times New Roman"/>
          <w:sz w:val="21"/>
          <w:szCs w:val="21"/>
        </w:rPr>
        <w:t>1</w:t>
      </w:r>
      <w:r w:rsidRPr="00243843">
        <w:rPr>
          <w:rFonts w:ascii="Times New Roman" w:cs="Times New Roman"/>
          <w:sz w:val="21"/>
          <w:szCs w:val="21"/>
        </w:rPr>
        <w:t>）</w:t>
      </w:r>
      <w:r w:rsidRPr="00243843">
        <w:rPr>
          <w:rFonts w:ascii="Times New Roman" w:hAnsi="Times New Roman" w:cs="Times New Roman"/>
          <w:sz w:val="21"/>
          <w:szCs w:val="21"/>
        </w:rPr>
        <w:t>Wilson</w:t>
      </w:r>
      <w:r w:rsidRPr="00243843">
        <w:rPr>
          <w:rFonts w:ascii="Times New Roman" w:cs="Times New Roman"/>
          <w:sz w:val="21"/>
          <w:szCs w:val="21"/>
        </w:rPr>
        <w:t>与神经科最常见的常染色体隐性遗传病</w:t>
      </w:r>
      <w:r w:rsidRPr="00243843">
        <w:rPr>
          <w:rFonts w:ascii="Times New Roman" w:hAnsi="Times New Roman" w:cs="Times New Roman"/>
          <w:sz w:val="21"/>
          <w:szCs w:val="21"/>
        </w:rPr>
        <w:t>——</w:t>
      </w:r>
      <w:r w:rsidRPr="00243843">
        <w:rPr>
          <w:rFonts w:ascii="Times New Roman" w:cs="Times New Roman"/>
          <w:sz w:val="21"/>
          <w:szCs w:val="21"/>
        </w:rPr>
        <w:t>肝豆状核变性；（</w:t>
      </w:r>
      <w:r w:rsidRPr="00243843">
        <w:rPr>
          <w:rFonts w:ascii="Times New Roman" w:hAnsi="Times New Roman" w:cs="Times New Roman"/>
          <w:sz w:val="21"/>
          <w:szCs w:val="21"/>
        </w:rPr>
        <w:t>2</w:t>
      </w:r>
      <w:r w:rsidRPr="00243843">
        <w:rPr>
          <w:rFonts w:ascii="Times New Roman" w:cs="Times New Roman"/>
          <w:sz w:val="21"/>
          <w:szCs w:val="21"/>
        </w:rPr>
        <w:t>）疯牛病与朊病毒（</w:t>
      </w:r>
      <w:r w:rsidRPr="00243843">
        <w:rPr>
          <w:rFonts w:ascii="Times New Roman" w:hAnsi="Times New Roman" w:cs="Times New Roman"/>
          <w:sz w:val="21"/>
          <w:szCs w:val="21"/>
        </w:rPr>
        <w:t>prion</w:t>
      </w:r>
      <w:r w:rsidRPr="00243843">
        <w:rPr>
          <w:rFonts w:ascii="Times New Roman" w:cs="Times New Roman"/>
          <w:sz w:val="21"/>
          <w:szCs w:val="21"/>
        </w:rPr>
        <w:t>）。</w:t>
      </w:r>
    </w:p>
    <w:p w14:paraId="71942D64"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阅读材料：</w:t>
      </w:r>
    </w:p>
    <w:p w14:paraId="5C9E4E43"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张咸宁等主编。医学遗传学学习指导与习题集（第</w:t>
      </w:r>
      <w:r w:rsidRPr="00243843">
        <w:rPr>
          <w:rFonts w:ascii="Times New Roman" w:hAnsi="Times New Roman" w:cs="Times New Roman"/>
          <w:sz w:val="21"/>
          <w:szCs w:val="21"/>
        </w:rPr>
        <w:t>5</w:t>
      </w:r>
      <w:r w:rsidRPr="00243843">
        <w:rPr>
          <w:rFonts w:ascii="Times New Roman" w:cs="Times New Roman"/>
          <w:sz w:val="21"/>
          <w:szCs w:val="21"/>
        </w:rPr>
        <w:t>版）。第八章。人民卫生出版社，</w:t>
      </w:r>
      <w:r w:rsidRPr="00243843">
        <w:rPr>
          <w:rFonts w:ascii="Times New Roman" w:hAnsi="Times New Roman" w:cs="Times New Roman"/>
          <w:sz w:val="21"/>
          <w:szCs w:val="21"/>
        </w:rPr>
        <w:t>2018</w:t>
      </w:r>
      <w:r w:rsidRPr="00243843">
        <w:rPr>
          <w:rFonts w:ascii="Times New Roman" w:cs="Times New Roman"/>
          <w:sz w:val="21"/>
          <w:szCs w:val="21"/>
        </w:rPr>
        <w:t>。</w:t>
      </w:r>
    </w:p>
    <w:p w14:paraId="402D40C6"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2. Pyeritz R, Korf B, Grody W. Emery and Rimoin’s Principles and Practice of Medical Genetics and Genomics: Foundations. 7th ed. Introduction</w:t>
      </w:r>
      <w:r w:rsidRPr="00243843">
        <w:rPr>
          <w:rFonts w:ascii="Times New Roman" w:cs="Times New Roman"/>
          <w:sz w:val="21"/>
          <w:szCs w:val="21"/>
        </w:rPr>
        <w:t>（引言）。</w:t>
      </w:r>
      <w:r w:rsidRPr="00243843">
        <w:rPr>
          <w:rFonts w:ascii="Times New Roman" w:hAnsi="Times New Roman" w:cs="Times New Roman"/>
          <w:sz w:val="21"/>
          <w:szCs w:val="21"/>
        </w:rPr>
        <w:t>Elsevier: Academic Press, 2019.</w:t>
      </w:r>
    </w:p>
    <w:p w14:paraId="231ABD01"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hAnsi="Times New Roman" w:cs="Times New Roman"/>
          <w:sz w:val="21"/>
          <w:szCs w:val="21"/>
        </w:rPr>
        <w:t xml:space="preserve">    3. Broussolle E, et al. Samuel Alexander Kinnier Wilson. Wilson's disease, Queen Square and neurology. Rev Neurol (Paris). 2013; 169(12):927-935.</w:t>
      </w:r>
    </w:p>
    <w:p w14:paraId="53D1975E"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思考题：</w:t>
      </w:r>
    </w:p>
    <w:p w14:paraId="2AA8E058"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肝豆状核变性（</w:t>
      </w:r>
      <w:r w:rsidRPr="00243843">
        <w:rPr>
          <w:rFonts w:ascii="Times New Roman" w:hAnsi="Times New Roman" w:cs="Times New Roman"/>
          <w:sz w:val="21"/>
          <w:szCs w:val="21"/>
        </w:rPr>
        <w:t>Wilson</w:t>
      </w:r>
      <w:r w:rsidRPr="00243843">
        <w:rPr>
          <w:rFonts w:ascii="Times New Roman" w:cs="Times New Roman"/>
          <w:sz w:val="21"/>
          <w:szCs w:val="21"/>
        </w:rPr>
        <w:t>病）患者的眼睛里常常长出一枚</w:t>
      </w:r>
      <w:r w:rsidRPr="00243843">
        <w:rPr>
          <w:rFonts w:ascii="Times New Roman" w:hAnsi="Times New Roman" w:cs="Times New Roman"/>
          <w:sz w:val="21"/>
          <w:szCs w:val="21"/>
        </w:rPr>
        <w:t>“</w:t>
      </w:r>
      <w:r w:rsidRPr="00243843">
        <w:rPr>
          <w:rFonts w:ascii="Times New Roman" w:cs="Times New Roman"/>
          <w:sz w:val="21"/>
          <w:szCs w:val="21"/>
        </w:rPr>
        <w:t>金戒指</w:t>
      </w:r>
      <w:r w:rsidRPr="00243843">
        <w:rPr>
          <w:rFonts w:ascii="Times New Roman" w:hAnsi="Times New Roman" w:cs="Times New Roman"/>
          <w:sz w:val="21"/>
          <w:szCs w:val="21"/>
        </w:rPr>
        <w:t>”</w:t>
      </w:r>
      <w:r w:rsidRPr="00243843">
        <w:rPr>
          <w:rFonts w:ascii="Times New Roman" w:cs="Times New Roman"/>
          <w:sz w:val="21"/>
          <w:szCs w:val="21"/>
        </w:rPr>
        <w:t>，到底是怎么一回事？您能否阐述说出肝豆状核变性的治疗措施？</w:t>
      </w:r>
    </w:p>
    <w:p w14:paraId="2BB358BA"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2. 1997</w:t>
      </w:r>
      <w:r w:rsidRPr="00243843">
        <w:rPr>
          <w:rFonts w:ascii="Times New Roman" w:cs="Times New Roman"/>
          <w:sz w:val="21"/>
          <w:szCs w:val="21"/>
        </w:rPr>
        <w:t>年，发现朊病毒的美国学者</w:t>
      </w:r>
      <w:r w:rsidRPr="00243843">
        <w:rPr>
          <w:rFonts w:ascii="Times New Roman" w:hAnsi="Times New Roman" w:cs="Times New Roman"/>
          <w:sz w:val="21"/>
          <w:szCs w:val="21"/>
        </w:rPr>
        <w:t>Stanley Prusiner</w:t>
      </w:r>
      <w:r w:rsidRPr="00243843">
        <w:rPr>
          <w:rFonts w:ascii="Times New Roman" w:cs="Times New Roman"/>
          <w:sz w:val="21"/>
          <w:szCs w:val="21"/>
        </w:rPr>
        <w:t>（</w:t>
      </w:r>
      <w:r w:rsidRPr="00243843">
        <w:rPr>
          <w:rFonts w:ascii="Times New Roman" w:hAnsi="Times New Roman" w:cs="Times New Roman"/>
          <w:sz w:val="21"/>
          <w:szCs w:val="21"/>
        </w:rPr>
        <w:t>1942-</w:t>
      </w:r>
      <w:r w:rsidRPr="00243843">
        <w:rPr>
          <w:rFonts w:ascii="Times New Roman" w:cs="Times New Roman"/>
          <w:sz w:val="21"/>
          <w:szCs w:val="21"/>
        </w:rPr>
        <w:t>）独享了该年度的诺贝尔生理学医学奖。这是自</w:t>
      </w:r>
      <w:r w:rsidRPr="00243843">
        <w:rPr>
          <w:rFonts w:ascii="Times New Roman" w:hAnsi="Times New Roman" w:cs="Times New Roman"/>
          <w:sz w:val="21"/>
          <w:szCs w:val="21"/>
        </w:rPr>
        <w:t>1987</w:t>
      </w:r>
      <w:r w:rsidRPr="00243843">
        <w:rPr>
          <w:rFonts w:ascii="Times New Roman" w:cs="Times New Roman"/>
          <w:sz w:val="21"/>
          <w:szCs w:val="21"/>
        </w:rPr>
        <w:t>年以来</w:t>
      </w:r>
      <w:r w:rsidRPr="00243843">
        <w:rPr>
          <w:rFonts w:ascii="Times New Roman" w:hAnsi="Times New Roman" w:cs="Times New Roman"/>
          <w:sz w:val="21"/>
          <w:szCs w:val="21"/>
        </w:rPr>
        <w:t>10</w:t>
      </w:r>
      <w:r w:rsidRPr="00243843">
        <w:rPr>
          <w:rFonts w:ascii="Times New Roman" w:cs="Times New Roman"/>
          <w:sz w:val="21"/>
          <w:szCs w:val="21"/>
        </w:rPr>
        <w:t>年间的第一次。您怎样评价？</w:t>
      </w:r>
    </w:p>
    <w:p w14:paraId="1A5F995C" w14:textId="77777777" w:rsidR="002462D2" w:rsidRPr="00243843" w:rsidRDefault="002462D2">
      <w:pPr>
        <w:pStyle w:val="a7"/>
        <w:spacing w:beforeAutospacing="0" w:afterAutospacing="0"/>
        <w:divId w:val="473259787"/>
        <w:rPr>
          <w:rFonts w:ascii="Times New Roman" w:hAnsi="Times New Roman" w:cs="Times New Roman"/>
        </w:rPr>
      </w:pPr>
    </w:p>
    <w:p w14:paraId="608B2454" w14:textId="77777777" w:rsidR="002462D2" w:rsidRPr="008B3F45" w:rsidRDefault="00032A58">
      <w:pPr>
        <w:pStyle w:val="a7"/>
        <w:spacing w:beforeAutospacing="0" w:afterAutospacing="0"/>
        <w:divId w:val="473259787"/>
        <w:rPr>
          <w:rFonts w:ascii="Times New Roman" w:hAnsi="Times New Roman" w:cs="Times New Roman"/>
          <w:b/>
        </w:rPr>
      </w:pPr>
      <w:r w:rsidRPr="008B3F45">
        <w:rPr>
          <w:rFonts w:ascii="Times New Roman" w:cs="Times New Roman"/>
          <w:b/>
          <w:sz w:val="21"/>
          <w:szCs w:val="21"/>
        </w:rPr>
        <w:t>第七次：</w:t>
      </w:r>
      <w:r w:rsidR="009A4DCC" w:rsidRPr="009A4DCC">
        <w:rPr>
          <w:rFonts w:ascii="Times New Roman" w:cs="Times New Roman" w:hint="eastAsia"/>
          <w:b/>
          <w:sz w:val="21"/>
          <w:szCs w:val="21"/>
        </w:rPr>
        <w:t>从分子诊断到无创产前检测（</w:t>
      </w:r>
      <w:r w:rsidR="009A4DCC" w:rsidRPr="009A4DCC">
        <w:rPr>
          <w:rFonts w:ascii="Times New Roman" w:cs="Times New Roman"/>
          <w:b/>
          <w:sz w:val="21"/>
          <w:szCs w:val="21"/>
        </w:rPr>
        <w:t>NIPT</w:t>
      </w:r>
      <w:r w:rsidR="009A4DCC" w:rsidRPr="009A4DCC">
        <w:rPr>
          <w:rFonts w:ascii="Times New Roman" w:cs="Times New Roman"/>
          <w:b/>
          <w:sz w:val="21"/>
          <w:szCs w:val="21"/>
        </w:rPr>
        <w:t>）——简悦威（</w:t>
      </w:r>
      <w:r w:rsidR="009A4DCC" w:rsidRPr="009A4DCC">
        <w:rPr>
          <w:rFonts w:ascii="Times New Roman" w:cs="Times New Roman"/>
          <w:b/>
          <w:sz w:val="21"/>
          <w:szCs w:val="21"/>
        </w:rPr>
        <w:t>YW Kan</w:t>
      </w:r>
      <w:r w:rsidR="009A4DCC" w:rsidRPr="009A4DCC">
        <w:rPr>
          <w:rFonts w:ascii="Times New Roman" w:cs="Times New Roman"/>
          <w:b/>
          <w:sz w:val="21"/>
          <w:szCs w:val="21"/>
        </w:rPr>
        <w:t>）和卢煜明（</w:t>
      </w:r>
      <w:r w:rsidR="009A4DCC" w:rsidRPr="009A4DCC">
        <w:rPr>
          <w:rFonts w:ascii="Times New Roman" w:cs="Times New Roman"/>
          <w:b/>
          <w:sz w:val="21"/>
          <w:szCs w:val="21"/>
        </w:rPr>
        <w:t>Lo YMD</w:t>
      </w:r>
      <w:r w:rsidR="009A4DCC" w:rsidRPr="009A4DCC">
        <w:rPr>
          <w:rFonts w:ascii="Times New Roman" w:cs="Times New Roman"/>
          <w:b/>
          <w:sz w:val="21"/>
          <w:szCs w:val="21"/>
        </w:rPr>
        <w:t>）</w:t>
      </w:r>
      <w:r w:rsidRPr="008B3F45">
        <w:rPr>
          <w:rFonts w:ascii="Times New Roman" w:cs="Times New Roman"/>
          <w:b/>
          <w:sz w:val="21"/>
          <w:szCs w:val="21"/>
        </w:rPr>
        <w:t>（</w:t>
      </w:r>
      <w:r w:rsidRPr="008B3F45">
        <w:rPr>
          <w:rFonts w:ascii="Times New Roman" w:hAnsi="Times New Roman" w:cs="Times New Roman"/>
          <w:b/>
          <w:sz w:val="21"/>
          <w:szCs w:val="21"/>
        </w:rPr>
        <w:t>3</w:t>
      </w:r>
      <w:r w:rsidRPr="008B3F45">
        <w:rPr>
          <w:rFonts w:ascii="Times New Roman" w:cs="Times New Roman"/>
          <w:b/>
          <w:sz w:val="21"/>
          <w:szCs w:val="21"/>
        </w:rPr>
        <w:t>学时）</w:t>
      </w:r>
    </w:p>
    <w:p w14:paraId="54FD9669"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主要内容：</w:t>
      </w:r>
    </w:p>
    <w:p w14:paraId="1F802991"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t>（</w:t>
      </w:r>
      <w:r w:rsidRPr="00243843">
        <w:rPr>
          <w:rFonts w:ascii="Times New Roman" w:hAnsi="Times New Roman" w:cs="Times New Roman"/>
          <w:sz w:val="21"/>
          <w:szCs w:val="21"/>
        </w:rPr>
        <w:t>1</w:t>
      </w:r>
      <w:r w:rsidRPr="00243843">
        <w:rPr>
          <w:rFonts w:ascii="Times New Roman" w:cs="Times New Roman"/>
          <w:sz w:val="21"/>
          <w:szCs w:val="21"/>
        </w:rPr>
        <w:t>）新生儿筛查、分子诊断诊断、产前诊断、植入前遗传学诊断、无创产前检测的概念和流程；（</w:t>
      </w:r>
      <w:r w:rsidRPr="00243843">
        <w:rPr>
          <w:rFonts w:ascii="Times New Roman" w:hAnsi="Times New Roman" w:cs="Times New Roman"/>
          <w:sz w:val="21"/>
          <w:szCs w:val="21"/>
        </w:rPr>
        <w:t>2</w:t>
      </w:r>
      <w:r w:rsidRPr="00243843">
        <w:rPr>
          <w:rFonts w:ascii="Times New Roman" w:cs="Times New Roman"/>
          <w:sz w:val="21"/>
          <w:szCs w:val="21"/>
        </w:rPr>
        <w:t>）</w:t>
      </w:r>
      <w:r w:rsidRPr="008B3F45">
        <w:rPr>
          <w:rFonts w:cs="Times New Roman"/>
          <w:sz w:val="21"/>
          <w:szCs w:val="21"/>
        </w:rPr>
        <w:t>“分子诊断之父”</w:t>
      </w:r>
      <w:r w:rsidRPr="00243843">
        <w:rPr>
          <w:rFonts w:ascii="Times New Roman" w:cs="Times New Roman"/>
          <w:sz w:val="21"/>
          <w:szCs w:val="21"/>
        </w:rPr>
        <w:t>简悦威（</w:t>
      </w:r>
      <w:r w:rsidRPr="00243843">
        <w:rPr>
          <w:rFonts w:ascii="Times New Roman" w:hAnsi="Times New Roman" w:cs="Times New Roman"/>
          <w:sz w:val="21"/>
          <w:szCs w:val="21"/>
        </w:rPr>
        <w:t>Yuet-Wai Kan</w:t>
      </w:r>
      <w:r w:rsidRPr="00243843">
        <w:rPr>
          <w:rFonts w:ascii="Times New Roman" w:cs="Times New Roman"/>
          <w:sz w:val="21"/>
          <w:szCs w:val="21"/>
        </w:rPr>
        <w:t>）；（</w:t>
      </w:r>
      <w:r w:rsidRPr="00243843">
        <w:rPr>
          <w:rFonts w:ascii="Times New Roman" w:hAnsi="Times New Roman" w:cs="Times New Roman"/>
          <w:sz w:val="21"/>
          <w:szCs w:val="21"/>
        </w:rPr>
        <w:t>3</w:t>
      </w:r>
      <w:r w:rsidRPr="00243843">
        <w:rPr>
          <w:rFonts w:ascii="Times New Roman" w:cs="Times New Roman"/>
          <w:sz w:val="21"/>
          <w:szCs w:val="21"/>
        </w:rPr>
        <w:t>）</w:t>
      </w:r>
      <w:r w:rsidRPr="008B3F45">
        <w:rPr>
          <w:rFonts w:cs="Times New Roman"/>
          <w:sz w:val="21"/>
          <w:szCs w:val="21"/>
        </w:rPr>
        <w:t>“</w:t>
      </w:r>
      <w:r w:rsidRPr="00243843">
        <w:rPr>
          <w:rFonts w:ascii="Times New Roman" w:hAnsi="Times New Roman" w:cs="Times New Roman"/>
          <w:sz w:val="21"/>
          <w:szCs w:val="21"/>
        </w:rPr>
        <w:t>NIPT</w:t>
      </w:r>
      <w:r w:rsidRPr="00243843">
        <w:rPr>
          <w:rFonts w:ascii="Times New Roman" w:cs="Times New Roman"/>
          <w:sz w:val="21"/>
          <w:szCs w:val="21"/>
        </w:rPr>
        <w:t>之父</w:t>
      </w:r>
      <w:r w:rsidRPr="008B3F45">
        <w:rPr>
          <w:rFonts w:cs="Times New Roman"/>
          <w:sz w:val="21"/>
          <w:szCs w:val="21"/>
        </w:rPr>
        <w:t>”</w:t>
      </w:r>
      <w:r w:rsidRPr="00243843">
        <w:rPr>
          <w:rFonts w:ascii="Times New Roman" w:cs="Times New Roman"/>
          <w:sz w:val="21"/>
          <w:szCs w:val="21"/>
        </w:rPr>
        <w:t>卢煜明（</w:t>
      </w:r>
      <w:r w:rsidRPr="00243843">
        <w:rPr>
          <w:rFonts w:ascii="Times New Roman" w:hAnsi="Times New Roman" w:cs="Times New Roman"/>
          <w:sz w:val="21"/>
          <w:szCs w:val="21"/>
        </w:rPr>
        <w:t>Yuk-Ming Dennis Lo</w:t>
      </w:r>
      <w:r w:rsidRPr="00243843">
        <w:rPr>
          <w:rFonts w:ascii="Times New Roman" w:cs="Times New Roman"/>
          <w:sz w:val="21"/>
          <w:szCs w:val="21"/>
        </w:rPr>
        <w:t>）发明</w:t>
      </w:r>
      <w:r w:rsidRPr="00243843">
        <w:rPr>
          <w:rFonts w:ascii="Times New Roman" w:hAnsi="Times New Roman" w:cs="Times New Roman"/>
          <w:sz w:val="21"/>
          <w:szCs w:val="21"/>
        </w:rPr>
        <w:t>NIPT</w:t>
      </w:r>
      <w:r w:rsidRPr="00243843">
        <w:rPr>
          <w:rFonts w:ascii="Times New Roman" w:cs="Times New Roman"/>
          <w:sz w:val="21"/>
          <w:szCs w:val="21"/>
        </w:rPr>
        <w:t>的历程。</w:t>
      </w:r>
    </w:p>
    <w:p w14:paraId="12C756FA"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阅读材料：</w:t>
      </w:r>
    </w:p>
    <w:p w14:paraId="04606A40"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张咸宁等主编。医学遗传学学习指导与习题集（第</w:t>
      </w:r>
      <w:r w:rsidRPr="00243843">
        <w:rPr>
          <w:rFonts w:ascii="Times New Roman" w:hAnsi="Times New Roman" w:cs="Times New Roman"/>
          <w:sz w:val="21"/>
          <w:szCs w:val="21"/>
        </w:rPr>
        <w:t>5</w:t>
      </w:r>
      <w:r w:rsidRPr="00243843">
        <w:rPr>
          <w:rFonts w:ascii="Times New Roman" w:cs="Times New Roman"/>
          <w:sz w:val="21"/>
          <w:szCs w:val="21"/>
        </w:rPr>
        <w:t>版）。第七、九章。人民卫生出版社，</w:t>
      </w:r>
      <w:r w:rsidRPr="00243843">
        <w:rPr>
          <w:rFonts w:ascii="Times New Roman" w:hAnsi="Times New Roman" w:cs="Times New Roman"/>
          <w:sz w:val="21"/>
          <w:szCs w:val="21"/>
        </w:rPr>
        <w:t>2018</w:t>
      </w:r>
      <w:r w:rsidRPr="00243843">
        <w:rPr>
          <w:rFonts w:ascii="Times New Roman" w:cs="Times New Roman"/>
          <w:sz w:val="21"/>
          <w:szCs w:val="21"/>
        </w:rPr>
        <w:t>。</w:t>
      </w:r>
    </w:p>
    <w:p w14:paraId="01D8B9EC"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2. Pyeritz R, Korf B, Grody W. Emery and Rimoin’s Principles and Practice of Medical Genetics and Genomics: Foundations. 7th ed. Introduction</w:t>
      </w:r>
      <w:r w:rsidRPr="00243843">
        <w:rPr>
          <w:rFonts w:ascii="Times New Roman" w:cs="Times New Roman"/>
          <w:sz w:val="21"/>
          <w:szCs w:val="21"/>
        </w:rPr>
        <w:t>（引言）。</w:t>
      </w:r>
      <w:r w:rsidRPr="00243843">
        <w:rPr>
          <w:rFonts w:ascii="Times New Roman" w:hAnsi="Times New Roman" w:cs="Times New Roman"/>
          <w:sz w:val="21"/>
          <w:szCs w:val="21"/>
        </w:rPr>
        <w:t>Elsevier: Academic Press, 2019.</w:t>
      </w:r>
    </w:p>
    <w:p w14:paraId="72614DB3"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思考题：</w:t>
      </w:r>
    </w:p>
    <w:p w14:paraId="19EECA5D" w14:textId="77777777" w:rsidR="002462D2" w:rsidRPr="00243843" w:rsidRDefault="00032A58">
      <w:pPr>
        <w:pStyle w:val="a7"/>
        <w:spacing w:beforeAutospacing="0" w:afterAutospacing="0"/>
        <w:ind w:firstLine="360"/>
        <w:divId w:val="473259787"/>
        <w:rPr>
          <w:rFonts w:ascii="Times New Roman" w:hAnsi="Times New Roman" w:cs="Times New Roman"/>
        </w:rPr>
      </w:pPr>
      <w:r w:rsidRPr="00243843">
        <w:rPr>
          <w:rFonts w:ascii="Times New Roman" w:hAnsi="Times New Roman" w:cs="Times New Roman"/>
          <w:sz w:val="21"/>
          <w:szCs w:val="21"/>
        </w:rPr>
        <w:t xml:space="preserve"> 1. </w:t>
      </w:r>
      <w:r w:rsidRPr="00243843">
        <w:rPr>
          <w:rFonts w:ascii="Times New Roman" w:cs="Times New Roman"/>
          <w:sz w:val="21"/>
          <w:szCs w:val="21"/>
        </w:rPr>
        <w:t>谈谈分子诊断对临床无症状诊断、症状前诊断、临症诊断的价值。</w:t>
      </w:r>
    </w:p>
    <w:p w14:paraId="78D5FF6A"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hAnsi="Times New Roman" w:cs="Times New Roman"/>
          <w:sz w:val="21"/>
          <w:szCs w:val="21"/>
        </w:rPr>
        <w:t xml:space="preserve">    2</w:t>
      </w:r>
      <w:r w:rsidRPr="00243843">
        <w:rPr>
          <w:rFonts w:ascii="Times New Roman" w:cs="Times New Roman"/>
          <w:sz w:val="21"/>
          <w:szCs w:val="21"/>
        </w:rPr>
        <w:t>．谈谈</w:t>
      </w:r>
      <w:r w:rsidRPr="00243843">
        <w:rPr>
          <w:rFonts w:ascii="Times New Roman" w:hAnsi="Times New Roman" w:cs="Times New Roman"/>
          <w:sz w:val="21"/>
          <w:szCs w:val="21"/>
        </w:rPr>
        <w:t>NIPT</w:t>
      </w:r>
      <w:r w:rsidRPr="00243843">
        <w:rPr>
          <w:rFonts w:ascii="Times New Roman" w:cs="Times New Roman"/>
          <w:sz w:val="21"/>
          <w:szCs w:val="21"/>
        </w:rPr>
        <w:t>的前景。</w:t>
      </w:r>
    </w:p>
    <w:p w14:paraId="44B47719" w14:textId="77777777" w:rsidR="002462D2" w:rsidRPr="00243843" w:rsidRDefault="002462D2">
      <w:pPr>
        <w:pStyle w:val="a7"/>
        <w:spacing w:beforeAutospacing="0" w:afterAutospacing="0"/>
        <w:divId w:val="473259787"/>
        <w:rPr>
          <w:rFonts w:ascii="Times New Roman" w:hAnsi="Times New Roman" w:cs="Times New Roman"/>
        </w:rPr>
      </w:pPr>
    </w:p>
    <w:p w14:paraId="5A49E202" w14:textId="77777777" w:rsidR="002462D2" w:rsidRPr="008B3F45" w:rsidRDefault="00032A58">
      <w:pPr>
        <w:pStyle w:val="a7"/>
        <w:spacing w:beforeAutospacing="0" w:afterAutospacing="0"/>
        <w:divId w:val="473259787"/>
        <w:rPr>
          <w:rFonts w:ascii="Times New Roman" w:hAnsi="Times New Roman" w:cs="Times New Roman"/>
          <w:b/>
        </w:rPr>
      </w:pPr>
      <w:r w:rsidRPr="008B3F45">
        <w:rPr>
          <w:rFonts w:ascii="Times New Roman" w:cs="Times New Roman"/>
          <w:b/>
          <w:sz w:val="21"/>
          <w:szCs w:val="21"/>
        </w:rPr>
        <w:t>第八次：</w:t>
      </w:r>
      <w:r w:rsidR="004A740B" w:rsidRPr="004A740B">
        <w:rPr>
          <w:rFonts w:ascii="Times New Roman" w:cs="Times New Roman" w:hint="eastAsia"/>
          <w:b/>
          <w:sz w:val="21"/>
          <w:szCs w:val="21"/>
        </w:rPr>
        <w:t>科技的价值在于创新和转化：从</w:t>
      </w:r>
      <w:r w:rsidR="004A740B" w:rsidRPr="004A740B">
        <w:rPr>
          <w:rFonts w:ascii="Times New Roman" w:cs="Times New Roman"/>
          <w:b/>
          <w:sz w:val="21"/>
          <w:szCs w:val="21"/>
        </w:rPr>
        <w:t>Kary Mullis</w:t>
      </w:r>
      <w:r w:rsidR="004A740B" w:rsidRPr="004A740B">
        <w:rPr>
          <w:rFonts w:ascii="Times New Roman" w:cs="Times New Roman"/>
          <w:b/>
          <w:sz w:val="21"/>
          <w:szCs w:val="21"/>
        </w:rPr>
        <w:t>、</w:t>
      </w:r>
      <w:r w:rsidR="004A740B" w:rsidRPr="004A740B">
        <w:rPr>
          <w:rFonts w:ascii="Times New Roman" w:cs="Times New Roman"/>
          <w:b/>
          <w:sz w:val="21"/>
          <w:szCs w:val="21"/>
        </w:rPr>
        <w:t>Frederick Sanger</w:t>
      </w:r>
      <w:r w:rsidR="004A740B" w:rsidRPr="004A740B">
        <w:rPr>
          <w:rFonts w:ascii="Times New Roman" w:cs="Times New Roman"/>
          <w:b/>
          <w:sz w:val="21"/>
          <w:szCs w:val="21"/>
        </w:rPr>
        <w:t>和</w:t>
      </w:r>
      <w:r w:rsidR="004A740B" w:rsidRPr="004A740B">
        <w:rPr>
          <w:rFonts w:ascii="Times New Roman" w:cs="Times New Roman"/>
          <w:b/>
          <w:sz w:val="21"/>
          <w:szCs w:val="21"/>
        </w:rPr>
        <w:t>Robert Edwards</w:t>
      </w:r>
      <w:r w:rsidR="004A740B" w:rsidRPr="004A740B">
        <w:rPr>
          <w:rFonts w:ascii="Times New Roman" w:cs="Times New Roman"/>
          <w:b/>
          <w:sz w:val="21"/>
          <w:szCs w:val="21"/>
        </w:rPr>
        <w:t>谈起</w:t>
      </w:r>
      <w:r w:rsidRPr="008B3F45">
        <w:rPr>
          <w:rFonts w:ascii="Times New Roman" w:cs="Times New Roman"/>
          <w:b/>
          <w:sz w:val="21"/>
          <w:szCs w:val="21"/>
        </w:rPr>
        <w:t>（</w:t>
      </w:r>
      <w:r w:rsidRPr="008B3F45">
        <w:rPr>
          <w:rFonts w:ascii="Times New Roman" w:hAnsi="Times New Roman" w:cs="Times New Roman"/>
          <w:b/>
          <w:sz w:val="21"/>
          <w:szCs w:val="21"/>
        </w:rPr>
        <w:t>3</w:t>
      </w:r>
      <w:r w:rsidRPr="008B3F45">
        <w:rPr>
          <w:rFonts w:ascii="Times New Roman" w:cs="Times New Roman"/>
          <w:b/>
          <w:sz w:val="21"/>
          <w:szCs w:val="21"/>
        </w:rPr>
        <w:t>学时）</w:t>
      </w:r>
    </w:p>
    <w:p w14:paraId="5F703E17"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主要内容：</w:t>
      </w:r>
    </w:p>
    <w:p w14:paraId="700AF09D"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cs="Times New Roman"/>
          <w:sz w:val="21"/>
          <w:szCs w:val="21"/>
        </w:rPr>
        <w:lastRenderedPageBreak/>
        <w:t>（</w:t>
      </w:r>
      <w:r w:rsidRPr="00243843">
        <w:rPr>
          <w:rFonts w:ascii="Times New Roman" w:hAnsi="Times New Roman" w:cs="Times New Roman"/>
          <w:sz w:val="21"/>
          <w:szCs w:val="21"/>
        </w:rPr>
        <w:t>1</w:t>
      </w:r>
      <w:r w:rsidRPr="00243843">
        <w:rPr>
          <w:rFonts w:ascii="Times New Roman" w:cs="Times New Roman"/>
          <w:sz w:val="21"/>
          <w:szCs w:val="21"/>
        </w:rPr>
        <w:t>）</w:t>
      </w:r>
      <w:r w:rsidRPr="00243843">
        <w:rPr>
          <w:rFonts w:ascii="Times New Roman" w:hAnsi="Times New Roman" w:cs="Times New Roman"/>
          <w:sz w:val="21"/>
          <w:szCs w:val="21"/>
        </w:rPr>
        <w:t>Mullis</w:t>
      </w:r>
      <w:r w:rsidRPr="00243843">
        <w:rPr>
          <w:rFonts w:ascii="Times New Roman" w:cs="Times New Roman"/>
          <w:sz w:val="21"/>
          <w:szCs w:val="21"/>
        </w:rPr>
        <w:t>和他的</w:t>
      </w:r>
      <w:r w:rsidRPr="00243843">
        <w:rPr>
          <w:rFonts w:ascii="Times New Roman" w:hAnsi="Times New Roman" w:cs="Times New Roman"/>
          <w:sz w:val="21"/>
          <w:szCs w:val="21"/>
        </w:rPr>
        <w:t>PCR——</w:t>
      </w:r>
      <w:r w:rsidRPr="00243843">
        <w:rPr>
          <w:rFonts w:ascii="Times New Roman" w:cs="Times New Roman"/>
          <w:sz w:val="21"/>
          <w:szCs w:val="21"/>
        </w:rPr>
        <w:t>生物医学领域应用最为广泛的技术；</w:t>
      </w:r>
      <w:r w:rsidR="008B3F45">
        <w:rPr>
          <w:rFonts w:ascii="Times New Roman" w:cs="Times New Roman"/>
          <w:sz w:val="21"/>
          <w:szCs w:val="21"/>
        </w:rPr>
        <w:t>（</w:t>
      </w:r>
      <w:r w:rsidR="008B3F45">
        <w:rPr>
          <w:rFonts w:ascii="Times New Roman" w:cs="Times New Roman" w:hint="eastAsia"/>
          <w:sz w:val="21"/>
          <w:szCs w:val="21"/>
        </w:rPr>
        <w:t>2</w:t>
      </w:r>
      <w:r w:rsidR="008B3F45">
        <w:rPr>
          <w:rFonts w:ascii="Times New Roman" w:cs="Times New Roman"/>
          <w:sz w:val="21"/>
          <w:szCs w:val="21"/>
        </w:rPr>
        <w:t>）</w:t>
      </w:r>
      <w:r w:rsidR="008B3F45" w:rsidRPr="008B3F45">
        <w:rPr>
          <w:rFonts w:ascii="Times New Roman" w:cs="Times New Roman"/>
          <w:sz w:val="21"/>
          <w:szCs w:val="21"/>
        </w:rPr>
        <w:t>两次诺贝尔奖获得者</w:t>
      </w:r>
      <w:r w:rsidR="008B3F45" w:rsidRPr="008B3F45">
        <w:rPr>
          <w:rFonts w:ascii="Times New Roman"/>
          <w:sz w:val="21"/>
          <w:szCs w:val="21"/>
        </w:rPr>
        <w:t>Frederick Sanger</w:t>
      </w:r>
      <w:r w:rsidR="008B3F45" w:rsidRPr="008B3F45">
        <w:rPr>
          <w:rFonts w:ascii="Times New Roman"/>
          <w:sz w:val="21"/>
          <w:szCs w:val="21"/>
        </w:rPr>
        <w:t>和</w:t>
      </w:r>
      <w:r w:rsidR="008B3F45" w:rsidRPr="008B3F45">
        <w:rPr>
          <w:rFonts w:ascii="Times New Roman" w:hint="eastAsia"/>
          <w:sz w:val="21"/>
          <w:szCs w:val="21"/>
        </w:rPr>
        <w:t>DNA</w:t>
      </w:r>
      <w:r w:rsidR="008B3F45" w:rsidRPr="008B3F45">
        <w:rPr>
          <w:rFonts w:ascii="Times New Roman" w:hint="eastAsia"/>
          <w:sz w:val="21"/>
          <w:szCs w:val="21"/>
        </w:rPr>
        <w:t>测序技术</w:t>
      </w:r>
      <w:r w:rsidR="008B3F45">
        <w:rPr>
          <w:rFonts w:ascii="Times New Roman" w:cs="Times New Roman"/>
          <w:sz w:val="21"/>
          <w:szCs w:val="21"/>
        </w:rPr>
        <w:t>；</w:t>
      </w:r>
      <w:r w:rsidRPr="00243843">
        <w:rPr>
          <w:rFonts w:ascii="Times New Roman" w:cs="Times New Roman"/>
          <w:sz w:val="21"/>
          <w:szCs w:val="21"/>
        </w:rPr>
        <w:t>（</w:t>
      </w:r>
      <w:r w:rsidR="008B3F45">
        <w:rPr>
          <w:rFonts w:ascii="Times New Roman" w:hAnsi="Times New Roman" w:cs="Times New Roman" w:hint="eastAsia"/>
          <w:sz w:val="21"/>
          <w:szCs w:val="21"/>
        </w:rPr>
        <w:t>3</w:t>
      </w:r>
      <w:r w:rsidRPr="00243843">
        <w:rPr>
          <w:rFonts w:ascii="Times New Roman" w:cs="Times New Roman"/>
          <w:sz w:val="21"/>
          <w:szCs w:val="21"/>
        </w:rPr>
        <w:t>）</w:t>
      </w:r>
      <w:r w:rsidRPr="00243843">
        <w:rPr>
          <w:rFonts w:ascii="Times New Roman" w:hAnsi="Times New Roman" w:cs="Times New Roman"/>
          <w:sz w:val="21"/>
          <w:szCs w:val="21"/>
        </w:rPr>
        <w:t>Edwards</w:t>
      </w:r>
      <w:r w:rsidRPr="00243843">
        <w:rPr>
          <w:rFonts w:ascii="Times New Roman" w:cs="Times New Roman"/>
          <w:sz w:val="21"/>
          <w:szCs w:val="21"/>
        </w:rPr>
        <w:t>和体外受精技术</w:t>
      </w:r>
      <w:r w:rsidRPr="00243843">
        <w:rPr>
          <w:rFonts w:ascii="Times New Roman" w:hAnsi="Times New Roman" w:cs="Times New Roman"/>
          <w:sz w:val="21"/>
          <w:szCs w:val="21"/>
        </w:rPr>
        <w:t>——</w:t>
      </w:r>
      <w:r w:rsidRPr="00243843">
        <w:rPr>
          <w:rFonts w:ascii="Times New Roman" w:cs="Times New Roman"/>
          <w:sz w:val="21"/>
          <w:szCs w:val="21"/>
        </w:rPr>
        <w:t>不孕夫妇和遗传病家庭的福音；（</w:t>
      </w:r>
      <w:r w:rsidR="008B3F45">
        <w:rPr>
          <w:rFonts w:ascii="Times New Roman" w:hAnsi="Times New Roman" w:cs="Times New Roman" w:hint="eastAsia"/>
          <w:sz w:val="21"/>
          <w:szCs w:val="21"/>
        </w:rPr>
        <w:t>4</w:t>
      </w:r>
      <w:r w:rsidRPr="00243843">
        <w:rPr>
          <w:rFonts w:ascii="Times New Roman" w:cs="Times New Roman"/>
          <w:sz w:val="21"/>
          <w:szCs w:val="21"/>
        </w:rPr>
        <w:t>）</w:t>
      </w:r>
      <w:r w:rsidRPr="00243843">
        <w:rPr>
          <w:rFonts w:ascii="Times New Roman" w:hAnsi="Times New Roman" w:cs="Times New Roman"/>
          <w:sz w:val="21"/>
          <w:szCs w:val="21"/>
        </w:rPr>
        <w:t>CRISPR/Cas9</w:t>
      </w:r>
      <w:r w:rsidRPr="00243843">
        <w:rPr>
          <w:rFonts w:ascii="Times New Roman" w:cs="Times New Roman"/>
          <w:sz w:val="21"/>
          <w:szCs w:val="21"/>
        </w:rPr>
        <w:t>等基因编辑技术的前景。</w:t>
      </w:r>
    </w:p>
    <w:p w14:paraId="6EBDA554"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阅读材料：</w:t>
      </w:r>
    </w:p>
    <w:p w14:paraId="7C7C6FBD"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1. Pyeritz R, Korf B, Grody W. Emery and Rimoin’s Principles and Practice of Medical Genetics and Genomics: Foundations. 7th ed. Introduction</w:t>
      </w:r>
      <w:r w:rsidRPr="00243843">
        <w:rPr>
          <w:rFonts w:ascii="Times New Roman" w:cs="Times New Roman"/>
          <w:sz w:val="21"/>
          <w:szCs w:val="21"/>
        </w:rPr>
        <w:t>（引言）。</w:t>
      </w:r>
      <w:r w:rsidRPr="00243843">
        <w:rPr>
          <w:rFonts w:ascii="Times New Roman" w:hAnsi="Times New Roman" w:cs="Times New Roman"/>
          <w:sz w:val="21"/>
          <w:szCs w:val="21"/>
        </w:rPr>
        <w:t>Elsevier: Academic Press, 2019.</w:t>
      </w:r>
    </w:p>
    <w:p w14:paraId="4CD798F9"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2. Mullis K. Dancing Naked in the Mind Field</w:t>
      </w:r>
      <w:r w:rsidRPr="00243843">
        <w:rPr>
          <w:rFonts w:ascii="Times New Roman" w:hAnsi="Times New Roman" w:cs="Times New Roman"/>
        </w:rPr>
        <w:t>. Vintage Books, 2000.</w:t>
      </w:r>
    </w:p>
    <w:p w14:paraId="06147748"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3. Winston R. Sir Robert Edwards (1925–2013): Creator of the greatest happiness. PLoS Biol. 2013; 11(5): e1001582.</w:t>
      </w:r>
    </w:p>
    <w:p w14:paraId="5A30AB12"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思考题：</w:t>
      </w:r>
    </w:p>
    <w:p w14:paraId="181FA7EF" w14:textId="77777777" w:rsidR="002462D2" w:rsidRDefault="00032A58">
      <w:pPr>
        <w:pStyle w:val="a7"/>
        <w:spacing w:beforeAutospacing="0" w:afterAutospacing="0"/>
        <w:ind w:firstLine="480"/>
        <w:divId w:val="473259787"/>
        <w:rPr>
          <w:rFonts w:ascii="Times New Roman" w:cs="Times New Roman"/>
          <w:sz w:val="21"/>
          <w:szCs w:val="21"/>
        </w:rPr>
      </w:pPr>
      <w:r w:rsidRPr="00243843">
        <w:rPr>
          <w:rFonts w:ascii="Times New Roman" w:hAnsi="Times New Roman" w:cs="Times New Roman"/>
          <w:sz w:val="21"/>
          <w:szCs w:val="21"/>
        </w:rPr>
        <w:t>1. PCR</w:t>
      </w:r>
      <w:r w:rsidRPr="00243843">
        <w:rPr>
          <w:rFonts w:ascii="Times New Roman" w:cs="Times New Roman"/>
          <w:sz w:val="21"/>
          <w:szCs w:val="21"/>
        </w:rPr>
        <w:t>技术的最大优势是什么？有什么不足之处？</w:t>
      </w:r>
    </w:p>
    <w:p w14:paraId="117A3FDD" w14:textId="77777777" w:rsidR="008B3F45" w:rsidRPr="00243843" w:rsidRDefault="008B3F45">
      <w:pPr>
        <w:pStyle w:val="a7"/>
        <w:spacing w:beforeAutospacing="0" w:afterAutospacing="0"/>
        <w:ind w:firstLine="480"/>
        <w:divId w:val="473259787"/>
        <w:rPr>
          <w:rFonts w:ascii="Times New Roman" w:hAnsi="Times New Roman" w:cs="Times New Roman"/>
        </w:rPr>
      </w:pPr>
      <w:r>
        <w:rPr>
          <w:rFonts w:ascii="Times New Roman" w:cs="Times New Roman" w:hint="eastAsia"/>
          <w:sz w:val="21"/>
          <w:szCs w:val="21"/>
        </w:rPr>
        <w:t xml:space="preserve">2. </w:t>
      </w:r>
      <w:r w:rsidR="003E4BEB">
        <w:rPr>
          <w:rFonts w:ascii="Times New Roman" w:cs="Times New Roman" w:hint="eastAsia"/>
          <w:sz w:val="21"/>
          <w:szCs w:val="21"/>
        </w:rPr>
        <w:t>目前，基因诊断的“金标准”技术是什么？</w:t>
      </w:r>
    </w:p>
    <w:p w14:paraId="19F0B211" w14:textId="77777777" w:rsidR="002462D2" w:rsidRPr="00243843" w:rsidRDefault="003E4BEB">
      <w:pPr>
        <w:pStyle w:val="a7"/>
        <w:spacing w:beforeAutospacing="0" w:afterAutospacing="0"/>
        <w:ind w:left="240" w:firstLine="240"/>
        <w:divId w:val="473259787"/>
        <w:rPr>
          <w:rFonts w:ascii="Times New Roman" w:hAnsi="Times New Roman" w:cs="Times New Roman"/>
        </w:rPr>
      </w:pPr>
      <w:r>
        <w:rPr>
          <w:rFonts w:ascii="Times New Roman" w:hAnsi="Times New Roman" w:cs="Times New Roman" w:hint="eastAsia"/>
          <w:sz w:val="21"/>
          <w:szCs w:val="21"/>
        </w:rPr>
        <w:t>3</w:t>
      </w:r>
      <w:r w:rsidR="00032A58" w:rsidRPr="00243843">
        <w:rPr>
          <w:rFonts w:ascii="Times New Roman" w:hAnsi="Times New Roman" w:cs="Times New Roman"/>
          <w:sz w:val="21"/>
          <w:szCs w:val="21"/>
        </w:rPr>
        <w:t xml:space="preserve">. </w:t>
      </w:r>
      <w:r w:rsidR="00032A58" w:rsidRPr="008B3F45">
        <w:rPr>
          <w:rFonts w:cs="Times New Roman"/>
          <w:sz w:val="21"/>
          <w:szCs w:val="21"/>
        </w:rPr>
        <w:t>“基因编辑婴儿”</w:t>
      </w:r>
      <w:r w:rsidR="00032A58" w:rsidRPr="00243843">
        <w:rPr>
          <w:rFonts w:ascii="Times New Roman" w:cs="Times New Roman"/>
          <w:sz w:val="21"/>
          <w:szCs w:val="21"/>
        </w:rPr>
        <w:t>试验为什么在现阶段被认为是反人类的行径？</w:t>
      </w:r>
    </w:p>
    <w:p w14:paraId="41EBF32B" w14:textId="77777777" w:rsidR="002462D2" w:rsidRPr="00243843" w:rsidRDefault="002462D2">
      <w:pPr>
        <w:pStyle w:val="a7"/>
        <w:spacing w:beforeAutospacing="0" w:afterAutospacing="0"/>
        <w:divId w:val="473259787"/>
        <w:rPr>
          <w:rFonts w:ascii="Times New Roman" w:hAnsi="Times New Roman" w:cs="Times New Roman"/>
        </w:rPr>
      </w:pPr>
    </w:p>
    <w:p w14:paraId="13DC8CEB" w14:textId="77777777" w:rsidR="002462D2" w:rsidRPr="00243843" w:rsidRDefault="002462D2">
      <w:pPr>
        <w:pStyle w:val="a7"/>
        <w:spacing w:beforeAutospacing="0" w:afterAutospacing="0"/>
        <w:ind w:firstLine="435"/>
        <w:divId w:val="473259787"/>
        <w:rPr>
          <w:rFonts w:ascii="Times New Roman" w:hAnsi="Times New Roman" w:cs="Times New Roman"/>
        </w:rPr>
      </w:pPr>
    </w:p>
    <w:p w14:paraId="0F16D41D" w14:textId="77777777" w:rsidR="002462D2" w:rsidRPr="00243843" w:rsidRDefault="00032A58">
      <w:pPr>
        <w:pStyle w:val="a7"/>
        <w:spacing w:beforeAutospacing="0" w:afterAutospacing="0"/>
        <w:divId w:val="473259787"/>
        <w:rPr>
          <w:rFonts w:ascii="Times New Roman" w:hAnsi="Times New Roman" w:cs="Times New Roman"/>
        </w:rPr>
      </w:pPr>
      <w:r w:rsidRPr="00243843">
        <w:rPr>
          <w:rFonts w:ascii="Times New Roman" w:cs="Times New Roman"/>
          <w:sz w:val="21"/>
          <w:szCs w:val="21"/>
        </w:rPr>
        <w:t>附：时间表</w:t>
      </w:r>
    </w:p>
    <w:tbl>
      <w:tblPr>
        <w:tblW w:w="0" w:type="auto"/>
        <w:tblCellMar>
          <w:top w:w="15" w:type="dxa"/>
          <w:left w:w="15" w:type="dxa"/>
          <w:bottom w:w="15" w:type="dxa"/>
          <w:right w:w="15" w:type="dxa"/>
        </w:tblCellMar>
        <w:tblLook w:val="04A0" w:firstRow="1" w:lastRow="0" w:firstColumn="1" w:lastColumn="0" w:noHBand="0" w:noVBand="1"/>
      </w:tblPr>
      <w:tblGrid>
        <w:gridCol w:w="1365"/>
        <w:gridCol w:w="4935"/>
        <w:gridCol w:w="1935"/>
      </w:tblGrid>
      <w:tr w:rsidR="002462D2" w:rsidRPr="00243843" w14:paraId="50C89CE9" w14:textId="77777777">
        <w:trPr>
          <w:divId w:val="473259787"/>
          <w:trHeight w:val="465"/>
        </w:trPr>
        <w:tc>
          <w:tcPr>
            <w:tcW w:w="136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9D40D9C" w14:textId="77777777" w:rsidR="002462D2" w:rsidRPr="00243843" w:rsidRDefault="00032A58">
            <w:pPr>
              <w:spacing w:before="100" w:after="100"/>
              <w:jc w:val="center"/>
              <w:rPr>
                <w:rFonts w:ascii="Times New Roman" w:hAnsi="Times New Roman"/>
              </w:rPr>
            </w:pPr>
            <w:r w:rsidRPr="00243843">
              <w:rPr>
                <w:rFonts w:ascii="Times New Roman"/>
                <w:szCs w:val="21"/>
              </w:rPr>
              <w:t>周次</w:t>
            </w:r>
          </w:p>
        </w:tc>
        <w:tc>
          <w:tcPr>
            <w:tcW w:w="4935" w:type="dxa"/>
            <w:tcBorders>
              <w:top w:val="single" w:sz="6" w:space="0" w:color="auto"/>
              <w:left w:val="nil"/>
              <w:bottom w:val="single" w:sz="6" w:space="0" w:color="auto"/>
              <w:right w:val="single" w:sz="6" w:space="0" w:color="auto"/>
            </w:tcBorders>
            <w:tcMar>
              <w:top w:w="0" w:type="dxa"/>
              <w:left w:w="105" w:type="dxa"/>
              <w:bottom w:w="0" w:type="dxa"/>
              <w:right w:w="105" w:type="dxa"/>
            </w:tcMar>
            <w:vAlign w:val="center"/>
            <w:hideMark/>
          </w:tcPr>
          <w:p w14:paraId="571B18E6" w14:textId="77777777" w:rsidR="002462D2" w:rsidRPr="00243843" w:rsidRDefault="00032A58">
            <w:pPr>
              <w:spacing w:before="100" w:after="100"/>
              <w:ind w:firstLine="1440"/>
              <w:jc w:val="center"/>
              <w:rPr>
                <w:rFonts w:ascii="Times New Roman" w:hAnsi="Times New Roman"/>
              </w:rPr>
            </w:pPr>
            <w:r w:rsidRPr="00243843">
              <w:rPr>
                <w:rFonts w:ascii="Times New Roman"/>
                <w:szCs w:val="21"/>
              </w:rPr>
              <w:t>授课主题</w:t>
            </w:r>
          </w:p>
        </w:tc>
        <w:tc>
          <w:tcPr>
            <w:tcW w:w="1935" w:type="dxa"/>
            <w:tcBorders>
              <w:top w:val="single" w:sz="6" w:space="0" w:color="auto"/>
              <w:left w:val="nil"/>
              <w:bottom w:val="single" w:sz="6" w:space="0" w:color="auto"/>
              <w:right w:val="single" w:sz="6" w:space="0" w:color="auto"/>
            </w:tcBorders>
            <w:tcMar>
              <w:top w:w="0" w:type="dxa"/>
              <w:left w:w="105" w:type="dxa"/>
              <w:bottom w:w="0" w:type="dxa"/>
              <w:right w:w="105" w:type="dxa"/>
            </w:tcMar>
            <w:vAlign w:val="center"/>
            <w:hideMark/>
          </w:tcPr>
          <w:p w14:paraId="459719E1" w14:textId="77777777" w:rsidR="002462D2" w:rsidRPr="00243843" w:rsidRDefault="00032A58">
            <w:pPr>
              <w:spacing w:before="100" w:after="100"/>
              <w:jc w:val="center"/>
              <w:rPr>
                <w:rFonts w:ascii="Times New Roman" w:hAnsi="Times New Roman"/>
              </w:rPr>
            </w:pPr>
            <w:r w:rsidRPr="00243843">
              <w:rPr>
                <w:rFonts w:ascii="Times New Roman"/>
                <w:szCs w:val="21"/>
              </w:rPr>
              <w:t>备注</w:t>
            </w:r>
          </w:p>
        </w:tc>
      </w:tr>
      <w:tr w:rsidR="002462D2" w:rsidRPr="00243843" w14:paraId="749D52EC" w14:textId="77777777">
        <w:trPr>
          <w:divId w:val="473259787"/>
        </w:trPr>
        <w:tc>
          <w:tcPr>
            <w:tcW w:w="1365"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B387E1F" w14:textId="77777777" w:rsidR="002462D2" w:rsidRPr="00243843" w:rsidRDefault="00032A58">
            <w:pPr>
              <w:spacing w:before="100" w:after="100"/>
              <w:jc w:val="left"/>
              <w:rPr>
                <w:rFonts w:ascii="Times New Roman" w:hAnsi="Times New Roman"/>
              </w:rPr>
            </w:pPr>
            <w:r w:rsidRPr="00243843">
              <w:rPr>
                <w:rFonts w:ascii="Times New Roman" w:hAnsi="Times New Roman"/>
                <w:szCs w:val="21"/>
              </w:rPr>
              <w:t>1</w:t>
            </w:r>
          </w:p>
        </w:tc>
        <w:tc>
          <w:tcPr>
            <w:tcW w:w="4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014B3F30" w14:textId="77777777" w:rsidR="002462D2" w:rsidRPr="00243843" w:rsidRDefault="00D9449F">
            <w:pPr>
              <w:spacing w:before="100" w:after="100"/>
              <w:rPr>
                <w:rFonts w:ascii="Times New Roman" w:hAnsi="Times New Roman"/>
              </w:rPr>
            </w:pPr>
            <w:r w:rsidRPr="00D9449F">
              <w:rPr>
                <w:rFonts w:ascii="Times New Roman" w:hint="eastAsia"/>
                <w:szCs w:val="21"/>
              </w:rPr>
              <w:t>从孟德尔到摩尔根——现代遗传学的建立</w:t>
            </w:r>
          </w:p>
        </w:tc>
        <w:tc>
          <w:tcPr>
            <w:tcW w:w="1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3EC3B256" w14:textId="77777777" w:rsidR="002462D2" w:rsidRPr="00243843" w:rsidRDefault="00032A58">
            <w:pPr>
              <w:spacing w:before="100" w:after="100"/>
              <w:rPr>
                <w:rFonts w:ascii="Times New Roman" w:hAnsi="Times New Roman"/>
              </w:rPr>
            </w:pPr>
            <w:r w:rsidRPr="00243843">
              <w:rPr>
                <w:rFonts w:ascii="Times New Roman" w:hAnsi="Times New Roman"/>
                <w:szCs w:val="21"/>
              </w:rPr>
              <w:t>3</w:t>
            </w:r>
            <w:r w:rsidRPr="00243843">
              <w:rPr>
                <w:rFonts w:ascii="Times New Roman"/>
                <w:szCs w:val="21"/>
              </w:rPr>
              <w:t>学时</w:t>
            </w:r>
          </w:p>
        </w:tc>
      </w:tr>
      <w:tr w:rsidR="002462D2" w:rsidRPr="00243843" w14:paraId="6C955E62" w14:textId="77777777">
        <w:trPr>
          <w:divId w:val="473259787"/>
        </w:trPr>
        <w:tc>
          <w:tcPr>
            <w:tcW w:w="1365"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5283308D" w14:textId="77777777" w:rsidR="002462D2" w:rsidRPr="00243843" w:rsidRDefault="00032A58">
            <w:pPr>
              <w:spacing w:before="100" w:after="100"/>
              <w:rPr>
                <w:rFonts w:ascii="Times New Roman" w:hAnsi="Times New Roman"/>
              </w:rPr>
            </w:pPr>
            <w:r w:rsidRPr="00243843">
              <w:rPr>
                <w:rFonts w:ascii="Times New Roman" w:hAnsi="Times New Roman"/>
                <w:szCs w:val="21"/>
              </w:rPr>
              <w:t>2</w:t>
            </w:r>
          </w:p>
        </w:tc>
        <w:tc>
          <w:tcPr>
            <w:tcW w:w="4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0DEA8524" w14:textId="77777777" w:rsidR="002462D2" w:rsidRPr="00243843" w:rsidRDefault="00E1251A" w:rsidP="00F54C45">
            <w:pPr>
              <w:spacing w:before="100" w:after="100"/>
              <w:rPr>
                <w:rFonts w:ascii="Times New Roman" w:hAnsi="Times New Roman"/>
              </w:rPr>
            </w:pPr>
            <w:r>
              <w:rPr>
                <w:rFonts w:hint="eastAsia"/>
                <w:szCs w:val="21"/>
              </w:rPr>
              <w:t>远远走在时代前面的人——</w:t>
            </w:r>
            <w:r w:rsidR="00032A58" w:rsidRPr="00F54C45">
              <w:rPr>
                <w:szCs w:val="21"/>
              </w:rPr>
              <w:t>“精准医学之父”</w:t>
            </w:r>
            <w:r w:rsidR="00032A58" w:rsidRPr="00243843">
              <w:rPr>
                <w:rFonts w:ascii="Times New Roman" w:hAnsi="Times New Roman"/>
                <w:szCs w:val="21"/>
              </w:rPr>
              <w:t>Archibald Garrod</w:t>
            </w:r>
          </w:p>
        </w:tc>
        <w:tc>
          <w:tcPr>
            <w:tcW w:w="1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7902697A" w14:textId="77777777" w:rsidR="002462D2" w:rsidRPr="00243843" w:rsidRDefault="00032A58">
            <w:pPr>
              <w:spacing w:before="100" w:after="100"/>
              <w:rPr>
                <w:rFonts w:ascii="Times New Roman" w:hAnsi="Times New Roman"/>
              </w:rPr>
            </w:pPr>
            <w:r w:rsidRPr="00243843">
              <w:rPr>
                <w:rFonts w:ascii="Times New Roman" w:hAnsi="Times New Roman"/>
                <w:szCs w:val="21"/>
              </w:rPr>
              <w:t>3</w:t>
            </w:r>
            <w:r w:rsidRPr="00243843">
              <w:rPr>
                <w:rFonts w:ascii="Times New Roman"/>
                <w:szCs w:val="21"/>
              </w:rPr>
              <w:t>学时</w:t>
            </w:r>
          </w:p>
        </w:tc>
      </w:tr>
      <w:tr w:rsidR="002462D2" w:rsidRPr="00243843" w14:paraId="1FCC6CA8" w14:textId="77777777">
        <w:trPr>
          <w:divId w:val="473259787"/>
        </w:trPr>
        <w:tc>
          <w:tcPr>
            <w:tcW w:w="1365"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952D98D" w14:textId="77777777" w:rsidR="002462D2" w:rsidRPr="00243843" w:rsidRDefault="00032A58">
            <w:pPr>
              <w:spacing w:before="100" w:after="100"/>
              <w:rPr>
                <w:rFonts w:ascii="Times New Roman" w:hAnsi="Times New Roman"/>
              </w:rPr>
            </w:pPr>
            <w:r w:rsidRPr="00243843">
              <w:rPr>
                <w:rFonts w:ascii="Times New Roman" w:hAnsi="Times New Roman"/>
                <w:szCs w:val="21"/>
              </w:rPr>
              <w:t>3</w:t>
            </w:r>
          </w:p>
        </w:tc>
        <w:tc>
          <w:tcPr>
            <w:tcW w:w="4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3A70CB1E" w14:textId="77777777" w:rsidR="002462D2" w:rsidRPr="00243843" w:rsidRDefault="00D638E3" w:rsidP="00F54C45">
            <w:pPr>
              <w:spacing w:before="100" w:after="100"/>
              <w:rPr>
                <w:rFonts w:ascii="Times New Roman" w:hAnsi="Times New Roman"/>
              </w:rPr>
            </w:pPr>
            <w:r w:rsidRPr="00D638E3">
              <w:rPr>
                <w:rFonts w:ascii="Times New Roman" w:hint="eastAsia"/>
                <w:szCs w:val="21"/>
              </w:rPr>
              <w:t>成功之前，你准备付出多少——大师</w:t>
            </w:r>
            <w:r w:rsidRPr="00D638E3">
              <w:rPr>
                <w:rFonts w:ascii="Times New Roman"/>
                <w:szCs w:val="21"/>
              </w:rPr>
              <w:t>Oswald Avery</w:t>
            </w:r>
            <w:r w:rsidRPr="00D638E3">
              <w:rPr>
                <w:rFonts w:ascii="Times New Roman"/>
                <w:szCs w:val="21"/>
              </w:rPr>
              <w:t>、</w:t>
            </w:r>
            <w:r w:rsidRPr="00D638E3">
              <w:rPr>
                <w:rFonts w:ascii="Times New Roman"/>
                <w:szCs w:val="21"/>
              </w:rPr>
              <w:t>Watson-Crick</w:t>
            </w:r>
            <w:r w:rsidRPr="00D638E3">
              <w:rPr>
                <w:rFonts w:ascii="Times New Roman"/>
                <w:szCs w:val="21"/>
              </w:rPr>
              <w:t>双螺旋模型</w:t>
            </w:r>
          </w:p>
        </w:tc>
        <w:tc>
          <w:tcPr>
            <w:tcW w:w="1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142D1006" w14:textId="77777777" w:rsidR="002462D2" w:rsidRPr="00243843" w:rsidRDefault="00032A58">
            <w:pPr>
              <w:spacing w:before="100" w:after="100"/>
              <w:rPr>
                <w:rFonts w:ascii="Times New Roman" w:hAnsi="Times New Roman"/>
              </w:rPr>
            </w:pPr>
            <w:r w:rsidRPr="00243843">
              <w:rPr>
                <w:rFonts w:ascii="Times New Roman" w:hAnsi="Times New Roman"/>
                <w:szCs w:val="21"/>
              </w:rPr>
              <w:t>3</w:t>
            </w:r>
            <w:r w:rsidRPr="00243843">
              <w:rPr>
                <w:rFonts w:ascii="Times New Roman"/>
                <w:szCs w:val="21"/>
              </w:rPr>
              <w:t>学时</w:t>
            </w:r>
          </w:p>
        </w:tc>
      </w:tr>
      <w:tr w:rsidR="002462D2" w:rsidRPr="00243843" w14:paraId="26DADB1E" w14:textId="77777777">
        <w:trPr>
          <w:divId w:val="473259787"/>
        </w:trPr>
        <w:tc>
          <w:tcPr>
            <w:tcW w:w="1365"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00711E89" w14:textId="77777777" w:rsidR="002462D2" w:rsidRPr="00243843" w:rsidRDefault="00032A58">
            <w:pPr>
              <w:spacing w:before="100" w:after="100"/>
              <w:rPr>
                <w:rFonts w:ascii="Times New Roman" w:hAnsi="Times New Roman"/>
              </w:rPr>
            </w:pPr>
            <w:r w:rsidRPr="00243843">
              <w:rPr>
                <w:rFonts w:ascii="Times New Roman" w:hAnsi="Times New Roman"/>
                <w:szCs w:val="21"/>
              </w:rPr>
              <w:t>4</w:t>
            </w:r>
          </w:p>
        </w:tc>
        <w:tc>
          <w:tcPr>
            <w:tcW w:w="4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0EAD1569" w14:textId="77777777" w:rsidR="002462D2" w:rsidRPr="00243843" w:rsidRDefault="00B854AF">
            <w:pPr>
              <w:spacing w:before="100" w:after="100"/>
              <w:rPr>
                <w:rFonts w:ascii="Times New Roman" w:hAnsi="Times New Roman"/>
              </w:rPr>
            </w:pPr>
            <w:r>
              <w:rPr>
                <w:rFonts w:ascii="Times New Roman" w:hint="eastAsia"/>
                <w:szCs w:val="21"/>
              </w:rPr>
              <w:t>硬汉没有遗憾——</w:t>
            </w:r>
            <w:r w:rsidR="00032A58" w:rsidRPr="00243843">
              <w:rPr>
                <w:rFonts w:ascii="Times New Roman"/>
                <w:szCs w:val="21"/>
              </w:rPr>
              <w:t>浙大</w:t>
            </w:r>
            <w:r>
              <w:rPr>
                <w:rFonts w:ascii="Times New Roman" w:hint="eastAsia"/>
                <w:szCs w:val="21"/>
              </w:rPr>
              <w:t>顶尖</w:t>
            </w:r>
            <w:r w:rsidR="00032A58" w:rsidRPr="00243843">
              <w:rPr>
                <w:rFonts w:ascii="Times New Roman"/>
                <w:szCs w:val="21"/>
              </w:rPr>
              <w:t>校友徐道觉</w:t>
            </w:r>
            <w:r>
              <w:rPr>
                <w:rFonts w:ascii="Times New Roman" w:hint="eastAsia"/>
                <w:szCs w:val="21"/>
              </w:rPr>
              <w:t>（</w:t>
            </w:r>
            <w:r w:rsidR="00C90E37">
              <w:rPr>
                <w:rFonts w:ascii="Times New Roman" w:hint="eastAsia"/>
                <w:szCs w:val="21"/>
              </w:rPr>
              <w:t>T</w:t>
            </w:r>
            <w:r w:rsidR="00C90E37">
              <w:rPr>
                <w:rFonts w:ascii="Times New Roman"/>
                <w:szCs w:val="21"/>
              </w:rPr>
              <w:t>C H</w:t>
            </w:r>
            <w:r w:rsidR="00C90E37">
              <w:rPr>
                <w:rFonts w:ascii="Times New Roman" w:hint="eastAsia"/>
                <w:szCs w:val="21"/>
              </w:rPr>
              <w:t>su</w:t>
            </w:r>
            <w:r>
              <w:rPr>
                <w:rFonts w:ascii="Times New Roman" w:hint="eastAsia"/>
                <w:szCs w:val="21"/>
              </w:rPr>
              <w:t>）、</w:t>
            </w:r>
            <w:r w:rsidR="00032A58" w:rsidRPr="00243843">
              <w:rPr>
                <w:rFonts w:ascii="Times New Roman"/>
                <w:szCs w:val="21"/>
              </w:rPr>
              <w:t>群体遗传学大师李景均（</w:t>
            </w:r>
            <w:r w:rsidR="00032A58" w:rsidRPr="00243843">
              <w:rPr>
                <w:rFonts w:ascii="Times New Roman" w:hAnsi="Times New Roman"/>
                <w:szCs w:val="21"/>
              </w:rPr>
              <w:t>CC Li</w:t>
            </w:r>
            <w:r w:rsidR="00032A58" w:rsidRPr="00243843">
              <w:rPr>
                <w:rFonts w:ascii="Times New Roman"/>
                <w:szCs w:val="21"/>
              </w:rPr>
              <w:t>）</w:t>
            </w:r>
          </w:p>
        </w:tc>
        <w:tc>
          <w:tcPr>
            <w:tcW w:w="1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211B13FF" w14:textId="77777777" w:rsidR="002462D2" w:rsidRPr="00243843" w:rsidRDefault="00032A58">
            <w:pPr>
              <w:spacing w:before="100" w:after="100"/>
              <w:rPr>
                <w:rFonts w:ascii="Times New Roman" w:hAnsi="Times New Roman"/>
              </w:rPr>
            </w:pPr>
            <w:r w:rsidRPr="00243843">
              <w:rPr>
                <w:rFonts w:ascii="Times New Roman" w:hAnsi="Times New Roman"/>
                <w:szCs w:val="21"/>
              </w:rPr>
              <w:t>3</w:t>
            </w:r>
            <w:r w:rsidRPr="00243843">
              <w:rPr>
                <w:rFonts w:ascii="Times New Roman"/>
                <w:szCs w:val="21"/>
              </w:rPr>
              <w:t>学时</w:t>
            </w:r>
          </w:p>
        </w:tc>
      </w:tr>
      <w:tr w:rsidR="002462D2" w:rsidRPr="00243843" w14:paraId="421C022C" w14:textId="77777777">
        <w:trPr>
          <w:divId w:val="473259787"/>
        </w:trPr>
        <w:tc>
          <w:tcPr>
            <w:tcW w:w="1365"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3514D5F1" w14:textId="77777777" w:rsidR="002462D2" w:rsidRPr="00243843" w:rsidRDefault="00032A58">
            <w:pPr>
              <w:spacing w:before="100" w:after="100"/>
              <w:rPr>
                <w:rFonts w:ascii="Times New Roman" w:hAnsi="Times New Roman"/>
              </w:rPr>
            </w:pPr>
            <w:r w:rsidRPr="00243843">
              <w:rPr>
                <w:rFonts w:ascii="Times New Roman" w:hAnsi="Times New Roman"/>
                <w:szCs w:val="21"/>
              </w:rPr>
              <w:t>5</w:t>
            </w:r>
          </w:p>
        </w:tc>
        <w:tc>
          <w:tcPr>
            <w:tcW w:w="4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7B605E0B" w14:textId="77777777" w:rsidR="002462D2" w:rsidRPr="00243843" w:rsidRDefault="00756091" w:rsidP="00F54C45">
            <w:pPr>
              <w:spacing w:before="100" w:after="100"/>
              <w:rPr>
                <w:rFonts w:ascii="Times New Roman" w:hAnsi="Times New Roman"/>
              </w:rPr>
            </w:pPr>
            <w:bookmarkStart w:id="0" w:name="_Hlk23524218"/>
            <w:r>
              <w:rPr>
                <w:rFonts w:hint="eastAsia"/>
                <w:szCs w:val="21"/>
              </w:rPr>
              <w:t>两位巨人的</w:t>
            </w:r>
            <w:r w:rsidR="00125FB5">
              <w:rPr>
                <w:rFonts w:hint="eastAsia"/>
                <w:szCs w:val="21"/>
              </w:rPr>
              <w:t>光辉</w:t>
            </w:r>
            <w:r>
              <w:rPr>
                <w:rFonts w:hint="eastAsia"/>
                <w:szCs w:val="21"/>
              </w:rPr>
              <w:t>——</w:t>
            </w:r>
            <w:r w:rsidR="00032A58" w:rsidRPr="00F54C45">
              <w:rPr>
                <w:szCs w:val="21"/>
              </w:rPr>
              <w:t>“医学遗传学之父”</w:t>
            </w:r>
            <w:r w:rsidR="00032A58" w:rsidRPr="00243843">
              <w:rPr>
                <w:rFonts w:ascii="Times New Roman" w:hAnsi="Times New Roman"/>
                <w:szCs w:val="21"/>
              </w:rPr>
              <w:t>Victor McKusick</w:t>
            </w:r>
            <w:r>
              <w:rPr>
                <w:rFonts w:ascii="Times New Roman" w:hint="eastAsia"/>
                <w:szCs w:val="21"/>
              </w:rPr>
              <w:t>、</w:t>
            </w:r>
            <w:r w:rsidR="00032A58" w:rsidRPr="00F54C45">
              <w:rPr>
                <w:szCs w:val="21"/>
              </w:rPr>
              <w:t>“药物遗传学之父”</w:t>
            </w:r>
            <w:r w:rsidR="00032A58" w:rsidRPr="00243843">
              <w:rPr>
                <w:rFonts w:ascii="Times New Roman" w:hAnsi="Times New Roman"/>
                <w:szCs w:val="21"/>
              </w:rPr>
              <w:t>Arno Motulsky</w:t>
            </w:r>
            <w:bookmarkEnd w:id="0"/>
          </w:p>
        </w:tc>
        <w:tc>
          <w:tcPr>
            <w:tcW w:w="1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3B04CC3D" w14:textId="77777777" w:rsidR="002462D2" w:rsidRPr="00243843" w:rsidRDefault="00032A58">
            <w:pPr>
              <w:spacing w:before="100" w:after="100"/>
              <w:rPr>
                <w:rFonts w:ascii="Times New Roman" w:hAnsi="Times New Roman"/>
              </w:rPr>
            </w:pPr>
            <w:r w:rsidRPr="00243843">
              <w:rPr>
                <w:rFonts w:ascii="Times New Roman" w:hAnsi="Times New Roman"/>
                <w:szCs w:val="21"/>
              </w:rPr>
              <w:t>3</w:t>
            </w:r>
            <w:r w:rsidRPr="00243843">
              <w:rPr>
                <w:rFonts w:ascii="Times New Roman"/>
                <w:szCs w:val="21"/>
              </w:rPr>
              <w:t>学时</w:t>
            </w:r>
          </w:p>
        </w:tc>
      </w:tr>
      <w:tr w:rsidR="002462D2" w:rsidRPr="00243843" w14:paraId="6BF0015B" w14:textId="77777777">
        <w:trPr>
          <w:divId w:val="473259787"/>
        </w:trPr>
        <w:tc>
          <w:tcPr>
            <w:tcW w:w="1365"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478C2CCC" w14:textId="77777777" w:rsidR="002462D2" w:rsidRPr="00243843" w:rsidRDefault="00032A58">
            <w:pPr>
              <w:spacing w:before="100" w:after="100"/>
              <w:rPr>
                <w:rFonts w:ascii="Times New Roman" w:hAnsi="Times New Roman"/>
              </w:rPr>
            </w:pPr>
            <w:r w:rsidRPr="00243843">
              <w:rPr>
                <w:rFonts w:ascii="Times New Roman" w:hAnsi="Times New Roman"/>
                <w:szCs w:val="21"/>
              </w:rPr>
              <w:t>6</w:t>
            </w:r>
          </w:p>
        </w:tc>
        <w:tc>
          <w:tcPr>
            <w:tcW w:w="4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679F6DA4" w14:textId="77777777" w:rsidR="002462D2" w:rsidRPr="00243843" w:rsidRDefault="008F6D00" w:rsidP="00F54C45">
            <w:pPr>
              <w:spacing w:before="100" w:after="100"/>
              <w:rPr>
                <w:rFonts w:ascii="Times New Roman" w:hAnsi="Times New Roman"/>
              </w:rPr>
            </w:pPr>
            <w:r>
              <w:rPr>
                <w:rFonts w:ascii="Times New Roman" w:hint="eastAsia"/>
                <w:szCs w:val="21"/>
              </w:rPr>
              <w:t>不畏劳苦，才能达到光辉的顶点——</w:t>
            </w:r>
            <w:r w:rsidR="00032A58" w:rsidRPr="00243843">
              <w:rPr>
                <w:rFonts w:ascii="Times New Roman"/>
                <w:szCs w:val="21"/>
              </w:rPr>
              <w:t>现代神经病学的奠基人之一</w:t>
            </w:r>
            <w:r w:rsidR="00032A58" w:rsidRPr="00243843">
              <w:rPr>
                <w:rFonts w:ascii="Times New Roman" w:hAnsi="Times New Roman"/>
                <w:szCs w:val="21"/>
              </w:rPr>
              <w:t>Samuel Wilson</w:t>
            </w:r>
            <w:r>
              <w:rPr>
                <w:rFonts w:ascii="Times New Roman" w:hint="eastAsia"/>
                <w:szCs w:val="21"/>
              </w:rPr>
              <w:t>、</w:t>
            </w:r>
            <w:r w:rsidR="00032A58" w:rsidRPr="00243843">
              <w:rPr>
                <w:rFonts w:ascii="Times New Roman"/>
                <w:szCs w:val="21"/>
              </w:rPr>
              <w:t>发现朊病毒的</w:t>
            </w:r>
            <w:r w:rsidR="00032A58" w:rsidRPr="00243843">
              <w:rPr>
                <w:rFonts w:ascii="Times New Roman" w:hAnsi="Times New Roman"/>
                <w:szCs w:val="21"/>
              </w:rPr>
              <w:t>Stanley Prusiner</w:t>
            </w:r>
          </w:p>
        </w:tc>
        <w:tc>
          <w:tcPr>
            <w:tcW w:w="1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6A3E1D1E" w14:textId="77777777" w:rsidR="002462D2" w:rsidRPr="00243843" w:rsidRDefault="00032A58">
            <w:pPr>
              <w:spacing w:before="100" w:after="100"/>
              <w:rPr>
                <w:rFonts w:ascii="Times New Roman" w:hAnsi="Times New Roman"/>
              </w:rPr>
            </w:pPr>
            <w:r w:rsidRPr="00243843">
              <w:rPr>
                <w:rFonts w:ascii="Times New Roman" w:hAnsi="Times New Roman"/>
                <w:szCs w:val="21"/>
              </w:rPr>
              <w:t>3</w:t>
            </w:r>
            <w:r w:rsidRPr="00243843">
              <w:rPr>
                <w:rFonts w:ascii="Times New Roman"/>
                <w:szCs w:val="21"/>
              </w:rPr>
              <w:t>学时</w:t>
            </w:r>
          </w:p>
        </w:tc>
      </w:tr>
      <w:tr w:rsidR="002462D2" w:rsidRPr="00243843" w14:paraId="7E448A95" w14:textId="77777777">
        <w:trPr>
          <w:divId w:val="473259787"/>
        </w:trPr>
        <w:tc>
          <w:tcPr>
            <w:tcW w:w="1365"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7170EAC1" w14:textId="77777777" w:rsidR="002462D2" w:rsidRPr="00243843" w:rsidRDefault="00032A58">
            <w:pPr>
              <w:spacing w:before="100" w:after="100"/>
              <w:rPr>
                <w:rFonts w:ascii="Times New Roman" w:hAnsi="Times New Roman"/>
              </w:rPr>
            </w:pPr>
            <w:r w:rsidRPr="00243843">
              <w:rPr>
                <w:rFonts w:ascii="Times New Roman" w:hAnsi="Times New Roman"/>
                <w:szCs w:val="21"/>
              </w:rPr>
              <w:t>7</w:t>
            </w:r>
          </w:p>
        </w:tc>
        <w:tc>
          <w:tcPr>
            <w:tcW w:w="4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13EAE122" w14:textId="77777777" w:rsidR="002462D2" w:rsidRPr="00243843" w:rsidRDefault="00032A58">
            <w:pPr>
              <w:spacing w:before="100" w:after="100"/>
              <w:rPr>
                <w:rFonts w:ascii="Times New Roman" w:hAnsi="Times New Roman"/>
              </w:rPr>
            </w:pPr>
            <w:r w:rsidRPr="00243843">
              <w:rPr>
                <w:rFonts w:ascii="Times New Roman"/>
                <w:szCs w:val="21"/>
              </w:rPr>
              <w:t>从分子诊断到无创产前检测（</w:t>
            </w:r>
            <w:r w:rsidRPr="00243843">
              <w:rPr>
                <w:rFonts w:ascii="Times New Roman" w:hAnsi="Times New Roman"/>
                <w:szCs w:val="21"/>
              </w:rPr>
              <w:t>NIPT</w:t>
            </w:r>
            <w:r w:rsidRPr="00243843">
              <w:rPr>
                <w:rFonts w:ascii="Times New Roman"/>
                <w:szCs w:val="21"/>
              </w:rPr>
              <w:t>）</w:t>
            </w:r>
            <w:r w:rsidR="008F6D00">
              <w:rPr>
                <w:rFonts w:ascii="Times New Roman" w:hint="eastAsia"/>
                <w:szCs w:val="21"/>
              </w:rPr>
              <w:t>——</w:t>
            </w:r>
            <w:r w:rsidRPr="00243843">
              <w:rPr>
                <w:rFonts w:ascii="Times New Roman"/>
                <w:szCs w:val="21"/>
              </w:rPr>
              <w:t>简悦威</w:t>
            </w:r>
            <w:r w:rsidR="008F6D00">
              <w:rPr>
                <w:rFonts w:ascii="Times New Roman" w:hint="eastAsia"/>
                <w:szCs w:val="21"/>
              </w:rPr>
              <w:t>（</w:t>
            </w:r>
            <w:r w:rsidR="008F6D00">
              <w:rPr>
                <w:rFonts w:ascii="Times New Roman" w:hint="eastAsia"/>
                <w:szCs w:val="21"/>
              </w:rPr>
              <w:t>Y</w:t>
            </w:r>
            <w:r w:rsidR="008F6D00">
              <w:rPr>
                <w:rFonts w:ascii="Times New Roman"/>
                <w:szCs w:val="21"/>
              </w:rPr>
              <w:t>W K</w:t>
            </w:r>
            <w:r w:rsidR="008F6D00">
              <w:rPr>
                <w:rFonts w:ascii="Times New Roman" w:hint="eastAsia"/>
                <w:szCs w:val="21"/>
              </w:rPr>
              <w:t>an</w:t>
            </w:r>
            <w:r w:rsidR="008F6D00">
              <w:rPr>
                <w:rFonts w:ascii="Times New Roman" w:hint="eastAsia"/>
                <w:szCs w:val="21"/>
              </w:rPr>
              <w:t>）</w:t>
            </w:r>
            <w:r w:rsidRPr="00243843">
              <w:rPr>
                <w:rFonts w:ascii="Times New Roman"/>
                <w:szCs w:val="21"/>
              </w:rPr>
              <w:t>和卢煜明</w:t>
            </w:r>
            <w:r w:rsidR="008F6D00">
              <w:rPr>
                <w:rFonts w:ascii="Times New Roman" w:hint="eastAsia"/>
                <w:szCs w:val="21"/>
              </w:rPr>
              <w:t>（</w:t>
            </w:r>
            <w:r w:rsidR="008F6D00">
              <w:rPr>
                <w:rFonts w:ascii="Times New Roman" w:hint="eastAsia"/>
                <w:szCs w:val="21"/>
              </w:rPr>
              <w:t>Lo</w:t>
            </w:r>
            <w:r w:rsidR="008F6D00">
              <w:rPr>
                <w:rFonts w:ascii="Times New Roman"/>
                <w:szCs w:val="21"/>
              </w:rPr>
              <w:t xml:space="preserve"> YMD</w:t>
            </w:r>
            <w:r w:rsidR="008F6D00">
              <w:rPr>
                <w:rFonts w:ascii="Times New Roman" w:hint="eastAsia"/>
                <w:szCs w:val="21"/>
              </w:rPr>
              <w:t>）</w:t>
            </w:r>
          </w:p>
        </w:tc>
        <w:tc>
          <w:tcPr>
            <w:tcW w:w="1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34CB81EF" w14:textId="77777777" w:rsidR="002462D2" w:rsidRPr="00243843" w:rsidRDefault="00032A58">
            <w:pPr>
              <w:spacing w:before="100" w:after="100"/>
              <w:rPr>
                <w:rFonts w:ascii="Times New Roman" w:hAnsi="Times New Roman"/>
              </w:rPr>
            </w:pPr>
            <w:r w:rsidRPr="00243843">
              <w:rPr>
                <w:rFonts w:ascii="Times New Roman" w:hAnsi="Times New Roman"/>
                <w:szCs w:val="21"/>
              </w:rPr>
              <w:t>3</w:t>
            </w:r>
            <w:r w:rsidRPr="00243843">
              <w:rPr>
                <w:rFonts w:ascii="Times New Roman"/>
                <w:szCs w:val="21"/>
              </w:rPr>
              <w:t>学时</w:t>
            </w:r>
          </w:p>
        </w:tc>
      </w:tr>
      <w:tr w:rsidR="002462D2" w:rsidRPr="00243843" w14:paraId="73E3AFC4" w14:textId="77777777">
        <w:trPr>
          <w:divId w:val="473259787"/>
        </w:trPr>
        <w:tc>
          <w:tcPr>
            <w:tcW w:w="1365" w:type="dxa"/>
            <w:tcBorders>
              <w:top w:val="nil"/>
              <w:left w:val="single" w:sz="6" w:space="0" w:color="auto"/>
              <w:bottom w:val="single" w:sz="6" w:space="0" w:color="auto"/>
              <w:right w:val="single" w:sz="6" w:space="0" w:color="auto"/>
            </w:tcBorders>
            <w:tcMar>
              <w:top w:w="0" w:type="dxa"/>
              <w:left w:w="105" w:type="dxa"/>
              <w:bottom w:w="0" w:type="dxa"/>
              <w:right w:w="105" w:type="dxa"/>
            </w:tcMar>
            <w:vAlign w:val="center"/>
            <w:hideMark/>
          </w:tcPr>
          <w:p w14:paraId="26857163" w14:textId="77777777" w:rsidR="002462D2" w:rsidRPr="00243843" w:rsidRDefault="00032A58">
            <w:pPr>
              <w:spacing w:before="100" w:after="100"/>
              <w:rPr>
                <w:rFonts w:ascii="Times New Roman" w:hAnsi="Times New Roman"/>
              </w:rPr>
            </w:pPr>
            <w:r w:rsidRPr="00243843">
              <w:rPr>
                <w:rFonts w:ascii="Times New Roman" w:hAnsi="Times New Roman"/>
                <w:szCs w:val="21"/>
              </w:rPr>
              <w:t>8</w:t>
            </w:r>
          </w:p>
        </w:tc>
        <w:tc>
          <w:tcPr>
            <w:tcW w:w="4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685BB529" w14:textId="77777777" w:rsidR="002462D2" w:rsidRPr="00243843" w:rsidRDefault="00032A58">
            <w:pPr>
              <w:spacing w:before="100" w:after="100"/>
              <w:rPr>
                <w:rFonts w:ascii="Times New Roman" w:hAnsi="Times New Roman"/>
              </w:rPr>
            </w:pPr>
            <w:r w:rsidRPr="00243843">
              <w:rPr>
                <w:rFonts w:ascii="Times New Roman"/>
                <w:szCs w:val="21"/>
              </w:rPr>
              <w:t>科技的价值在于创新和</w:t>
            </w:r>
            <w:r w:rsidR="004505A7">
              <w:rPr>
                <w:rFonts w:ascii="Times New Roman" w:hint="eastAsia"/>
                <w:szCs w:val="21"/>
              </w:rPr>
              <w:t>转化</w:t>
            </w:r>
            <w:r w:rsidRPr="00243843">
              <w:rPr>
                <w:rFonts w:ascii="Times New Roman"/>
                <w:szCs w:val="21"/>
              </w:rPr>
              <w:t>：</w:t>
            </w:r>
            <w:r w:rsidR="008F6D00">
              <w:rPr>
                <w:rFonts w:ascii="Times New Roman" w:hint="eastAsia"/>
                <w:szCs w:val="21"/>
              </w:rPr>
              <w:t>从</w:t>
            </w:r>
            <w:r w:rsidR="00F54C45" w:rsidRPr="00F54C45">
              <w:rPr>
                <w:rFonts w:ascii="Times New Roman" w:hAnsi="Times New Roman"/>
                <w:szCs w:val="21"/>
              </w:rPr>
              <w:t>Kary Mullis</w:t>
            </w:r>
            <w:r w:rsidR="00F54C45" w:rsidRPr="00F54C45">
              <w:rPr>
                <w:rFonts w:ascii="Times New Roman" w:hAnsi="Times New Roman"/>
                <w:szCs w:val="21"/>
              </w:rPr>
              <w:t>、</w:t>
            </w:r>
            <w:r w:rsidR="00F54C45" w:rsidRPr="00F54C45">
              <w:rPr>
                <w:rFonts w:ascii="Times New Roman" w:hAnsi="Times New Roman"/>
                <w:szCs w:val="21"/>
              </w:rPr>
              <w:t>Frederick Sanger</w:t>
            </w:r>
            <w:r w:rsidR="00F54C45" w:rsidRPr="00F54C45">
              <w:rPr>
                <w:rFonts w:ascii="Times New Roman"/>
                <w:szCs w:val="21"/>
              </w:rPr>
              <w:t>和</w:t>
            </w:r>
            <w:r w:rsidR="00F54C45" w:rsidRPr="00F54C45">
              <w:rPr>
                <w:rFonts w:ascii="Times New Roman" w:hAnsi="Times New Roman"/>
                <w:szCs w:val="21"/>
              </w:rPr>
              <w:t>Robert Edwards</w:t>
            </w:r>
            <w:r w:rsidR="008F6D00">
              <w:rPr>
                <w:rFonts w:ascii="Times New Roman" w:hAnsi="Times New Roman" w:hint="eastAsia"/>
                <w:szCs w:val="21"/>
              </w:rPr>
              <w:t>谈起</w:t>
            </w:r>
          </w:p>
        </w:tc>
        <w:tc>
          <w:tcPr>
            <w:tcW w:w="1935" w:type="dxa"/>
            <w:tcBorders>
              <w:top w:val="nil"/>
              <w:left w:val="nil"/>
              <w:bottom w:val="single" w:sz="6" w:space="0" w:color="auto"/>
              <w:right w:val="single" w:sz="6" w:space="0" w:color="auto"/>
            </w:tcBorders>
            <w:tcMar>
              <w:top w:w="0" w:type="dxa"/>
              <w:left w:w="105" w:type="dxa"/>
              <w:bottom w:w="0" w:type="dxa"/>
              <w:right w:w="105" w:type="dxa"/>
            </w:tcMar>
            <w:vAlign w:val="center"/>
            <w:hideMark/>
          </w:tcPr>
          <w:p w14:paraId="2141C9B4" w14:textId="77777777" w:rsidR="002462D2" w:rsidRPr="00243843" w:rsidRDefault="00032A58">
            <w:pPr>
              <w:spacing w:before="100" w:after="100"/>
              <w:rPr>
                <w:rFonts w:ascii="Times New Roman" w:hAnsi="Times New Roman"/>
              </w:rPr>
            </w:pPr>
            <w:r w:rsidRPr="00243843">
              <w:rPr>
                <w:rFonts w:ascii="Times New Roman" w:hAnsi="Times New Roman"/>
                <w:szCs w:val="21"/>
              </w:rPr>
              <w:t>3</w:t>
            </w:r>
            <w:r w:rsidRPr="00243843">
              <w:rPr>
                <w:rFonts w:ascii="Times New Roman"/>
                <w:szCs w:val="21"/>
              </w:rPr>
              <w:t>学时</w:t>
            </w:r>
          </w:p>
        </w:tc>
      </w:tr>
    </w:tbl>
    <w:p w14:paraId="00DAE6F2" w14:textId="77777777" w:rsidR="002462D2" w:rsidRPr="00243843" w:rsidRDefault="002462D2">
      <w:pPr>
        <w:pStyle w:val="a7"/>
        <w:spacing w:beforeAutospacing="0" w:afterAutospacing="0"/>
        <w:divId w:val="473259787"/>
        <w:rPr>
          <w:rFonts w:ascii="Times New Roman" w:hAnsi="Times New Roman" w:cs="Times New Roman"/>
        </w:rPr>
      </w:pPr>
    </w:p>
    <w:p w14:paraId="68DA8563" w14:textId="77777777" w:rsidR="002462D2" w:rsidRPr="00F54C45" w:rsidRDefault="00032A58">
      <w:pPr>
        <w:pStyle w:val="a7"/>
        <w:spacing w:beforeAutospacing="0" w:afterAutospacing="0"/>
        <w:divId w:val="473259787"/>
        <w:rPr>
          <w:rFonts w:ascii="Times New Roman" w:hAnsi="Times New Roman" w:cs="Times New Roman"/>
          <w:b/>
        </w:rPr>
      </w:pPr>
      <w:r w:rsidRPr="00F54C45">
        <w:rPr>
          <w:rFonts w:ascii="Times New Roman" w:cs="Times New Roman"/>
          <w:b/>
          <w:sz w:val="21"/>
          <w:szCs w:val="21"/>
        </w:rPr>
        <w:lastRenderedPageBreak/>
        <w:t>五、参考教材及相关资料</w:t>
      </w:r>
    </w:p>
    <w:p w14:paraId="223C1F01"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 xml:space="preserve">1. </w:t>
      </w:r>
      <w:r w:rsidRPr="00243843">
        <w:rPr>
          <w:rFonts w:ascii="Times New Roman" w:cs="Times New Roman"/>
          <w:sz w:val="21"/>
          <w:szCs w:val="21"/>
        </w:rPr>
        <w:t>张咸宁等主编。医学遗传学学习指导与习题集（第</w:t>
      </w:r>
      <w:r w:rsidRPr="00243843">
        <w:rPr>
          <w:rFonts w:ascii="Times New Roman" w:hAnsi="Times New Roman" w:cs="Times New Roman"/>
          <w:sz w:val="21"/>
          <w:szCs w:val="21"/>
        </w:rPr>
        <w:t>5</w:t>
      </w:r>
      <w:r w:rsidRPr="00243843">
        <w:rPr>
          <w:rFonts w:ascii="Times New Roman" w:cs="Times New Roman"/>
          <w:sz w:val="21"/>
          <w:szCs w:val="21"/>
        </w:rPr>
        <w:t>版）。人民卫生出版社，</w:t>
      </w:r>
      <w:r w:rsidRPr="00243843">
        <w:rPr>
          <w:rFonts w:ascii="Times New Roman" w:hAnsi="Times New Roman" w:cs="Times New Roman"/>
          <w:sz w:val="21"/>
          <w:szCs w:val="21"/>
        </w:rPr>
        <w:t>2018</w:t>
      </w:r>
      <w:r w:rsidRPr="00243843">
        <w:rPr>
          <w:rFonts w:ascii="Times New Roman" w:cs="Times New Roman"/>
          <w:sz w:val="21"/>
          <w:szCs w:val="21"/>
        </w:rPr>
        <w:t>。</w:t>
      </w:r>
    </w:p>
    <w:p w14:paraId="777E27DA"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2. Pyeritz R, Korf B, Grody W. Emery and Rimoin’s Principles and Practice of Medical Genetics and Genomics: Foundations. 7th ed. Elsevier: Academic Press, 2019.</w:t>
      </w:r>
    </w:p>
    <w:p w14:paraId="3DCBC2C4" w14:textId="77777777" w:rsidR="002462D2" w:rsidRPr="00243843" w:rsidRDefault="00032A58">
      <w:pPr>
        <w:pStyle w:val="a7"/>
        <w:spacing w:beforeAutospacing="0" w:afterAutospacing="0"/>
        <w:ind w:firstLine="480"/>
        <w:divId w:val="473259787"/>
        <w:rPr>
          <w:rFonts w:ascii="Times New Roman" w:hAnsi="Times New Roman" w:cs="Times New Roman"/>
        </w:rPr>
      </w:pPr>
      <w:r w:rsidRPr="00243843">
        <w:rPr>
          <w:rFonts w:ascii="Times New Roman" w:hAnsi="Times New Roman" w:cs="Times New Roman"/>
          <w:sz w:val="21"/>
          <w:szCs w:val="21"/>
        </w:rPr>
        <w:t>3. Harper PS. A Short History of Medical Genetics. Oxford University Press, 2008.</w:t>
      </w:r>
    </w:p>
    <w:p w14:paraId="4CFBBAAF" w14:textId="77777777" w:rsidR="002462D2" w:rsidRPr="00243843" w:rsidRDefault="00032A58">
      <w:pPr>
        <w:pStyle w:val="a7"/>
        <w:spacing w:beforeAutospacing="0" w:afterAutospacing="0"/>
        <w:ind w:firstLine="390"/>
        <w:divId w:val="473259787"/>
        <w:rPr>
          <w:rFonts w:ascii="Times New Roman" w:hAnsi="Times New Roman" w:cs="Times New Roman"/>
        </w:rPr>
      </w:pPr>
      <w:r w:rsidRPr="00243843">
        <w:rPr>
          <w:rFonts w:ascii="Times New Roman" w:hAnsi="Times New Roman" w:cs="Times New Roman"/>
          <w:sz w:val="21"/>
          <w:szCs w:val="21"/>
        </w:rPr>
        <w:t xml:space="preserve"> 4. Zhang X-N, Zuo Ji. Chapter 9 Genetic Disorders in Chinese Patients and Their Families: A Call for Action on Predictive Medicine. </w:t>
      </w:r>
      <w:r w:rsidRPr="00F54C45">
        <w:rPr>
          <w:rFonts w:ascii="Times New Roman" w:hAnsi="Times New Roman" w:cs="Times New Roman"/>
          <w:i/>
          <w:sz w:val="21"/>
          <w:szCs w:val="21"/>
        </w:rPr>
        <w:t>In</w:t>
      </w:r>
      <w:r w:rsidRPr="00243843">
        <w:rPr>
          <w:rFonts w:ascii="Times New Roman" w:hAnsi="Times New Roman" w:cs="Times New Roman"/>
          <w:sz w:val="21"/>
          <w:szCs w:val="21"/>
        </w:rPr>
        <w:t>GadebuschBondio M, Sporing F, Gordon J-S eds. Medical Ethics, Prediction, and Prognosis: Interdisciplinary Perspectives. Routledge, 2017.</w:t>
      </w:r>
    </w:p>
    <w:p w14:paraId="7035B179" w14:textId="77777777" w:rsidR="002462D2" w:rsidRPr="00243843" w:rsidRDefault="002462D2">
      <w:pPr>
        <w:pStyle w:val="a7"/>
        <w:spacing w:beforeAutospacing="0" w:afterAutospacing="0"/>
        <w:divId w:val="473259787"/>
        <w:rPr>
          <w:rFonts w:ascii="Times New Roman" w:hAnsi="Times New Roman" w:cs="Times New Roman"/>
        </w:rPr>
      </w:pPr>
    </w:p>
    <w:p w14:paraId="56E6705B" w14:textId="77777777" w:rsidR="002462D2" w:rsidRPr="00F54C45" w:rsidRDefault="00032A58">
      <w:pPr>
        <w:pStyle w:val="a7"/>
        <w:spacing w:beforeAutospacing="0" w:afterAutospacing="0"/>
        <w:divId w:val="473259787"/>
        <w:rPr>
          <w:rFonts w:ascii="Times New Roman" w:hAnsi="Times New Roman" w:cs="Times New Roman"/>
          <w:b/>
        </w:rPr>
      </w:pPr>
      <w:r w:rsidRPr="00F54C45">
        <w:rPr>
          <w:rFonts w:ascii="Times New Roman" w:cs="Times New Roman"/>
          <w:b/>
          <w:sz w:val="21"/>
          <w:szCs w:val="21"/>
        </w:rPr>
        <w:t>六、课程教学网站</w:t>
      </w:r>
    </w:p>
    <w:p w14:paraId="61714792" w14:textId="0A17FC71" w:rsidR="002462D2" w:rsidRPr="00243843" w:rsidRDefault="00F0799D">
      <w:pPr>
        <w:pStyle w:val="a7"/>
        <w:spacing w:beforeAutospacing="0" w:afterAutospacing="0"/>
        <w:ind w:firstLine="480"/>
        <w:divId w:val="473259787"/>
        <w:rPr>
          <w:rFonts w:ascii="Times New Roman" w:hAnsi="Times New Roman" w:cs="Times New Roman"/>
        </w:rPr>
      </w:pPr>
      <w:r w:rsidRPr="00F0799D">
        <w:rPr>
          <w:rFonts w:ascii="Times New Roman" w:hAnsi="Times New Roman" w:cs="Times New Roman"/>
          <w:sz w:val="21"/>
          <w:szCs w:val="21"/>
        </w:rPr>
        <w:t>https://courses.zju.edu.cn/course/17021/content#/</w:t>
      </w:r>
    </w:p>
    <w:sectPr w:rsidR="002462D2" w:rsidRPr="00243843" w:rsidSect="004E4A7C">
      <w:footerReference w:type="default" r:id="rId6"/>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6F531" w14:textId="77777777" w:rsidR="004A387A" w:rsidRDefault="004A387A" w:rsidP="00303355">
      <w:r>
        <w:separator/>
      </w:r>
    </w:p>
  </w:endnote>
  <w:endnote w:type="continuationSeparator" w:id="0">
    <w:p w14:paraId="2D4E84FB" w14:textId="77777777" w:rsidR="004A387A" w:rsidRDefault="004A387A" w:rsidP="0030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8632"/>
      <w:docPartObj>
        <w:docPartGallery w:val="Page Numbers (Bottom of Page)"/>
        <w:docPartUnique/>
      </w:docPartObj>
    </w:sdtPr>
    <w:sdtEndPr/>
    <w:sdtContent>
      <w:sdt>
        <w:sdtPr>
          <w:id w:val="171357217"/>
          <w:docPartObj>
            <w:docPartGallery w:val="Page Numbers (Top of Page)"/>
            <w:docPartUnique/>
          </w:docPartObj>
        </w:sdtPr>
        <w:sdtEndPr/>
        <w:sdtContent>
          <w:p w14:paraId="23142A4E" w14:textId="77777777" w:rsidR="000E12F6" w:rsidRDefault="00943700">
            <w:pPr>
              <w:pStyle w:val="a5"/>
              <w:jc w:val="center"/>
            </w:pPr>
            <w:r>
              <w:rPr>
                <w:b/>
                <w:sz w:val="24"/>
                <w:szCs w:val="24"/>
              </w:rPr>
              <w:fldChar w:fldCharType="begin"/>
            </w:r>
            <w:r w:rsidR="000E12F6">
              <w:rPr>
                <w:b/>
              </w:rPr>
              <w:instrText>PAGE</w:instrText>
            </w:r>
            <w:r>
              <w:rPr>
                <w:b/>
                <w:sz w:val="24"/>
                <w:szCs w:val="24"/>
              </w:rPr>
              <w:fldChar w:fldCharType="separate"/>
            </w:r>
            <w:r w:rsidR="00E5079A">
              <w:rPr>
                <w:b/>
                <w:noProof/>
              </w:rPr>
              <w:t>2</w:t>
            </w:r>
            <w:r>
              <w:rPr>
                <w:b/>
                <w:sz w:val="24"/>
                <w:szCs w:val="24"/>
              </w:rPr>
              <w:fldChar w:fldCharType="end"/>
            </w:r>
            <w:r w:rsidR="000E12F6">
              <w:rPr>
                <w:lang w:val="zh-CN"/>
              </w:rPr>
              <w:t xml:space="preserve">/ </w:t>
            </w:r>
            <w:r>
              <w:rPr>
                <w:b/>
                <w:sz w:val="24"/>
                <w:szCs w:val="24"/>
              </w:rPr>
              <w:fldChar w:fldCharType="begin"/>
            </w:r>
            <w:r w:rsidR="000E12F6">
              <w:rPr>
                <w:b/>
              </w:rPr>
              <w:instrText>NUMPAGES</w:instrText>
            </w:r>
            <w:r>
              <w:rPr>
                <w:b/>
                <w:sz w:val="24"/>
                <w:szCs w:val="24"/>
              </w:rPr>
              <w:fldChar w:fldCharType="separate"/>
            </w:r>
            <w:r w:rsidR="00E5079A">
              <w:rPr>
                <w:b/>
                <w:noProof/>
              </w:rPr>
              <w:t>7</w:t>
            </w:r>
            <w:r>
              <w:rPr>
                <w:b/>
                <w:sz w:val="24"/>
                <w:szCs w:val="24"/>
              </w:rPr>
              <w:fldChar w:fldCharType="end"/>
            </w:r>
          </w:p>
        </w:sdtContent>
      </w:sdt>
    </w:sdtContent>
  </w:sdt>
  <w:p w14:paraId="57A7AD3A" w14:textId="77777777" w:rsidR="00417C59" w:rsidRDefault="00417C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C662D" w14:textId="77777777" w:rsidR="004A387A" w:rsidRDefault="004A387A" w:rsidP="00303355">
      <w:r>
        <w:separator/>
      </w:r>
    </w:p>
  </w:footnote>
  <w:footnote w:type="continuationSeparator" w:id="0">
    <w:p w14:paraId="03EAD5D3" w14:textId="77777777" w:rsidR="004A387A" w:rsidRDefault="004A387A" w:rsidP="003033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E4A7C"/>
    <w:rsid w:val="000130E4"/>
    <w:rsid w:val="00014FDF"/>
    <w:rsid w:val="00027C66"/>
    <w:rsid w:val="00032A58"/>
    <w:rsid w:val="00081C86"/>
    <w:rsid w:val="000B1B0F"/>
    <w:rsid w:val="000B33B2"/>
    <w:rsid w:val="000E12F6"/>
    <w:rsid w:val="001207F2"/>
    <w:rsid w:val="00125FB5"/>
    <w:rsid w:val="001379DE"/>
    <w:rsid w:val="00140FAB"/>
    <w:rsid w:val="0014141E"/>
    <w:rsid w:val="00163826"/>
    <w:rsid w:val="00167BFC"/>
    <w:rsid w:val="00172332"/>
    <w:rsid w:val="0017284A"/>
    <w:rsid w:val="00192160"/>
    <w:rsid w:val="001B39A1"/>
    <w:rsid w:val="001B3C9C"/>
    <w:rsid w:val="001F185C"/>
    <w:rsid w:val="00203F28"/>
    <w:rsid w:val="00207D0A"/>
    <w:rsid w:val="002252B4"/>
    <w:rsid w:val="00243843"/>
    <w:rsid w:val="002462D2"/>
    <w:rsid w:val="002931F6"/>
    <w:rsid w:val="0029594D"/>
    <w:rsid w:val="002A7602"/>
    <w:rsid w:val="002F2EA9"/>
    <w:rsid w:val="0030135E"/>
    <w:rsid w:val="00303001"/>
    <w:rsid w:val="00303355"/>
    <w:rsid w:val="00330E3B"/>
    <w:rsid w:val="00335E0C"/>
    <w:rsid w:val="00346096"/>
    <w:rsid w:val="003608B2"/>
    <w:rsid w:val="00390548"/>
    <w:rsid w:val="003926EC"/>
    <w:rsid w:val="003C14A2"/>
    <w:rsid w:val="003C6461"/>
    <w:rsid w:val="003D78F2"/>
    <w:rsid w:val="003E0C5B"/>
    <w:rsid w:val="003E4BEB"/>
    <w:rsid w:val="00414112"/>
    <w:rsid w:val="00417C59"/>
    <w:rsid w:val="004345C1"/>
    <w:rsid w:val="00442C04"/>
    <w:rsid w:val="004505A7"/>
    <w:rsid w:val="0046246F"/>
    <w:rsid w:val="0046604F"/>
    <w:rsid w:val="00477F1F"/>
    <w:rsid w:val="00483D1E"/>
    <w:rsid w:val="00493051"/>
    <w:rsid w:val="00493544"/>
    <w:rsid w:val="004A387A"/>
    <w:rsid w:val="004A740B"/>
    <w:rsid w:val="004B20ED"/>
    <w:rsid w:val="004C5439"/>
    <w:rsid w:val="004D1024"/>
    <w:rsid w:val="004D52EF"/>
    <w:rsid w:val="004D79B0"/>
    <w:rsid w:val="004E4A7C"/>
    <w:rsid w:val="004F3D74"/>
    <w:rsid w:val="004F79E1"/>
    <w:rsid w:val="00525BA0"/>
    <w:rsid w:val="00546572"/>
    <w:rsid w:val="00575290"/>
    <w:rsid w:val="00581BDE"/>
    <w:rsid w:val="005A117A"/>
    <w:rsid w:val="005C7B0E"/>
    <w:rsid w:val="005E5654"/>
    <w:rsid w:val="005F3262"/>
    <w:rsid w:val="00601A89"/>
    <w:rsid w:val="00615925"/>
    <w:rsid w:val="00624B8C"/>
    <w:rsid w:val="006510D1"/>
    <w:rsid w:val="00670C8D"/>
    <w:rsid w:val="00680B21"/>
    <w:rsid w:val="00680BEC"/>
    <w:rsid w:val="0068249D"/>
    <w:rsid w:val="00693261"/>
    <w:rsid w:val="006E00EC"/>
    <w:rsid w:val="007006A3"/>
    <w:rsid w:val="007075FA"/>
    <w:rsid w:val="00713AB4"/>
    <w:rsid w:val="0074477A"/>
    <w:rsid w:val="00756091"/>
    <w:rsid w:val="0079277D"/>
    <w:rsid w:val="007A25F6"/>
    <w:rsid w:val="007B3C3F"/>
    <w:rsid w:val="007C2C3D"/>
    <w:rsid w:val="007C52F8"/>
    <w:rsid w:val="00806A6B"/>
    <w:rsid w:val="00842E47"/>
    <w:rsid w:val="00844075"/>
    <w:rsid w:val="00844C3F"/>
    <w:rsid w:val="0085065F"/>
    <w:rsid w:val="00882DFF"/>
    <w:rsid w:val="008A4148"/>
    <w:rsid w:val="008B3F45"/>
    <w:rsid w:val="008D3472"/>
    <w:rsid w:val="008D78A8"/>
    <w:rsid w:val="008D7A06"/>
    <w:rsid w:val="008E5B89"/>
    <w:rsid w:val="008F6D00"/>
    <w:rsid w:val="009266A9"/>
    <w:rsid w:val="00926788"/>
    <w:rsid w:val="009270F8"/>
    <w:rsid w:val="00936CC9"/>
    <w:rsid w:val="00943700"/>
    <w:rsid w:val="0097432F"/>
    <w:rsid w:val="009A4DCC"/>
    <w:rsid w:val="009D7230"/>
    <w:rsid w:val="009E7416"/>
    <w:rsid w:val="009F09E5"/>
    <w:rsid w:val="009F3013"/>
    <w:rsid w:val="009F4736"/>
    <w:rsid w:val="00A0185A"/>
    <w:rsid w:val="00A06C23"/>
    <w:rsid w:val="00A07A1F"/>
    <w:rsid w:val="00A61ADA"/>
    <w:rsid w:val="00A67F99"/>
    <w:rsid w:val="00A820FD"/>
    <w:rsid w:val="00A82D80"/>
    <w:rsid w:val="00A94C2A"/>
    <w:rsid w:val="00AA21EB"/>
    <w:rsid w:val="00AF1BFA"/>
    <w:rsid w:val="00B03C8A"/>
    <w:rsid w:val="00B2265B"/>
    <w:rsid w:val="00B2594F"/>
    <w:rsid w:val="00B70A9D"/>
    <w:rsid w:val="00B755B4"/>
    <w:rsid w:val="00B854AF"/>
    <w:rsid w:val="00B87C96"/>
    <w:rsid w:val="00BB726E"/>
    <w:rsid w:val="00BC0712"/>
    <w:rsid w:val="00BE4E79"/>
    <w:rsid w:val="00C03AB8"/>
    <w:rsid w:val="00C12DDE"/>
    <w:rsid w:val="00C62AA9"/>
    <w:rsid w:val="00C634F8"/>
    <w:rsid w:val="00C8289A"/>
    <w:rsid w:val="00C84CD9"/>
    <w:rsid w:val="00C90E37"/>
    <w:rsid w:val="00C922B3"/>
    <w:rsid w:val="00C964BD"/>
    <w:rsid w:val="00CA25D8"/>
    <w:rsid w:val="00CA581E"/>
    <w:rsid w:val="00CD0BA5"/>
    <w:rsid w:val="00CE030C"/>
    <w:rsid w:val="00CE6E15"/>
    <w:rsid w:val="00CF195C"/>
    <w:rsid w:val="00CF2350"/>
    <w:rsid w:val="00CF6593"/>
    <w:rsid w:val="00D02776"/>
    <w:rsid w:val="00D02F9D"/>
    <w:rsid w:val="00D21052"/>
    <w:rsid w:val="00D33BC0"/>
    <w:rsid w:val="00D638E3"/>
    <w:rsid w:val="00D803F2"/>
    <w:rsid w:val="00D87C70"/>
    <w:rsid w:val="00D9449F"/>
    <w:rsid w:val="00DC3D4A"/>
    <w:rsid w:val="00DD1990"/>
    <w:rsid w:val="00DF0D56"/>
    <w:rsid w:val="00DF2CB4"/>
    <w:rsid w:val="00E00D7F"/>
    <w:rsid w:val="00E1251A"/>
    <w:rsid w:val="00E33BA1"/>
    <w:rsid w:val="00E36950"/>
    <w:rsid w:val="00E461F5"/>
    <w:rsid w:val="00E5079A"/>
    <w:rsid w:val="00E6425C"/>
    <w:rsid w:val="00E643B4"/>
    <w:rsid w:val="00EA3E03"/>
    <w:rsid w:val="00EA6BD8"/>
    <w:rsid w:val="00EC221D"/>
    <w:rsid w:val="00EC4A34"/>
    <w:rsid w:val="00ED6302"/>
    <w:rsid w:val="00EF1116"/>
    <w:rsid w:val="00EF3A89"/>
    <w:rsid w:val="00F0799D"/>
    <w:rsid w:val="00F15713"/>
    <w:rsid w:val="00F16954"/>
    <w:rsid w:val="00F17C43"/>
    <w:rsid w:val="00F214AD"/>
    <w:rsid w:val="00F216F0"/>
    <w:rsid w:val="00F2287E"/>
    <w:rsid w:val="00F26521"/>
    <w:rsid w:val="00F404D0"/>
    <w:rsid w:val="00F46B0E"/>
    <w:rsid w:val="00F46DB3"/>
    <w:rsid w:val="00F533A4"/>
    <w:rsid w:val="00F54C45"/>
    <w:rsid w:val="00F70CFC"/>
    <w:rsid w:val="00F71A28"/>
    <w:rsid w:val="00F838A8"/>
    <w:rsid w:val="00F95A33"/>
    <w:rsid w:val="00FE090E"/>
    <w:rsid w:val="00FF09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CA70A"/>
  <w15:docId w15:val="{A9AB8B46-354F-49BE-84EE-4CADC8EB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7C9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335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303355"/>
    <w:rPr>
      <w:sz w:val="18"/>
      <w:szCs w:val="18"/>
    </w:rPr>
  </w:style>
  <w:style w:type="paragraph" w:styleId="a5">
    <w:name w:val="footer"/>
    <w:basedOn w:val="a"/>
    <w:link w:val="a6"/>
    <w:uiPriority w:val="99"/>
    <w:rsid w:val="00303355"/>
    <w:pPr>
      <w:tabs>
        <w:tab w:val="center" w:pos="4153"/>
        <w:tab w:val="right" w:pos="8306"/>
      </w:tabs>
      <w:snapToGrid w:val="0"/>
      <w:jc w:val="left"/>
    </w:pPr>
    <w:rPr>
      <w:sz w:val="18"/>
      <w:szCs w:val="18"/>
    </w:rPr>
  </w:style>
  <w:style w:type="character" w:customStyle="1" w:styleId="a6">
    <w:name w:val="页脚 字符"/>
    <w:link w:val="a5"/>
    <w:uiPriority w:val="99"/>
    <w:rsid w:val="00303355"/>
    <w:rPr>
      <w:sz w:val="18"/>
      <w:szCs w:val="18"/>
    </w:rPr>
  </w:style>
  <w:style w:type="paragraph" w:styleId="a7">
    <w:name w:val="Normal (Web)"/>
    <w:basedOn w:val="a"/>
    <w:uiPriority w:val="99"/>
    <w:unhideWhenUsed/>
    <w:rsid w:val="00414112"/>
    <w:pPr>
      <w:widowControl/>
      <w:spacing w:before="100" w:beforeAutospacing="1" w:after="100" w:afterAutospacing="1"/>
      <w:jc w:val="left"/>
    </w:pPr>
    <w:rPr>
      <w:rFonts w:cs="宋体"/>
      <w:kern w:val="0"/>
      <w:sz w:val="24"/>
      <w:szCs w:val="24"/>
    </w:rPr>
  </w:style>
  <w:style w:type="character" w:styleId="a8">
    <w:name w:val="Strong"/>
    <w:uiPriority w:val="22"/>
    <w:qFormat/>
    <w:rsid w:val="00414112"/>
    <w:rPr>
      <w:b/>
      <w:bCs/>
    </w:rPr>
  </w:style>
  <w:style w:type="paragraph" w:styleId="a9">
    <w:name w:val="Balloon Text"/>
    <w:basedOn w:val="a"/>
    <w:link w:val="aa"/>
    <w:rsid w:val="004F79E1"/>
    <w:rPr>
      <w:sz w:val="18"/>
      <w:szCs w:val="18"/>
    </w:rPr>
  </w:style>
  <w:style w:type="character" w:customStyle="1" w:styleId="aa">
    <w:name w:val="批注框文本 字符"/>
    <w:link w:val="a9"/>
    <w:rsid w:val="004F79E1"/>
    <w:rPr>
      <w:kern w:val="2"/>
      <w:sz w:val="18"/>
      <w:szCs w:val="18"/>
    </w:rPr>
  </w:style>
  <w:style w:type="table" w:styleId="ab">
    <w:name w:val="Table Grid"/>
    <w:basedOn w:val="a1"/>
    <w:rsid w:val="007568A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Hyperlink"/>
    <w:basedOn w:val="a0"/>
    <w:uiPriority w:val="99"/>
    <w:semiHidden/>
    <w:unhideWhenUsed/>
    <w:rsid w:val="002462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259787">
      <w:bodyDiv w:val="1"/>
      <w:marLeft w:val="0"/>
      <w:marRight w:val="0"/>
      <w:marTop w:val="0"/>
      <w:marBottom w:val="0"/>
      <w:divBdr>
        <w:top w:val="none" w:sz="0" w:space="0" w:color="auto"/>
        <w:left w:val="none" w:sz="0" w:space="0" w:color="auto"/>
        <w:bottom w:val="none" w:sz="0" w:space="0" w:color="auto"/>
        <w:right w:val="none" w:sz="0" w:space="0" w:color="auto"/>
      </w:divBdr>
    </w:div>
    <w:div w:id="1124888247">
      <w:bodyDiv w:val="1"/>
      <w:marLeft w:val="0"/>
      <w:marRight w:val="0"/>
      <w:marTop w:val="0"/>
      <w:marBottom w:val="0"/>
      <w:divBdr>
        <w:top w:val="none" w:sz="0" w:space="0" w:color="auto"/>
        <w:left w:val="none" w:sz="0" w:space="0" w:color="auto"/>
        <w:bottom w:val="none" w:sz="0" w:space="0" w:color="auto"/>
        <w:right w:val="none" w:sz="0" w:space="0" w:color="auto"/>
      </w:divBdr>
    </w:div>
    <w:div w:id="1458640719">
      <w:bodyDiv w:val="1"/>
      <w:marLeft w:val="0"/>
      <w:marRight w:val="0"/>
      <w:marTop w:val="0"/>
      <w:marBottom w:val="0"/>
      <w:divBdr>
        <w:top w:val="none" w:sz="0" w:space="0" w:color="auto"/>
        <w:left w:val="none" w:sz="0" w:space="0" w:color="auto"/>
        <w:bottom w:val="none" w:sz="0" w:space="0" w:color="auto"/>
        <w:right w:val="none" w:sz="0" w:space="0" w:color="auto"/>
      </w:divBdr>
    </w:div>
    <w:div w:id="1663002161">
      <w:bodyDiv w:val="1"/>
      <w:marLeft w:val="0"/>
      <w:marRight w:val="0"/>
      <w:marTop w:val="0"/>
      <w:marBottom w:val="0"/>
      <w:divBdr>
        <w:top w:val="none" w:sz="0" w:space="0" w:color="auto"/>
        <w:left w:val="none" w:sz="0" w:space="0" w:color="auto"/>
        <w:bottom w:val="none" w:sz="0" w:space="0" w:color="auto"/>
        <w:right w:val="none" w:sz="0" w:space="0" w:color="auto"/>
      </w:divBdr>
    </w:div>
    <w:div w:id="1748261433">
      <w:bodyDiv w:val="1"/>
      <w:marLeft w:val="0"/>
      <w:marRight w:val="0"/>
      <w:marTop w:val="0"/>
      <w:marBottom w:val="0"/>
      <w:divBdr>
        <w:top w:val="none" w:sz="0" w:space="0" w:color="auto"/>
        <w:left w:val="none" w:sz="0" w:space="0" w:color="auto"/>
        <w:bottom w:val="none" w:sz="0" w:space="0" w:color="auto"/>
        <w:right w:val="none" w:sz="0" w:space="0" w:color="auto"/>
      </w:divBdr>
    </w:div>
    <w:div w:id="1776365225">
      <w:bodyDiv w:val="1"/>
      <w:marLeft w:val="0"/>
      <w:marRight w:val="0"/>
      <w:marTop w:val="0"/>
      <w:marBottom w:val="0"/>
      <w:divBdr>
        <w:top w:val="none" w:sz="0" w:space="0" w:color="auto"/>
        <w:left w:val="none" w:sz="0" w:space="0" w:color="auto"/>
        <w:bottom w:val="none" w:sz="0" w:space="0" w:color="auto"/>
        <w:right w:val="none" w:sz="0" w:space="0" w:color="auto"/>
      </w:divBdr>
    </w:div>
    <w:div w:id="1807817070">
      <w:bodyDiv w:val="1"/>
      <w:marLeft w:val="0"/>
      <w:marRight w:val="0"/>
      <w:marTop w:val="0"/>
      <w:marBottom w:val="0"/>
      <w:divBdr>
        <w:top w:val="none" w:sz="0" w:space="0" w:color="auto"/>
        <w:left w:val="none" w:sz="0" w:space="0" w:color="auto"/>
        <w:bottom w:val="none" w:sz="0" w:space="0" w:color="auto"/>
        <w:right w:val="none" w:sz="0" w:space="0" w:color="auto"/>
      </w:divBdr>
    </w:div>
    <w:div w:id="1808208424">
      <w:bodyDiv w:val="1"/>
      <w:marLeft w:val="0"/>
      <w:marRight w:val="0"/>
      <w:marTop w:val="0"/>
      <w:marBottom w:val="0"/>
      <w:divBdr>
        <w:top w:val="none" w:sz="0" w:space="0" w:color="auto"/>
        <w:left w:val="none" w:sz="0" w:space="0" w:color="auto"/>
        <w:bottom w:val="none" w:sz="0" w:space="0" w:color="auto"/>
        <w:right w:val="none" w:sz="0" w:space="0" w:color="auto"/>
      </w:divBdr>
    </w:div>
    <w:div w:id="191072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1389</Words>
  <Characters>7921</Characters>
  <Application>Microsoft Office Word</Application>
  <DocSecurity>0</DocSecurity>
  <Lines>66</Lines>
  <Paragraphs>18</Paragraphs>
  <ScaleCrop>false</ScaleCrop>
  <Company>ZJU</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张 咸宁</cp:lastModifiedBy>
  <cp:revision>67</cp:revision>
  <cp:lastPrinted>2017-05-10T03:00:00Z</cp:lastPrinted>
  <dcterms:created xsi:type="dcterms:W3CDTF">2019-03-11T00:46:00Z</dcterms:created>
  <dcterms:modified xsi:type="dcterms:W3CDTF">2020-05-26T02:20:00Z</dcterms:modified>
</cp:coreProperties>
</file>