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6B31" w14:textId="77777777" w:rsidR="003C55BC" w:rsidRPr="003C55BC" w:rsidRDefault="003C55BC" w:rsidP="00C1795E">
      <w:pPr>
        <w:ind w:firstLine="0"/>
        <w:jc w:val="left"/>
        <w:rPr>
          <w:lang w:val="vi-VN"/>
        </w:rPr>
      </w:pPr>
      <w:r w:rsidRPr="003C55BC">
        <w:rPr>
          <w:lang w:val="vi-VN"/>
        </w:rPr>
        <w:t>Nguyễn Dương Quốc Huy</w:t>
      </w:r>
      <w:r w:rsidRPr="003C55BC">
        <w:rPr>
          <w:lang w:val="vi-VN"/>
        </w:rPr>
        <w:br/>
        <w:t>11_ĐH_TTMT</w:t>
      </w:r>
      <w:r w:rsidRPr="003C55BC">
        <w:rPr>
          <w:lang w:val="vi-VN"/>
        </w:rPr>
        <w:br/>
        <w:t>1150070017</w:t>
      </w:r>
    </w:p>
    <w:p w14:paraId="7154FD02" w14:textId="7639332B" w:rsidR="003C55BC" w:rsidRPr="003C55BC" w:rsidRDefault="003C55BC" w:rsidP="003C55BC">
      <w:pPr>
        <w:jc w:val="center"/>
        <w:rPr>
          <w:b/>
          <w:bCs/>
          <w:lang w:val="vi-VN"/>
        </w:rPr>
      </w:pPr>
      <w:r w:rsidRPr="003C55BC">
        <w:rPr>
          <w:b/>
          <w:bCs/>
          <w:lang w:val="vi-VN"/>
        </w:rPr>
        <w:t xml:space="preserve">LAB </w:t>
      </w:r>
      <w:r>
        <w:rPr>
          <w:b/>
          <w:bCs/>
          <w:lang w:val="vi-VN"/>
        </w:rPr>
        <w:t>7</w:t>
      </w:r>
    </w:p>
    <w:p w14:paraId="11971E9A" w14:textId="647B1722" w:rsidR="001911EE" w:rsidRDefault="003C55BC" w:rsidP="003C55BC">
      <w:pPr>
        <w:ind w:firstLine="0"/>
        <w:rPr>
          <w:lang w:val="vi-VN"/>
        </w:rPr>
      </w:pPr>
      <w:r w:rsidRPr="003C55BC">
        <w:rPr>
          <w:lang w:val="vi-VN"/>
        </w:rPr>
        <w:t xml:space="preserve">Link Youtube: </w:t>
      </w:r>
      <w:r w:rsidRPr="003C55BC">
        <w:rPr>
          <w:lang w:val="vi-VN"/>
        </w:rPr>
        <w:fldChar w:fldCharType="begin"/>
      </w:r>
      <w:r w:rsidRPr="003C55BC">
        <w:rPr>
          <w:lang w:val="vi-VN"/>
        </w:rPr>
        <w:instrText>HYPERLINK "https://www.youtube.com/@Hwi2912"</w:instrText>
      </w:r>
      <w:r w:rsidRPr="003C55BC">
        <w:rPr>
          <w:lang w:val="vi-VN"/>
        </w:rPr>
      </w:r>
      <w:r w:rsidRPr="003C55BC">
        <w:rPr>
          <w:lang w:val="vi-VN"/>
        </w:rPr>
        <w:fldChar w:fldCharType="separate"/>
      </w:r>
      <w:r w:rsidRPr="003C55BC">
        <w:rPr>
          <w:rStyle w:val="Hyperlink"/>
          <w:lang w:val="vi-VN"/>
        </w:rPr>
        <w:t>https://www.youtube.com/@Hwi2912</w:t>
      </w:r>
      <w:r w:rsidRPr="003C55BC">
        <w:fldChar w:fldCharType="end"/>
      </w:r>
    </w:p>
    <w:p w14:paraId="162A9D43" w14:textId="77777777" w:rsidR="00EC4BC4" w:rsidRDefault="00EC4BC4" w:rsidP="00EC4BC4">
      <w:pPr>
        <w:pStyle w:val="ListParagraph"/>
        <w:numPr>
          <w:ilvl w:val="0"/>
          <w:numId w:val="1"/>
        </w:numPr>
        <w:rPr>
          <w:b/>
          <w:bCs/>
          <w:lang w:val="vi-VN"/>
        </w:rPr>
      </w:pPr>
      <w:r w:rsidRPr="00F45F41">
        <w:rPr>
          <w:b/>
          <w:bCs/>
          <w:lang w:val="vi-VN"/>
        </w:rPr>
        <w:t>Chuẩn bị môi trường</w:t>
      </w:r>
    </w:p>
    <w:tbl>
      <w:tblPr>
        <w:tblStyle w:val="TableGrid"/>
        <w:tblW w:w="0" w:type="auto"/>
        <w:tblLook w:val="04A0" w:firstRow="1" w:lastRow="0" w:firstColumn="1" w:lastColumn="0" w:noHBand="0" w:noVBand="1"/>
      </w:tblPr>
      <w:tblGrid>
        <w:gridCol w:w="2266"/>
        <w:gridCol w:w="2266"/>
        <w:gridCol w:w="4532"/>
      </w:tblGrid>
      <w:tr w:rsidR="00793B70" w14:paraId="714AA7CD" w14:textId="77777777" w:rsidTr="00141326">
        <w:tc>
          <w:tcPr>
            <w:tcW w:w="2266" w:type="dxa"/>
            <w:vAlign w:val="center"/>
          </w:tcPr>
          <w:p w14:paraId="7BDFE35C" w14:textId="77777777" w:rsidR="00793B70" w:rsidRDefault="00793B70" w:rsidP="00DB7CA3">
            <w:pPr>
              <w:ind w:firstLine="0"/>
              <w:jc w:val="center"/>
              <w:rPr>
                <w:b/>
                <w:bCs/>
                <w:lang w:val="vi-VN"/>
              </w:rPr>
            </w:pPr>
            <w:r w:rsidRPr="00E60991">
              <w:rPr>
                <w:b/>
                <w:bCs/>
              </w:rPr>
              <w:t xml:space="preserve">Thành </w:t>
            </w:r>
            <w:proofErr w:type="spellStart"/>
            <w:r w:rsidRPr="00E60991">
              <w:rPr>
                <w:b/>
                <w:bCs/>
              </w:rPr>
              <w:t>phần</w:t>
            </w:r>
            <w:proofErr w:type="spellEnd"/>
          </w:p>
        </w:tc>
        <w:tc>
          <w:tcPr>
            <w:tcW w:w="2266" w:type="dxa"/>
            <w:vAlign w:val="center"/>
          </w:tcPr>
          <w:p w14:paraId="57224053" w14:textId="77777777" w:rsidR="00793B70" w:rsidRDefault="00793B70" w:rsidP="00DB7CA3">
            <w:pPr>
              <w:ind w:firstLine="0"/>
              <w:jc w:val="center"/>
              <w:rPr>
                <w:b/>
                <w:bCs/>
                <w:lang w:val="vi-VN"/>
              </w:rPr>
            </w:pPr>
            <w:r w:rsidRPr="00E60991">
              <w:rPr>
                <w:b/>
                <w:bCs/>
              </w:rPr>
              <w:t xml:space="preserve">Card </w:t>
            </w:r>
            <w:proofErr w:type="spellStart"/>
            <w:r w:rsidRPr="00E60991">
              <w:rPr>
                <w:b/>
                <w:bCs/>
              </w:rPr>
              <w:t>mạng</w:t>
            </w:r>
            <w:proofErr w:type="spellEnd"/>
            <w:r w:rsidRPr="00E60991">
              <w:rPr>
                <w:b/>
                <w:bCs/>
              </w:rPr>
              <w:t xml:space="preserve"> VMware</w:t>
            </w:r>
          </w:p>
        </w:tc>
        <w:tc>
          <w:tcPr>
            <w:tcW w:w="4532" w:type="dxa"/>
            <w:vAlign w:val="center"/>
          </w:tcPr>
          <w:p w14:paraId="27B8A2CF" w14:textId="538FABC5" w:rsidR="00793B70" w:rsidRPr="00793B70" w:rsidRDefault="00793B70" w:rsidP="00793B70">
            <w:pPr>
              <w:ind w:firstLine="0"/>
              <w:jc w:val="center"/>
              <w:rPr>
                <w:b/>
                <w:bCs/>
                <w:lang w:val="vi-VN"/>
              </w:rPr>
            </w:pPr>
            <w:r>
              <w:rPr>
                <w:b/>
                <w:bCs/>
                <w:lang w:val="vi-VN"/>
              </w:rPr>
              <w:t>Trạng Thái</w:t>
            </w:r>
          </w:p>
        </w:tc>
      </w:tr>
      <w:tr w:rsidR="00793B70" w14:paraId="62587EDB" w14:textId="77777777" w:rsidTr="00087BF5">
        <w:tc>
          <w:tcPr>
            <w:tcW w:w="2266" w:type="dxa"/>
            <w:vAlign w:val="center"/>
          </w:tcPr>
          <w:p w14:paraId="5814640C" w14:textId="77777777" w:rsidR="00793B70" w:rsidRPr="00BA284B" w:rsidRDefault="00793B70" w:rsidP="00DB7CA3">
            <w:pPr>
              <w:ind w:firstLine="0"/>
              <w:jc w:val="center"/>
              <w:rPr>
                <w:lang w:val="vi-VN"/>
              </w:rPr>
            </w:pPr>
            <w:proofErr w:type="spellStart"/>
            <w:r w:rsidRPr="00BA284B">
              <w:t>pfSense</w:t>
            </w:r>
            <w:proofErr w:type="spellEnd"/>
            <w:r w:rsidRPr="00BA284B">
              <w:t xml:space="preserve"> WAN</w:t>
            </w:r>
          </w:p>
        </w:tc>
        <w:tc>
          <w:tcPr>
            <w:tcW w:w="2266" w:type="dxa"/>
            <w:vAlign w:val="center"/>
          </w:tcPr>
          <w:p w14:paraId="214F14E0" w14:textId="77777777" w:rsidR="00793B70" w:rsidRPr="00BA284B" w:rsidRDefault="00793B70" w:rsidP="00DB7CA3">
            <w:pPr>
              <w:ind w:firstLine="0"/>
              <w:jc w:val="center"/>
              <w:rPr>
                <w:lang w:val="vi-VN"/>
              </w:rPr>
            </w:pPr>
            <w:r w:rsidRPr="00BA284B">
              <w:t>VMnet8 (NAT)</w:t>
            </w:r>
          </w:p>
        </w:tc>
        <w:tc>
          <w:tcPr>
            <w:tcW w:w="4532" w:type="dxa"/>
            <w:vMerge w:val="restart"/>
            <w:vAlign w:val="center"/>
          </w:tcPr>
          <w:p w14:paraId="5086E6FE" w14:textId="17656DAD" w:rsidR="00793B70" w:rsidRPr="00BA284B" w:rsidRDefault="00775EC5" w:rsidP="00DB7CA3">
            <w:pPr>
              <w:ind w:firstLine="0"/>
              <w:jc w:val="center"/>
              <w:rPr>
                <w:lang w:val="vi-VN"/>
              </w:rPr>
            </w:pPr>
            <w:r>
              <w:rPr>
                <w:lang w:val="vi-VN"/>
              </w:rPr>
              <w:t>Dùng lại lab</w:t>
            </w:r>
            <w:r w:rsidR="00D52EB2">
              <w:rPr>
                <w:lang w:val="vi-VN"/>
              </w:rPr>
              <w:t xml:space="preserve"> </w:t>
            </w:r>
            <w:r>
              <w:rPr>
                <w:lang w:val="vi-VN"/>
              </w:rPr>
              <w:t>6</w:t>
            </w:r>
          </w:p>
        </w:tc>
      </w:tr>
      <w:tr w:rsidR="00793B70" w14:paraId="44686353" w14:textId="77777777" w:rsidTr="00087BF5">
        <w:tc>
          <w:tcPr>
            <w:tcW w:w="2266" w:type="dxa"/>
            <w:vAlign w:val="center"/>
          </w:tcPr>
          <w:p w14:paraId="78077691" w14:textId="77777777" w:rsidR="00793B70" w:rsidRPr="00BA284B" w:rsidRDefault="00793B70" w:rsidP="00DB7CA3">
            <w:pPr>
              <w:ind w:firstLine="0"/>
              <w:jc w:val="center"/>
              <w:rPr>
                <w:lang w:val="vi-VN"/>
              </w:rPr>
            </w:pPr>
            <w:proofErr w:type="spellStart"/>
            <w:r w:rsidRPr="00BA284B">
              <w:t>pfSense</w:t>
            </w:r>
            <w:proofErr w:type="spellEnd"/>
            <w:r w:rsidRPr="00BA284B">
              <w:t xml:space="preserve"> MGMT</w:t>
            </w:r>
          </w:p>
        </w:tc>
        <w:tc>
          <w:tcPr>
            <w:tcW w:w="2266" w:type="dxa"/>
            <w:vAlign w:val="center"/>
          </w:tcPr>
          <w:p w14:paraId="515C7ECD" w14:textId="77777777" w:rsidR="00793B70" w:rsidRPr="00BA284B" w:rsidRDefault="00793B70" w:rsidP="00DB7CA3">
            <w:pPr>
              <w:ind w:firstLine="0"/>
              <w:jc w:val="center"/>
              <w:rPr>
                <w:lang w:val="vi-VN"/>
              </w:rPr>
            </w:pPr>
            <w:r w:rsidRPr="00BA284B">
              <w:t>VMnet1 (Host-only)</w:t>
            </w:r>
          </w:p>
        </w:tc>
        <w:tc>
          <w:tcPr>
            <w:tcW w:w="4532" w:type="dxa"/>
            <w:vMerge/>
            <w:vAlign w:val="center"/>
          </w:tcPr>
          <w:p w14:paraId="2190A075" w14:textId="030C7A8E" w:rsidR="00793B70" w:rsidRPr="00BA284B" w:rsidRDefault="00793B70" w:rsidP="00DB7CA3">
            <w:pPr>
              <w:ind w:firstLine="0"/>
              <w:jc w:val="center"/>
              <w:rPr>
                <w:lang w:val="vi-VN"/>
              </w:rPr>
            </w:pPr>
          </w:p>
        </w:tc>
      </w:tr>
      <w:tr w:rsidR="00793B70" w14:paraId="3A8B7719" w14:textId="77777777" w:rsidTr="00087BF5">
        <w:tc>
          <w:tcPr>
            <w:tcW w:w="2266" w:type="dxa"/>
            <w:vAlign w:val="center"/>
          </w:tcPr>
          <w:p w14:paraId="73B7312E" w14:textId="77777777" w:rsidR="00793B70" w:rsidRPr="00BA284B" w:rsidRDefault="00793B70" w:rsidP="00DB7CA3">
            <w:pPr>
              <w:ind w:firstLine="0"/>
              <w:jc w:val="center"/>
              <w:rPr>
                <w:lang w:val="vi-VN"/>
              </w:rPr>
            </w:pPr>
            <w:proofErr w:type="spellStart"/>
            <w:r w:rsidRPr="00BA284B">
              <w:t>pfSense</w:t>
            </w:r>
            <w:proofErr w:type="spellEnd"/>
            <w:r w:rsidRPr="00BA284B">
              <w:t xml:space="preserve"> LAN</w:t>
            </w:r>
          </w:p>
        </w:tc>
        <w:tc>
          <w:tcPr>
            <w:tcW w:w="2266" w:type="dxa"/>
            <w:vAlign w:val="center"/>
          </w:tcPr>
          <w:p w14:paraId="55E69D3B" w14:textId="77777777" w:rsidR="00793B70" w:rsidRPr="00BA284B" w:rsidRDefault="00793B70" w:rsidP="00DB7CA3">
            <w:pPr>
              <w:ind w:firstLine="0"/>
              <w:jc w:val="center"/>
              <w:rPr>
                <w:lang w:val="vi-VN"/>
              </w:rPr>
            </w:pPr>
            <w:r w:rsidRPr="00BA284B">
              <w:t>VMnet2 (Host-only)</w:t>
            </w:r>
          </w:p>
        </w:tc>
        <w:tc>
          <w:tcPr>
            <w:tcW w:w="4532" w:type="dxa"/>
            <w:vMerge/>
            <w:vAlign w:val="center"/>
          </w:tcPr>
          <w:p w14:paraId="04FEB5A7" w14:textId="251F329D" w:rsidR="00793B70" w:rsidRPr="00BA284B" w:rsidRDefault="00793B70" w:rsidP="00DB7CA3">
            <w:pPr>
              <w:ind w:firstLine="0"/>
              <w:jc w:val="center"/>
              <w:rPr>
                <w:lang w:val="vi-VN"/>
              </w:rPr>
            </w:pPr>
          </w:p>
        </w:tc>
      </w:tr>
      <w:tr w:rsidR="00793B70" w14:paraId="51800563" w14:textId="77777777" w:rsidTr="00087BF5">
        <w:tc>
          <w:tcPr>
            <w:tcW w:w="2266" w:type="dxa"/>
            <w:vAlign w:val="center"/>
          </w:tcPr>
          <w:p w14:paraId="1364D31A" w14:textId="77777777" w:rsidR="00793B70" w:rsidRPr="00BA284B" w:rsidRDefault="00793B70" w:rsidP="00DB7CA3">
            <w:pPr>
              <w:ind w:firstLine="0"/>
              <w:jc w:val="center"/>
              <w:rPr>
                <w:lang w:val="vi-VN"/>
              </w:rPr>
            </w:pPr>
            <w:proofErr w:type="spellStart"/>
            <w:r w:rsidRPr="00BA284B">
              <w:t>pfSense</w:t>
            </w:r>
            <w:proofErr w:type="spellEnd"/>
            <w:r w:rsidRPr="00BA284B">
              <w:t xml:space="preserve"> DMZ</w:t>
            </w:r>
          </w:p>
        </w:tc>
        <w:tc>
          <w:tcPr>
            <w:tcW w:w="2266" w:type="dxa"/>
            <w:vAlign w:val="center"/>
          </w:tcPr>
          <w:p w14:paraId="1E0337D5" w14:textId="77777777" w:rsidR="00793B70" w:rsidRPr="00BA284B" w:rsidRDefault="00793B70" w:rsidP="00DB7CA3">
            <w:pPr>
              <w:ind w:firstLine="0"/>
              <w:jc w:val="center"/>
              <w:rPr>
                <w:lang w:val="vi-VN"/>
              </w:rPr>
            </w:pPr>
            <w:r w:rsidRPr="00BA284B">
              <w:t>VMnet3 (Host-only)</w:t>
            </w:r>
          </w:p>
        </w:tc>
        <w:tc>
          <w:tcPr>
            <w:tcW w:w="4532" w:type="dxa"/>
            <w:vMerge/>
            <w:vAlign w:val="center"/>
          </w:tcPr>
          <w:p w14:paraId="13F24CFB" w14:textId="57C0140C" w:rsidR="00793B70" w:rsidRPr="00BA284B" w:rsidRDefault="00793B70" w:rsidP="00DB7CA3">
            <w:pPr>
              <w:ind w:firstLine="0"/>
              <w:jc w:val="center"/>
              <w:rPr>
                <w:lang w:val="vi-VN"/>
              </w:rPr>
            </w:pPr>
          </w:p>
        </w:tc>
      </w:tr>
      <w:tr w:rsidR="00793B70" w14:paraId="5A2727B8" w14:textId="77777777" w:rsidTr="00087BF5">
        <w:tc>
          <w:tcPr>
            <w:tcW w:w="2266" w:type="dxa"/>
            <w:vAlign w:val="center"/>
          </w:tcPr>
          <w:p w14:paraId="375B7664" w14:textId="77777777" w:rsidR="00793B70" w:rsidRPr="00BA284B" w:rsidRDefault="00793B70" w:rsidP="00DB7CA3">
            <w:pPr>
              <w:ind w:firstLine="0"/>
              <w:jc w:val="center"/>
              <w:rPr>
                <w:lang w:val="vi-VN"/>
              </w:rPr>
            </w:pPr>
            <w:r w:rsidRPr="00BA284B">
              <w:t>DC01</w:t>
            </w:r>
          </w:p>
        </w:tc>
        <w:tc>
          <w:tcPr>
            <w:tcW w:w="2266" w:type="dxa"/>
            <w:vAlign w:val="center"/>
          </w:tcPr>
          <w:p w14:paraId="4AD9A27C" w14:textId="77777777" w:rsidR="00793B70" w:rsidRPr="00BA284B" w:rsidRDefault="00793B70" w:rsidP="00DB7CA3">
            <w:pPr>
              <w:ind w:firstLine="0"/>
              <w:jc w:val="center"/>
              <w:rPr>
                <w:lang w:val="vi-VN"/>
              </w:rPr>
            </w:pPr>
            <w:r w:rsidRPr="00BA284B">
              <w:t>VMnet2</w:t>
            </w:r>
          </w:p>
        </w:tc>
        <w:tc>
          <w:tcPr>
            <w:tcW w:w="4532" w:type="dxa"/>
            <w:vMerge/>
            <w:vAlign w:val="center"/>
          </w:tcPr>
          <w:p w14:paraId="5A466896" w14:textId="77777777" w:rsidR="00793B70" w:rsidRPr="00BA284B" w:rsidRDefault="00793B70" w:rsidP="00DB7CA3">
            <w:pPr>
              <w:ind w:firstLine="0"/>
              <w:jc w:val="center"/>
              <w:rPr>
                <w:lang w:val="vi-VN"/>
              </w:rPr>
            </w:pPr>
          </w:p>
        </w:tc>
      </w:tr>
      <w:tr w:rsidR="00793B70" w14:paraId="5FDD558C" w14:textId="77777777" w:rsidTr="00087BF5">
        <w:tc>
          <w:tcPr>
            <w:tcW w:w="2266" w:type="dxa"/>
            <w:vAlign w:val="center"/>
          </w:tcPr>
          <w:p w14:paraId="2B2BA6E5" w14:textId="77777777" w:rsidR="00793B70" w:rsidRPr="00BA284B" w:rsidRDefault="00793B70" w:rsidP="00DB7CA3">
            <w:pPr>
              <w:ind w:firstLine="0"/>
              <w:jc w:val="center"/>
              <w:rPr>
                <w:lang w:val="vi-VN"/>
              </w:rPr>
            </w:pPr>
            <w:r w:rsidRPr="00BA284B">
              <w:t>Client-A</w:t>
            </w:r>
          </w:p>
        </w:tc>
        <w:tc>
          <w:tcPr>
            <w:tcW w:w="2266" w:type="dxa"/>
            <w:vAlign w:val="center"/>
          </w:tcPr>
          <w:p w14:paraId="44AE6BFE" w14:textId="77777777" w:rsidR="00793B70" w:rsidRPr="00BA284B" w:rsidRDefault="00793B70" w:rsidP="00DB7CA3">
            <w:pPr>
              <w:ind w:firstLine="0"/>
              <w:jc w:val="center"/>
              <w:rPr>
                <w:lang w:val="vi-VN"/>
              </w:rPr>
            </w:pPr>
            <w:r w:rsidRPr="00BA284B">
              <w:t>VMnet2</w:t>
            </w:r>
          </w:p>
        </w:tc>
        <w:tc>
          <w:tcPr>
            <w:tcW w:w="4532" w:type="dxa"/>
            <w:vMerge/>
            <w:vAlign w:val="center"/>
          </w:tcPr>
          <w:p w14:paraId="1348832F" w14:textId="245C03C6" w:rsidR="00793B70" w:rsidRPr="00BA284B" w:rsidRDefault="00793B70" w:rsidP="00DB7CA3">
            <w:pPr>
              <w:ind w:firstLine="0"/>
              <w:jc w:val="center"/>
              <w:rPr>
                <w:lang w:val="vi-VN"/>
              </w:rPr>
            </w:pPr>
          </w:p>
        </w:tc>
      </w:tr>
      <w:tr w:rsidR="00793B70" w14:paraId="1AEDB48B" w14:textId="77777777" w:rsidTr="00087BF5">
        <w:tc>
          <w:tcPr>
            <w:tcW w:w="2266" w:type="dxa"/>
            <w:vAlign w:val="center"/>
          </w:tcPr>
          <w:p w14:paraId="4927D3E5" w14:textId="77777777" w:rsidR="00793B70" w:rsidRPr="00BA284B" w:rsidRDefault="00793B70" w:rsidP="00DB7CA3">
            <w:pPr>
              <w:ind w:firstLine="0"/>
              <w:jc w:val="center"/>
              <w:rPr>
                <w:lang w:val="vi-VN"/>
              </w:rPr>
            </w:pPr>
            <w:r w:rsidRPr="00BA284B">
              <w:t>Client-B</w:t>
            </w:r>
          </w:p>
        </w:tc>
        <w:tc>
          <w:tcPr>
            <w:tcW w:w="2266" w:type="dxa"/>
            <w:vAlign w:val="center"/>
          </w:tcPr>
          <w:p w14:paraId="17F8D195" w14:textId="77777777" w:rsidR="00793B70" w:rsidRPr="00BA284B" w:rsidRDefault="00793B70" w:rsidP="00DB7CA3">
            <w:pPr>
              <w:ind w:firstLine="0"/>
              <w:jc w:val="center"/>
              <w:rPr>
                <w:lang w:val="vi-VN"/>
              </w:rPr>
            </w:pPr>
            <w:r w:rsidRPr="00BA284B">
              <w:t>VMnet2</w:t>
            </w:r>
          </w:p>
        </w:tc>
        <w:tc>
          <w:tcPr>
            <w:tcW w:w="4532" w:type="dxa"/>
            <w:vMerge/>
            <w:vAlign w:val="center"/>
          </w:tcPr>
          <w:p w14:paraId="2192E1D0" w14:textId="7D188E0B" w:rsidR="00793B70" w:rsidRPr="00BA284B" w:rsidRDefault="00793B70" w:rsidP="00DB7CA3">
            <w:pPr>
              <w:ind w:firstLine="0"/>
              <w:jc w:val="center"/>
              <w:rPr>
                <w:lang w:val="vi-VN"/>
              </w:rPr>
            </w:pPr>
          </w:p>
        </w:tc>
      </w:tr>
      <w:tr w:rsidR="00793B70" w14:paraId="5D5838AB" w14:textId="77777777" w:rsidTr="00087BF5">
        <w:tc>
          <w:tcPr>
            <w:tcW w:w="2266" w:type="dxa"/>
            <w:vAlign w:val="center"/>
          </w:tcPr>
          <w:p w14:paraId="2C33F304" w14:textId="77777777" w:rsidR="00793B70" w:rsidRPr="00BA284B" w:rsidRDefault="00793B70" w:rsidP="00DB7CA3">
            <w:pPr>
              <w:ind w:firstLine="0"/>
              <w:jc w:val="center"/>
              <w:rPr>
                <w:lang w:val="vi-VN"/>
              </w:rPr>
            </w:pPr>
            <w:r w:rsidRPr="00BA284B">
              <w:t>DMZ-WEB</w:t>
            </w:r>
          </w:p>
        </w:tc>
        <w:tc>
          <w:tcPr>
            <w:tcW w:w="2266" w:type="dxa"/>
            <w:vAlign w:val="center"/>
          </w:tcPr>
          <w:p w14:paraId="5FFEB4F8" w14:textId="77777777" w:rsidR="00793B70" w:rsidRPr="00BA284B" w:rsidRDefault="00793B70" w:rsidP="00DB7CA3">
            <w:pPr>
              <w:ind w:firstLine="0"/>
              <w:jc w:val="center"/>
              <w:rPr>
                <w:lang w:val="vi-VN"/>
              </w:rPr>
            </w:pPr>
            <w:r w:rsidRPr="00BA284B">
              <w:t>VMnet3</w:t>
            </w:r>
          </w:p>
        </w:tc>
        <w:tc>
          <w:tcPr>
            <w:tcW w:w="4532" w:type="dxa"/>
            <w:vMerge/>
            <w:vAlign w:val="center"/>
          </w:tcPr>
          <w:p w14:paraId="23CBD287" w14:textId="648D6047" w:rsidR="00793B70" w:rsidRPr="00BA284B" w:rsidRDefault="00793B70" w:rsidP="00DB7CA3">
            <w:pPr>
              <w:ind w:firstLine="0"/>
              <w:jc w:val="center"/>
              <w:rPr>
                <w:lang w:val="vi-VN"/>
              </w:rPr>
            </w:pPr>
          </w:p>
        </w:tc>
      </w:tr>
    </w:tbl>
    <w:p w14:paraId="45818DD2" w14:textId="77777777" w:rsidR="00EC4BC4" w:rsidRDefault="00EC4BC4" w:rsidP="003C55BC">
      <w:pPr>
        <w:ind w:firstLine="0"/>
        <w:rPr>
          <w:lang w:val="vi-VN"/>
        </w:rPr>
      </w:pPr>
    </w:p>
    <w:p w14:paraId="1D2F3861" w14:textId="0496CDA6" w:rsidR="00775EC5" w:rsidRDefault="00D52EB2" w:rsidP="003C55BC">
      <w:pPr>
        <w:ind w:firstLine="0"/>
        <w:rPr>
          <w:rFonts w:cs="Times New Roman"/>
          <w:lang w:val="vi-VN"/>
        </w:rPr>
      </w:pPr>
      <w:proofErr w:type="spellStart"/>
      <w:r w:rsidRPr="0075065D">
        <w:rPr>
          <w:rFonts w:cs="Times New Roman"/>
        </w:rPr>
        <w:t>Chuẩn</w:t>
      </w:r>
      <w:proofErr w:type="spellEnd"/>
      <w:r w:rsidRPr="0075065D">
        <w:rPr>
          <w:rFonts w:cs="Times New Roman"/>
        </w:rPr>
        <w:t xml:space="preserve"> </w:t>
      </w:r>
      <w:proofErr w:type="spellStart"/>
      <w:r w:rsidRPr="0075065D">
        <w:rPr>
          <w:rFonts w:cs="Times New Roman"/>
        </w:rPr>
        <w:t>bị</w:t>
      </w:r>
      <w:proofErr w:type="spellEnd"/>
      <w:r w:rsidRPr="0075065D">
        <w:rPr>
          <w:rFonts w:cs="Times New Roman"/>
        </w:rPr>
        <w:t xml:space="preserve"> WEB-PROXY</w:t>
      </w:r>
    </w:p>
    <w:p w14:paraId="3072001F" w14:textId="4D9E3B43" w:rsidR="00B17066" w:rsidRDefault="00CC7241" w:rsidP="003C55BC">
      <w:pPr>
        <w:ind w:firstLine="0"/>
      </w:pPr>
      <w:r w:rsidRPr="00CC7241">
        <w:rPr>
          <w:noProof/>
          <w:lang w:val="vi-VN"/>
        </w:rPr>
        <w:drawing>
          <wp:inline distT="0" distB="0" distL="0" distR="0" wp14:anchorId="4A546888" wp14:editId="6B9F3AED">
            <wp:extent cx="5761990" cy="3043555"/>
            <wp:effectExtent l="0" t="0" r="0" b="4445"/>
            <wp:docPr id="8915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9280" name=""/>
                    <pic:cNvPicPr/>
                  </pic:nvPicPr>
                  <pic:blipFill>
                    <a:blip r:embed="rId5"/>
                    <a:stretch>
                      <a:fillRect/>
                    </a:stretch>
                  </pic:blipFill>
                  <pic:spPr>
                    <a:xfrm>
                      <a:off x="0" y="0"/>
                      <a:ext cx="5761990" cy="3043555"/>
                    </a:xfrm>
                    <a:prstGeom prst="rect">
                      <a:avLst/>
                    </a:prstGeom>
                  </pic:spPr>
                </pic:pic>
              </a:graphicData>
            </a:graphic>
          </wp:inline>
        </w:drawing>
      </w:r>
    </w:p>
    <w:p w14:paraId="5977D223" w14:textId="055E373E" w:rsidR="004D347C" w:rsidRDefault="004D347C" w:rsidP="003C55BC">
      <w:pPr>
        <w:ind w:firstLine="0"/>
        <w:rPr>
          <w:rFonts w:cs="Times New Roman"/>
        </w:rPr>
      </w:pPr>
      <w:proofErr w:type="spellStart"/>
      <w:r w:rsidRPr="0075065D">
        <w:rPr>
          <w:rFonts w:cs="Times New Roman"/>
        </w:rPr>
        <w:t>Tạo</w:t>
      </w:r>
      <w:proofErr w:type="spellEnd"/>
      <w:r w:rsidRPr="0075065D">
        <w:rPr>
          <w:rFonts w:cs="Times New Roman"/>
        </w:rPr>
        <w:t xml:space="preserve"> DNS lab7.test </w:t>
      </w:r>
      <w:proofErr w:type="spellStart"/>
      <w:r w:rsidRPr="0075065D">
        <w:rPr>
          <w:rFonts w:cs="Times New Roman"/>
        </w:rPr>
        <w:t>trên</w:t>
      </w:r>
      <w:proofErr w:type="spellEnd"/>
      <w:r w:rsidRPr="0075065D">
        <w:rPr>
          <w:rFonts w:cs="Times New Roman"/>
        </w:rPr>
        <w:t xml:space="preserve"> DC01</w:t>
      </w:r>
    </w:p>
    <w:p w14:paraId="1150C04A" w14:textId="6ECDF9EB" w:rsidR="004D347C" w:rsidRDefault="009A0DBE" w:rsidP="003C55BC">
      <w:pPr>
        <w:ind w:firstLine="0"/>
        <w:rPr>
          <w:lang w:val="vi-VN"/>
        </w:rPr>
      </w:pPr>
      <w:r w:rsidRPr="009A0DBE">
        <w:rPr>
          <w:noProof/>
          <w:lang w:val="vi-VN"/>
        </w:rPr>
        <w:lastRenderedPageBreak/>
        <w:drawing>
          <wp:inline distT="0" distB="0" distL="0" distR="0" wp14:anchorId="6EF9A3CE" wp14:editId="7C3E81DE">
            <wp:extent cx="5761990" cy="1970405"/>
            <wp:effectExtent l="0" t="0" r="0" b="0"/>
            <wp:docPr id="11831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58357" name=""/>
                    <pic:cNvPicPr/>
                  </pic:nvPicPr>
                  <pic:blipFill>
                    <a:blip r:embed="rId6"/>
                    <a:stretch>
                      <a:fillRect/>
                    </a:stretch>
                  </pic:blipFill>
                  <pic:spPr>
                    <a:xfrm>
                      <a:off x="0" y="0"/>
                      <a:ext cx="5761990" cy="1970405"/>
                    </a:xfrm>
                    <a:prstGeom prst="rect">
                      <a:avLst/>
                    </a:prstGeom>
                  </pic:spPr>
                </pic:pic>
              </a:graphicData>
            </a:graphic>
          </wp:inline>
        </w:drawing>
      </w:r>
    </w:p>
    <w:p w14:paraId="62D1AC13" w14:textId="1735AE72" w:rsidR="006F1CF7" w:rsidRDefault="006F1CF7" w:rsidP="003C55BC">
      <w:pPr>
        <w:ind w:firstLine="0"/>
        <w:rPr>
          <w:lang w:val="vi-VN"/>
        </w:rPr>
      </w:pPr>
      <w:r w:rsidRPr="006F1CF7">
        <w:rPr>
          <w:noProof/>
          <w:lang w:val="vi-VN"/>
        </w:rPr>
        <w:drawing>
          <wp:inline distT="0" distB="0" distL="0" distR="0" wp14:anchorId="01720ABC" wp14:editId="5C60B795">
            <wp:extent cx="5761990" cy="3669030"/>
            <wp:effectExtent l="0" t="0" r="0" b="7620"/>
            <wp:docPr id="1614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34" name=""/>
                    <pic:cNvPicPr/>
                  </pic:nvPicPr>
                  <pic:blipFill>
                    <a:blip r:embed="rId7"/>
                    <a:stretch>
                      <a:fillRect/>
                    </a:stretch>
                  </pic:blipFill>
                  <pic:spPr>
                    <a:xfrm>
                      <a:off x="0" y="0"/>
                      <a:ext cx="5761990" cy="3669030"/>
                    </a:xfrm>
                    <a:prstGeom prst="rect">
                      <a:avLst/>
                    </a:prstGeom>
                  </pic:spPr>
                </pic:pic>
              </a:graphicData>
            </a:graphic>
          </wp:inline>
        </w:drawing>
      </w:r>
    </w:p>
    <w:p w14:paraId="231A07E7" w14:textId="0127D8E3" w:rsidR="001B5769" w:rsidRDefault="001B5769" w:rsidP="003C55BC">
      <w:pPr>
        <w:ind w:firstLine="0"/>
        <w:rPr>
          <w:lang w:val="vi-VN"/>
        </w:rPr>
      </w:pPr>
      <w:r w:rsidRPr="001B5769">
        <w:rPr>
          <w:lang w:val="vi-VN"/>
        </w:rPr>
        <w:t>Tạo máy ảo WEB-PROXY và thiết lập mạng (LAN)</w:t>
      </w:r>
    </w:p>
    <w:p w14:paraId="716972D8" w14:textId="07B75B12" w:rsidR="00705BD6" w:rsidRDefault="002635F7" w:rsidP="003C55BC">
      <w:pPr>
        <w:ind w:firstLine="0"/>
        <w:rPr>
          <w:lang w:val="vi-VN"/>
        </w:rPr>
      </w:pPr>
      <w:r w:rsidRPr="002635F7">
        <w:rPr>
          <w:noProof/>
          <w:lang w:val="vi-VN"/>
        </w:rPr>
        <w:drawing>
          <wp:inline distT="0" distB="0" distL="0" distR="0" wp14:anchorId="202D7192" wp14:editId="13B83404">
            <wp:extent cx="5761990" cy="2778125"/>
            <wp:effectExtent l="0" t="0" r="0" b="3175"/>
            <wp:docPr id="20292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74335" name=""/>
                    <pic:cNvPicPr/>
                  </pic:nvPicPr>
                  <pic:blipFill>
                    <a:blip r:embed="rId8"/>
                    <a:stretch>
                      <a:fillRect/>
                    </a:stretch>
                  </pic:blipFill>
                  <pic:spPr>
                    <a:xfrm>
                      <a:off x="0" y="0"/>
                      <a:ext cx="5761990" cy="2778125"/>
                    </a:xfrm>
                    <a:prstGeom prst="rect">
                      <a:avLst/>
                    </a:prstGeom>
                  </pic:spPr>
                </pic:pic>
              </a:graphicData>
            </a:graphic>
          </wp:inline>
        </w:drawing>
      </w:r>
    </w:p>
    <w:p w14:paraId="2AFFFBE2" w14:textId="31ECCA1B" w:rsidR="00146866" w:rsidRDefault="00146866" w:rsidP="003C55BC">
      <w:pPr>
        <w:ind w:firstLine="0"/>
        <w:rPr>
          <w:lang w:val="vi-VN"/>
        </w:rPr>
      </w:pPr>
      <w:r w:rsidRPr="00146866">
        <w:lastRenderedPageBreak/>
        <w:t xml:space="preserve">Cài </w:t>
      </w:r>
      <w:proofErr w:type="spellStart"/>
      <w:r w:rsidRPr="00146866">
        <w:t>đặt</w:t>
      </w:r>
      <w:proofErr w:type="spellEnd"/>
      <w:r w:rsidRPr="00146866">
        <w:t xml:space="preserve"> Squid, E2Guardian </w:t>
      </w:r>
      <w:proofErr w:type="spellStart"/>
      <w:r w:rsidRPr="00146866">
        <w:t>và</w:t>
      </w:r>
      <w:proofErr w:type="spellEnd"/>
      <w:r w:rsidRPr="00146866">
        <w:t xml:space="preserve"> </w:t>
      </w:r>
      <w:proofErr w:type="spellStart"/>
      <w:r w:rsidRPr="00146866">
        <w:t>ClamAV</w:t>
      </w:r>
      <w:proofErr w:type="spellEnd"/>
    </w:p>
    <w:p w14:paraId="2EFF3A23" w14:textId="7F9B8FF1" w:rsidR="004C3DFE" w:rsidRDefault="004C3DFE" w:rsidP="003C55BC">
      <w:pPr>
        <w:ind w:firstLine="0"/>
        <w:rPr>
          <w:lang w:val="vi-VN"/>
        </w:rPr>
      </w:pPr>
      <w:r>
        <w:rPr>
          <w:lang w:val="vi-VN"/>
        </w:rPr>
        <w:t>THUA HẾT CỨU EM QUÁ NGU, XIN LỖI THẦY</w:t>
      </w:r>
    </w:p>
    <w:p w14:paraId="44A68B33" w14:textId="77777777" w:rsidR="007235D4" w:rsidRDefault="007235D4" w:rsidP="003C55BC">
      <w:pPr>
        <w:ind w:firstLine="0"/>
        <w:rPr>
          <w:lang w:val="vi-VN"/>
        </w:rPr>
      </w:pPr>
    </w:p>
    <w:p w14:paraId="0C38759C" w14:textId="777CCC27" w:rsidR="007235D4" w:rsidRPr="007235D4" w:rsidRDefault="007235D4" w:rsidP="007235D4">
      <w:pPr>
        <w:ind w:firstLine="0"/>
        <w:jc w:val="center"/>
        <w:rPr>
          <w:b/>
          <w:bCs/>
          <w:sz w:val="32"/>
          <w:szCs w:val="32"/>
          <w:lang w:val="vi-VN"/>
        </w:rPr>
      </w:pPr>
      <w:r w:rsidRPr="007235D4">
        <w:rPr>
          <w:b/>
          <w:bCs/>
          <w:sz w:val="32"/>
          <w:szCs w:val="32"/>
          <w:lang w:val="vi-VN"/>
        </w:rPr>
        <w:t>TRẢ LỜI CÂU HỎI</w:t>
      </w:r>
    </w:p>
    <w:p w14:paraId="7F4E7996" w14:textId="77777777" w:rsidR="007235D4" w:rsidRDefault="004C3DFE" w:rsidP="004C3DFE">
      <w:pPr>
        <w:ind w:firstLine="0"/>
        <w:rPr>
          <w:lang w:val="vi-VN"/>
        </w:rPr>
      </w:pPr>
      <w:r w:rsidRPr="004C3DFE">
        <w:rPr>
          <w:b/>
          <w:bCs/>
          <w:lang w:val="vi-VN"/>
        </w:rPr>
        <w:t>1. Vì sao LAB 7 không cài Squid/SquidGuard trực tiếp trên pfSense?</w:t>
      </w:r>
      <w:r w:rsidRPr="004C3DFE">
        <w:rPr>
          <w:lang w:val="vi-VN"/>
        </w:rPr>
        <w:t xml:space="preserve"> </w:t>
      </w:r>
    </w:p>
    <w:p w14:paraId="56BD7C34" w14:textId="0BC42866" w:rsidR="004C3DFE" w:rsidRPr="004C3DFE" w:rsidRDefault="004C3DFE" w:rsidP="007235D4">
      <w:pPr>
        <w:rPr>
          <w:lang w:val="vi-VN"/>
        </w:rPr>
      </w:pPr>
      <w:r w:rsidRPr="004C3DFE">
        <w:rPr>
          <w:lang w:val="vi-VN"/>
        </w:rPr>
        <w:t xml:space="preserve">Netgate (nhà phát triển pfSense) đã ngừng hỗ trợ (đánh dấu là deprecated) các gói Squid, SquidGuard và Lightsquid trên nền tảng pfSense vì chúng chứa nhiều lỗ hổng bảo mật chưa được vá từ upstream. Việc tiếp tục cài đặt trực tiếp trên Firewall sẽ tạo ra rủi ro an ninh lớn, do đó cần tách Web Proxy ra một máy chủ Ubuntu Server riêng biệt. </w:t>
      </w:r>
    </w:p>
    <w:p w14:paraId="05AD834C" w14:textId="77777777" w:rsidR="007235D4" w:rsidRDefault="004C3DFE" w:rsidP="004C3DFE">
      <w:pPr>
        <w:ind w:firstLine="0"/>
        <w:rPr>
          <w:lang w:val="vi-VN"/>
        </w:rPr>
      </w:pPr>
      <w:r w:rsidRPr="004C3DFE">
        <w:rPr>
          <w:b/>
          <w:bCs/>
          <w:lang w:val="vi-VN"/>
        </w:rPr>
        <w:t>2. Firewall pfSense và Web Proxy khác nhau ở lớp nào và loại thông tin nào có thể kiểm tra?</w:t>
      </w:r>
      <w:r w:rsidRPr="004C3DFE">
        <w:rPr>
          <w:lang w:val="vi-VN"/>
        </w:rPr>
        <w:t xml:space="preserve"> </w:t>
      </w:r>
    </w:p>
    <w:p w14:paraId="3E52CB8E" w14:textId="4CE198BE" w:rsidR="004C3DFE" w:rsidRPr="004C3DFE" w:rsidRDefault="004C3DFE" w:rsidP="007235D4">
      <w:pPr>
        <w:rPr>
          <w:lang w:val="vi-VN"/>
        </w:rPr>
      </w:pPr>
      <w:r w:rsidRPr="004C3DFE">
        <w:rPr>
          <w:lang w:val="vi-VN"/>
        </w:rPr>
        <w:t xml:space="preserve">Firewall pfSense chủ yếu hoạt động ở Lớp 3 (Network) và Lớp 4 (Transport) của mô hình OSI, cho phép kiểm tra thông tin về địa chỉ IP nguồn/đích và cổng kết nối (Port). Web Proxy hoạt động ở Lớp 7 (Application), có khả năng "đọc" sâu vào nội dung gói tin HTTP/HTTPS để kiểm tra URL, phân tích nội dung trang web (chặn từ khóa, lọc theo danh mục) và quét virus file tải về. </w:t>
      </w:r>
    </w:p>
    <w:p w14:paraId="50BAD497" w14:textId="77777777" w:rsidR="007235D4" w:rsidRDefault="004C3DFE" w:rsidP="004C3DFE">
      <w:pPr>
        <w:ind w:firstLine="0"/>
        <w:rPr>
          <w:b/>
          <w:bCs/>
          <w:lang w:val="vi-VN"/>
        </w:rPr>
      </w:pPr>
      <w:r w:rsidRPr="004C3DFE">
        <w:rPr>
          <w:b/>
          <w:bCs/>
        </w:rPr>
        <w:t xml:space="preserve">3. </w:t>
      </w:r>
      <w:proofErr w:type="spellStart"/>
      <w:r w:rsidRPr="004C3DFE">
        <w:rPr>
          <w:b/>
          <w:bCs/>
        </w:rPr>
        <w:t>Vì</w:t>
      </w:r>
      <w:proofErr w:type="spellEnd"/>
      <w:r w:rsidRPr="004C3DFE">
        <w:rPr>
          <w:b/>
          <w:bCs/>
        </w:rPr>
        <w:t xml:space="preserve"> </w:t>
      </w:r>
      <w:proofErr w:type="spellStart"/>
      <w:r w:rsidRPr="004C3DFE">
        <w:rPr>
          <w:b/>
          <w:bCs/>
        </w:rPr>
        <w:t>sao</w:t>
      </w:r>
      <w:proofErr w:type="spellEnd"/>
      <w:r w:rsidRPr="004C3DFE">
        <w:rPr>
          <w:b/>
          <w:bCs/>
        </w:rPr>
        <w:t xml:space="preserve"> </w:t>
      </w:r>
      <w:proofErr w:type="spellStart"/>
      <w:r w:rsidRPr="004C3DFE">
        <w:rPr>
          <w:b/>
          <w:bCs/>
        </w:rPr>
        <w:t>phải</w:t>
      </w:r>
      <w:proofErr w:type="spellEnd"/>
      <w:r w:rsidRPr="004C3DFE">
        <w:rPr>
          <w:b/>
          <w:bCs/>
        </w:rPr>
        <w:t xml:space="preserve"> block direct TCP/80,443 </w:t>
      </w:r>
      <w:proofErr w:type="spellStart"/>
      <w:r w:rsidRPr="004C3DFE">
        <w:rPr>
          <w:b/>
          <w:bCs/>
        </w:rPr>
        <w:t>từ</w:t>
      </w:r>
      <w:proofErr w:type="spellEnd"/>
      <w:r w:rsidRPr="004C3DFE">
        <w:rPr>
          <w:b/>
          <w:bCs/>
        </w:rPr>
        <w:t xml:space="preserve"> Client-A/B </w:t>
      </w:r>
      <w:proofErr w:type="spellStart"/>
      <w:r w:rsidRPr="004C3DFE">
        <w:rPr>
          <w:b/>
          <w:bCs/>
        </w:rPr>
        <w:t>khi</w:t>
      </w:r>
      <w:proofErr w:type="spellEnd"/>
      <w:r w:rsidRPr="004C3DFE">
        <w:rPr>
          <w:b/>
          <w:bCs/>
        </w:rPr>
        <w:t xml:space="preserve"> </w:t>
      </w:r>
      <w:proofErr w:type="spellStart"/>
      <w:r w:rsidRPr="004C3DFE">
        <w:rPr>
          <w:b/>
          <w:bCs/>
        </w:rPr>
        <w:t>đã</w:t>
      </w:r>
      <w:proofErr w:type="spellEnd"/>
      <w:r w:rsidRPr="004C3DFE">
        <w:rPr>
          <w:b/>
          <w:bCs/>
        </w:rPr>
        <w:t xml:space="preserve"> </w:t>
      </w:r>
      <w:proofErr w:type="spellStart"/>
      <w:r w:rsidRPr="004C3DFE">
        <w:rPr>
          <w:b/>
          <w:bCs/>
        </w:rPr>
        <w:t>cấu</w:t>
      </w:r>
      <w:proofErr w:type="spellEnd"/>
      <w:r w:rsidRPr="004C3DFE">
        <w:rPr>
          <w:b/>
          <w:bCs/>
        </w:rPr>
        <w:t xml:space="preserve"> </w:t>
      </w:r>
      <w:proofErr w:type="spellStart"/>
      <w:r w:rsidRPr="004C3DFE">
        <w:rPr>
          <w:b/>
          <w:bCs/>
        </w:rPr>
        <w:t>hình</w:t>
      </w:r>
      <w:proofErr w:type="spellEnd"/>
      <w:r w:rsidRPr="004C3DFE">
        <w:rPr>
          <w:b/>
          <w:bCs/>
        </w:rPr>
        <w:t xml:space="preserve"> proxy?</w:t>
      </w:r>
      <w:r w:rsidRPr="004C3DFE">
        <w:t xml:space="preserve"> </w:t>
      </w:r>
    </w:p>
    <w:p w14:paraId="0957D94F" w14:textId="1E62D610" w:rsidR="004C3DFE" w:rsidRPr="004C3DFE" w:rsidRDefault="004C3DFE" w:rsidP="007235D4">
      <w:r w:rsidRPr="004C3DFE">
        <w:t xml:space="preserve"> </w:t>
      </w:r>
      <w:proofErr w:type="spellStart"/>
      <w:r w:rsidRPr="004C3DFE">
        <w:t>Nếu</w:t>
      </w:r>
      <w:proofErr w:type="spellEnd"/>
      <w:r w:rsidRPr="004C3DFE">
        <w:t xml:space="preserve"> </w:t>
      </w:r>
      <w:proofErr w:type="spellStart"/>
      <w:r w:rsidRPr="004C3DFE">
        <w:t>không</w:t>
      </w:r>
      <w:proofErr w:type="spellEnd"/>
      <w:r w:rsidRPr="004C3DFE">
        <w:t xml:space="preserve"> </w:t>
      </w:r>
      <w:proofErr w:type="spellStart"/>
      <w:r w:rsidRPr="004C3DFE">
        <w:t>chặn</w:t>
      </w:r>
      <w:proofErr w:type="spellEnd"/>
      <w:r w:rsidRPr="004C3DFE">
        <w:t xml:space="preserve"> </w:t>
      </w:r>
      <w:proofErr w:type="spellStart"/>
      <w:r w:rsidRPr="004C3DFE">
        <w:t>kết</w:t>
      </w:r>
      <w:proofErr w:type="spellEnd"/>
      <w:r w:rsidRPr="004C3DFE">
        <w:t xml:space="preserve"> </w:t>
      </w:r>
      <w:proofErr w:type="spellStart"/>
      <w:r w:rsidRPr="004C3DFE">
        <w:t>nối</w:t>
      </w:r>
      <w:proofErr w:type="spellEnd"/>
      <w:r w:rsidRPr="004C3DFE">
        <w:t xml:space="preserve"> </w:t>
      </w:r>
      <w:proofErr w:type="spellStart"/>
      <w:r w:rsidRPr="004C3DFE">
        <w:t>trực</w:t>
      </w:r>
      <w:proofErr w:type="spellEnd"/>
      <w:r w:rsidRPr="004C3DFE">
        <w:t xml:space="preserve"> </w:t>
      </w:r>
      <w:proofErr w:type="spellStart"/>
      <w:r w:rsidRPr="004C3DFE">
        <w:t>tiếp</w:t>
      </w:r>
      <w:proofErr w:type="spellEnd"/>
      <w:r w:rsidRPr="004C3DFE">
        <w:t xml:space="preserve"> (direct), </w:t>
      </w:r>
      <w:proofErr w:type="spellStart"/>
      <w:r w:rsidRPr="004C3DFE">
        <w:t>người</w:t>
      </w:r>
      <w:proofErr w:type="spellEnd"/>
      <w:r w:rsidRPr="004C3DFE">
        <w:t xml:space="preserve"> </w:t>
      </w:r>
      <w:proofErr w:type="spellStart"/>
      <w:r w:rsidRPr="004C3DFE">
        <w:t>dùng</w:t>
      </w:r>
      <w:proofErr w:type="spellEnd"/>
      <w:r w:rsidRPr="004C3DFE">
        <w:t xml:space="preserve"> </w:t>
      </w:r>
      <w:proofErr w:type="spellStart"/>
      <w:r w:rsidRPr="004C3DFE">
        <w:t>trên</w:t>
      </w:r>
      <w:proofErr w:type="spellEnd"/>
      <w:r w:rsidRPr="004C3DFE">
        <w:t xml:space="preserve"> </w:t>
      </w:r>
      <w:proofErr w:type="spellStart"/>
      <w:r w:rsidRPr="004C3DFE">
        <w:t>các</w:t>
      </w:r>
      <w:proofErr w:type="spellEnd"/>
      <w:r w:rsidRPr="004C3DFE">
        <w:t xml:space="preserve"> </w:t>
      </w:r>
      <w:proofErr w:type="spellStart"/>
      <w:r w:rsidRPr="004C3DFE">
        <w:t>máy</w:t>
      </w:r>
      <w:proofErr w:type="spellEnd"/>
      <w:r w:rsidRPr="004C3DFE">
        <w:t xml:space="preserve"> Client </w:t>
      </w:r>
      <w:proofErr w:type="spellStart"/>
      <w:r w:rsidRPr="004C3DFE">
        <w:t>có</w:t>
      </w:r>
      <w:proofErr w:type="spellEnd"/>
      <w:r w:rsidRPr="004C3DFE">
        <w:t xml:space="preserve"> </w:t>
      </w:r>
      <w:proofErr w:type="spellStart"/>
      <w:r w:rsidRPr="004C3DFE">
        <w:t>thể</w:t>
      </w:r>
      <w:proofErr w:type="spellEnd"/>
      <w:r w:rsidRPr="004C3DFE">
        <w:t xml:space="preserve"> </w:t>
      </w:r>
      <w:proofErr w:type="spellStart"/>
      <w:r w:rsidRPr="004C3DFE">
        <w:t>dễ</w:t>
      </w:r>
      <w:proofErr w:type="spellEnd"/>
      <w:r w:rsidRPr="004C3DFE">
        <w:t xml:space="preserve"> </w:t>
      </w:r>
      <w:proofErr w:type="spellStart"/>
      <w:r w:rsidRPr="004C3DFE">
        <w:t>dàng</w:t>
      </w:r>
      <w:proofErr w:type="spellEnd"/>
      <w:r w:rsidRPr="004C3DFE">
        <w:t xml:space="preserve"> </w:t>
      </w:r>
      <w:proofErr w:type="spellStart"/>
      <w:r w:rsidRPr="004C3DFE">
        <w:t>vượt</w:t>
      </w:r>
      <w:proofErr w:type="spellEnd"/>
      <w:r w:rsidRPr="004C3DFE">
        <w:t xml:space="preserve"> </w:t>
      </w:r>
      <w:proofErr w:type="spellStart"/>
      <w:r w:rsidRPr="004C3DFE">
        <w:t>mặt</w:t>
      </w:r>
      <w:proofErr w:type="spellEnd"/>
      <w:r w:rsidRPr="004C3DFE">
        <w:t xml:space="preserve"> (bypass) </w:t>
      </w:r>
      <w:proofErr w:type="spellStart"/>
      <w:r w:rsidRPr="004C3DFE">
        <w:t>toàn</w:t>
      </w:r>
      <w:proofErr w:type="spellEnd"/>
      <w:r w:rsidRPr="004C3DFE">
        <w:t xml:space="preserve"> </w:t>
      </w:r>
      <w:proofErr w:type="spellStart"/>
      <w:r w:rsidRPr="004C3DFE">
        <w:t>bộ</w:t>
      </w:r>
      <w:proofErr w:type="spellEnd"/>
      <w:r w:rsidRPr="004C3DFE">
        <w:t xml:space="preserve"> </w:t>
      </w:r>
      <w:proofErr w:type="spellStart"/>
      <w:r w:rsidRPr="004C3DFE">
        <w:t>chính</w:t>
      </w:r>
      <w:proofErr w:type="spellEnd"/>
      <w:r w:rsidRPr="004C3DFE">
        <w:t xml:space="preserve"> </w:t>
      </w:r>
      <w:proofErr w:type="spellStart"/>
      <w:r w:rsidRPr="004C3DFE">
        <w:t>sách</w:t>
      </w:r>
      <w:proofErr w:type="spellEnd"/>
      <w:r w:rsidRPr="004C3DFE">
        <w:t xml:space="preserve"> </w:t>
      </w:r>
      <w:proofErr w:type="spellStart"/>
      <w:r w:rsidRPr="004C3DFE">
        <w:t>lọc</w:t>
      </w:r>
      <w:proofErr w:type="spellEnd"/>
      <w:r w:rsidRPr="004C3DFE">
        <w:t xml:space="preserve"> </w:t>
      </w:r>
      <w:proofErr w:type="spellStart"/>
      <w:r w:rsidRPr="004C3DFE">
        <w:t>nội</w:t>
      </w:r>
      <w:proofErr w:type="spellEnd"/>
      <w:r w:rsidRPr="004C3DFE">
        <w:t xml:space="preserve"> dung </w:t>
      </w:r>
      <w:proofErr w:type="spellStart"/>
      <w:r w:rsidRPr="004C3DFE">
        <w:t>bằng</w:t>
      </w:r>
      <w:proofErr w:type="spellEnd"/>
      <w:r w:rsidRPr="004C3DFE">
        <w:t xml:space="preserve"> </w:t>
      </w:r>
      <w:proofErr w:type="spellStart"/>
      <w:r w:rsidRPr="004C3DFE">
        <w:t>cách</w:t>
      </w:r>
      <w:proofErr w:type="spellEnd"/>
      <w:r w:rsidRPr="004C3DFE">
        <w:t xml:space="preserve"> </w:t>
      </w:r>
      <w:proofErr w:type="spellStart"/>
      <w:r w:rsidRPr="004C3DFE">
        <w:t>vào</w:t>
      </w:r>
      <w:proofErr w:type="spellEnd"/>
      <w:r w:rsidRPr="004C3DFE">
        <w:t xml:space="preserve"> </w:t>
      </w:r>
      <w:proofErr w:type="spellStart"/>
      <w:r w:rsidRPr="004C3DFE">
        <w:t>phần</w:t>
      </w:r>
      <w:proofErr w:type="spellEnd"/>
      <w:r w:rsidRPr="004C3DFE">
        <w:t xml:space="preserve"> </w:t>
      </w:r>
      <w:proofErr w:type="spellStart"/>
      <w:r w:rsidRPr="004C3DFE">
        <w:t>cài</w:t>
      </w:r>
      <w:proofErr w:type="spellEnd"/>
      <w:r w:rsidRPr="004C3DFE">
        <w:t xml:space="preserve"> </w:t>
      </w:r>
      <w:proofErr w:type="spellStart"/>
      <w:r w:rsidRPr="004C3DFE">
        <w:t>đặt</w:t>
      </w:r>
      <w:proofErr w:type="spellEnd"/>
      <w:r w:rsidRPr="004C3DFE">
        <w:t xml:space="preserve"> </w:t>
      </w:r>
      <w:proofErr w:type="spellStart"/>
      <w:r w:rsidRPr="004C3DFE">
        <w:t>trình</w:t>
      </w:r>
      <w:proofErr w:type="spellEnd"/>
      <w:r w:rsidRPr="004C3DFE">
        <w:t xml:space="preserve"> </w:t>
      </w:r>
      <w:proofErr w:type="spellStart"/>
      <w:r w:rsidRPr="004C3DFE">
        <w:t>duyệt</w:t>
      </w:r>
      <w:proofErr w:type="spellEnd"/>
      <w:r w:rsidRPr="004C3DFE">
        <w:t xml:space="preserve"> </w:t>
      </w:r>
      <w:proofErr w:type="spellStart"/>
      <w:r w:rsidRPr="004C3DFE">
        <w:t>và</w:t>
      </w:r>
      <w:proofErr w:type="spellEnd"/>
      <w:r w:rsidRPr="004C3DFE">
        <w:t xml:space="preserve"> </w:t>
      </w:r>
      <w:proofErr w:type="spellStart"/>
      <w:r w:rsidRPr="004C3DFE">
        <w:t>tắt</w:t>
      </w:r>
      <w:proofErr w:type="spellEnd"/>
      <w:r w:rsidRPr="004C3DFE">
        <w:t xml:space="preserve"> </w:t>
      </w:r>
      <w:proofErr w:type="spellStart"/>
      <w:r w:rsidRPr="004C3DFE">
        <w:t>cấu</w:t>
      </w:r>
      <w:proofErr w:type="spellEnd"/>
      <w:r w:rsidRPr="004C3DFE">
        <w:t xml:space="preserve"> </w:t>
      </w:r>
      <w:proofErr w:type="spellStart"/>
      <w:r w:rsidRPr="004C3DFE">
        <w:t>hình</w:t>
      </w:r>
      <w:proofErr w:type="spellEnd"/>
      <w:r w:rsidRPr="004C3DFE">
        <w:t xml:space="preserve"> </w:t>
      </w:r>
      <w:proofErr w:type="spellStart"/>
      <w:r w:rsidRPr="004C3DFE">
        <w:t>sử</w:t>
      </w:r>
      <w:proofErr w:type="spellEnd"/>
      <w:r w:rsidRPr="004C3DFE">
        <w:t xml:space="preserve"> </w:t>
      </w:r>
      <w:proofErr w:type="spellStart"/>
      <w:r w:rsidRPr="004C3DFE">
        <w:t>dụng</w:t>
      </w:r>
      <w:proofErr w:type="spellEnd"/>
      <w:r w:rsidRPr="004C3DFE">
        <w:t xml:space="preserve"> proxy. </w:t>
      </w:r>
    </w:p>
    <w:p w14:paraId="0A38738F" w14:textId="77777777" w:rsidR="004C3DFE" w:rsidRPr="004C3DFE" w:rsidRDefault="004C3DFE" w:rsidP="004C3DFE">
      <w:pPr>
        <w:ind w:firstLine="0"/>
      </w:pPr>
      <w:r w:rsidRPr="004C3DFE">
        <w:rPr>
          <w:b/>
          <w:bCs/>
        </w:rPr>
        <w:t xml:space="preserve">4. </w:t>
      </w:r>
      <w:proofErr w:type="spellStart"/>
      <w:r w:rsidRPr="004C3DFE">
        <w:rPr>
          <w:b/>
          <w:bCs/>
        </w:rPr>
        <w:t>Vì</w:t>
      </w:r>
      <w:proofErr w:type="spellEnd"/>
      <w:r w:rsidRPr="004C3DFE">
        <w:rPr>
          <w:b/>
          <w:bCs/>
        </w:rPr>
        <w:t xml:space="preserve"> </w:t>
      </w:r>
      <w:proofErr w:type="spellStart"/>
      <w:r w:rsidRPr="004C3DFE">
        <w:rPr>
          <w:b/>
          <w:bCs/>
        </w:rPr>
        <w:t>sao</w:t>
      </w:r>
      <w:proofErr w:type="spellEnd"/>
      <w:r w:rsidRPr="004C3DFE">
        <w:rPr>
          <w:b/>
          <w:bCs/>
        </w:rPr>
        <w:t xml:space="preserve"> hostname/category filtering </w:t>
      </w:r>
      <w:proofErr w:type="spellStart"/>
      <w:r w:rsidRPr="004C3DFE">
        <w:rPr>
          <w:b/>
          <w:bCs/>
        </w:rPr>
        <w:t>của</w:t>
      </w:r>
      <w:proofErr w:type="spellEnd"/>
      <w:r w:rsidRPr="004C3DFE">
        <w:rPr>
          <w:b/>
          <w:bCs/>
        </w:rPr>
        <w:t xml:space="preserve"> website Internet </w:t>
      </w:r>
      <w:proofErr w:type="spellStart"/>
      <w:r w:rsidRPr="004C3DFE">
        <w:rPr>
          <w:b/>
          <w:bCs/>
        </w:rPr>
        <w:t>thật</w:t>
      </w:r>
      <w:proofErr w:type="spellEnd"/>
      <w:r w:rsidRPr="004C3DFE">
        <w:rPr>
          <w:b/>
          <w:bCs/>
        </w:rPr>
        <w:t xml:space="preserve"> </w:t>
      </w:r>
      <w:proofErr w:type="spellStart"/>
      <w:r w:rsidRPr="004C3DFE">
        <w:rPr>
          <w:b/>
          <w:bCs/>
        </w:rPr>
        <w:t>có</w:t>
      </w:r>
      <w:proofErr w:type="spellEnd"/>
      <w:r w:rsidRPr="004C3DFE">
        <w:rPr>
          <w:b/>
          <w:bCs/>
        </w:rPr>
        <w:t xml:space="preserve"> </w:t>
      </w:r>
      <w:proofErr w:type="spellStart"/>
      <w:r w:rsidRPr="004C3DFE">
        <w:rPr>
          <w:b/>
          <w:bCs/>
        </w:rPr>
        <w:t>thể</w:t>
      </w:r>
      <w:proofErr w:type="spellEnd"/>
      <w:r w:rsidRPr="004C3DFE">
        <w:rPr>
          <w:b/>
          <w:bCs/>
        </w:rPr>
        <w:t xml:space="preserve"> </w:t>
      </w:r>
      <w:proofErr w:type="spellStart"/>
      <w:r w:rsidRPr="004C3DFE">
        <w:rPr>
          <w:b/>
          <w:bCs/>
        </w:rPr>
        <w:t>không</w:t>
      </w:r>
      <w:proofErr w:type="spellEnd"/>
      <w:r w:rsidRPr="004C3DFE">
        <w:rPr>
          <w:b/>
          <w:bCs/>
        </w:rPr>
        <w:t xml:space="preserve"> </w:t>
      </w:r>
      <w:proofErr w:type="spellStart"/>
      <w:r w:rsidRPr="004C3DFE">
        <w:rPr>
          <w:b/>
          <w:bCs/>
        </w:rPr>
        <w:t>ổn</w:t>
      </w:r>
      <w:proofErr w:type="spellEnd"/>
      <w:r w:rsidRPr="004C3DFE">
        <w:rPr>
          <w:b/>
          <w:bCs/>
        </w:rPr>
        <w:t xml:space="preserve"> </w:t>
      </w:r>
      <w:proofErr w:type="spellStart"/>
      <w:r w:rsidRPr="004C3DFE">
        <w:rPr>
          <w:b/>
          <w:bCs/>
        </w:rPr>
        <w:t>định</w:t>
      </w:r>
      <w:proofErr w:type="spellEnd"/>
      <w:r w:rsidRPr="004C3DFE">
        <w:rPr>
          <w:b/>
          <w:bCs/>
        </w:rPr>
        <w:t xml:space="preserve"> </w:t>
      </w:r>
      <w:proofErr w:type="spellStart"/>
      <w:r w:rsidRPr="004C3DFE">
        <w:rPr>
          <w:b/>
          <w:bCs/>
        </w:rPr>
        <w:t>nếu</w:t>
      </w:r>
      <w:proofErr w:type="spellEnd"/>
      <w:r w:rsidRPr="004C3DFE">
        <w:rPr>
          <w:b/>
          <w:bCs/>
        </w:rPr>
        <w:t xml:space="preserve"> </w:t>
      </w:r>
      <w:proofErr w:type="spellStart"/>
      <w:r w:rsidRPr="004C3DFE">
        <w:rPr>
          <w:b/>
          <w:bCs/>
        </w:rPr>
        <w:t>chỉ</w:t>
      </w:r>
      <w:proofErr w:type="spellEnd"/>
      <w:r w:rsidRPr="004C3DFE">
        <w:rPr>
          <w:b/>
          <w:bCs/>
        </w:rPr>
        <w:t xml:space="preserve"> </w:t>
      </w:r>
      <w:proofErr w:type="spellStart"/>
      <w:r w:rsidRPr="004C3DFE">
        <w:rPr>
          <w:b/>
          <w:bCs/>
        </w:rPr>
        <w:t>dựa</w:t>
      </w:r>
      <w:proofErr w:type="spellEnd"/>
      <w:r w:rsidRPr="004C3DFE">
        <w:rPr>
          <w:b/>
          <w:bCs/>
        </w:rPr>
        <w:t xml:space="preserve"> </w:t>
      </w:r>
      <w:proofErr w:type="spellStart"/>
      <w:r w:rsidRPr="004C3DFE">
        <w:rPr>
          <w:b/>
          <w:bCs/>
        </w:rPr>
        <w:t>vào</w:t>
      </w:r>
      <w:proofErr w:type="spellEnd"/>
      <w:r w:rsidRPr="004C3DFE">
        <w:rPr>
          <w:b/>
          <w:bCs/>
        </w:rPr>
        <w:t xml:space="preserve"> IP?</w:t>
      </w:r>
    </w:p>
    <w:p w14:paraId="32B5EFD8" w14:textId="2192D1FB" w:rsidR="004C3DFE" w:rsidRPr="004C3DFE" w:rsidRDefault="004C3DFE" w:rsidP="007235D4">
      <w:r w:rsidRPr="004C3DFE">
        <w:t xml:space="preserve">Các website Internet </w:t>
      </w:r>
      <w:proofErr w:type="spellStart"/>
      <w:r w:rsidRPr="004C3DFE">
        <w:t>lớn</w:t>
      </w:r>
      <w:proofErr w:type="spellEnd"/>
      <w:r w:rsidRPr="004C3DFE">
        <w:t xml:space="preserve"> </w:t>
      </w:r>
      <w:proofErr w:type="spellStart"/>
      <w:r w:rsidRPr="004C3DFE">
        <w:t>hiện</w:t>
      </w:r>
      <w:proofErr w:type="spellEnd"/>
      <w:r w:rsidRPr="004C3DFE">
        <w:t xml:space="preserve"> nay </w:t>
      </w:r>
      <w:proofErr w:type="spellStart"/>
      <w:r w:rsidRPr="004C3DFE">
        <w:t>thường</w:t>
      </w:r>
      <w:proofErr w:type="spellEnd"/>
      <w:r w:rsidRPr="004C3DFE">
        <w:t xml:space="preserve"> </w:t>
      </w:r>
      <w:proofErr w:type="spellStart"/>
      <w:r w:rsidRPr="004C3DFE">
        <w:t>sử</w:t>
      </w:r>
      <w:proofErr w:type="spellEnd"/>
      <w:r w:rsidRPr="004C3DFE">
        <w:t xml:space="preserve"> </w:t>
      </w:r>
      <w:proofErr w:type="spellStart"/>
      <w:r w:rsidRPr="004C3DFE">
        <w:t>dụng</w:t>
      </w:r>
      <w:proofErr w:type="spellEnd"/>
      <w:r w:rsidRPr="004C3DFE">
        <w:t xml:space="preserve"> </w:t>
      </w:r>
      <w:proofErr w:type="spellStart"/>
      <w:r w:rsidRPr="004C3DFE">
        <w:t>Mạng</w:t>
      </w:r>
      <w:proofErr w:type="spellEnd"/>
      <w:r w:rsidRPr="004C3DFE">
        <w:t xml:space="preserve"> </w:t>
      </w:r>
      <w:proofErr w:type="spellStart"/>
      <w:r w:rsidRPr="004C3DFE">
        <w:t>phân</w:t>
      </w:r>
      <w:proofErr w:type="spellEnd"/>
      <w:r w:rsidRPr="004C3DFE">
        <w:t xml:space="preserve"> </w:t>
      </w:r>
      <w:proofErr w:type="spellStart"/>
      <w:r w:rsidRPr="004C3DFE">
        <w:t>phối</w:t>
      </w:r>
      <w:proofErr w:type="spellEnd"/>
      <w:r w:rsidRPr="004C3DFE">
        <w:t xml:space="preserve"> </w:t>
      </w:r>
      <w:proofErr w:type="spellStart"/>
      <w:r w:rsidRPr="004C3DFE">
        <w:t>nội</w:t>
      </w:r>
      <w:proofErr w:type="spellEnd"/>
      <w:r w:rsidRPr="004C3DFE">
        <w:t xml:space="preserve"> dung (CDN), </w:t>
      </w:r>
      <w:proofErr w:type="spellStart"/>
      <w:r w:rsidRPr="004C3DFE">
        <w:t>điện</w:t>
      </w:r>
      <w:proofErr w:type="spellEnd"/>
      <w:r w:rsidRPr="004C3DFE">
        <w:t xml:space="preserve"> </w:t>
      </w:r>
      <w:proofErr w:type="spellStart"/>
      <w:r w:rsidRPr="004C3DFE">
        <w:t>toán</w:t>
      </w:r>
      <w:proofErr w:type="spellEnd"/>
      <w:r w:rsidRPr="004C3DFE">
        <w:t xml:space="preserve"> </w:t>
      </w:r>
      <w:proofErr w:type="spellStart"/>
      <w:r w:rsidRPr="004C3DFE">
        <w:t>đám</w:t>
      </w:r>
      <w:proofErr w:type="spellEnd"/>
      <w:r w:rsidRPr="004C3DFE">
        <w:t xml:space="preserve"> </w:t>
      </w:r>
      <w:proofErr w:type="spellStart"/>
      <w:r w:rsidRPr="004C3DFE">
        <w:t>mây</w:t>
      </w:r>
      <w:proofErr w:type="spellEnd"/>
      <w:r w:rsidRPr="004C3DFE">
        <w:t xml:space="preserve"> </w:t>
      </w:r>
      <w:proofErr w:type="spellStart"/>
      <w:r w:rsidRPr="004C3DFE">
        <w:t>hoặc</w:t>
      </w:r>
      <w:proofErr w:type="spellEnd"/>
      <w:r w:rsidRPr="004C3DFE">
        <w:t xml:space="preserve"> </w:t>
      </w:r>
      <w:proofErr w:type="spellStart"/>
      <w:r w:rsidRPr="004C3DFE">
        <w:t>các</w:t>
      </w:r>
      <w:proofErr w:type="spellEnd"/>
      <w:r w:rsidRPr="004C3DFE">
        <w:t xml:space="preserve"> </w:t>
      </w:r>
      <w:proofErr w:type="spellStart"/>
      <w:r w:rsidRPr="004C3DFE">
        <w:t>nền</w:t>
      </w:r>
      <w:proofErr w:type="spellEnd"/>
      <w:r w:rsidRPr="004C3DFE">
        <w:t xml:space="preserve"> </w:t>
      </w:r>
      <w:proofErr w:type="spellStart"/>
      <w:r w:rsidRPr="004C3DFE">
        <w:t>tảng</w:t>
      </w:r>
      <w:proofErr w:type="spellEnd"/>
      <w:r w:rsidRPr="004C3DFE">
        <w:t xml:space="preserve"> chia </w:t>
      </w:r>
      <w:proofErr w:type="spellStart"/>
      <w:r w:rsidRPr="004C3DFE">
        <w:t>sẻ</w:t>
      </w:r>
      <w:proofErr w:type="spellEnd"/>
      <w:r w:rsidRPr="004C3DFE">
        <w:t xml:space="preserve"> hosting (Shared Hosting), </w:t>
      </w:r>
      <w:proofErr w:type="spellStart"/>
      <w:r w:rsidRPr="004C3DFE">
        <w:t>khiến</w:t>
      </w:r>
      <w:proofErr w:type="spellEnd"/>
      <w:r w:rsidRPr="004C3DFE">
        <w:t xml:space="preserve"> </w:t>
      </w:r>
      <w:proofErr w:type="spellStart"/>
      <w:r w:rsidRPr="004C3DFE">
        <w:t>một</w:t>
      </w:r>
      <w:proofErr w:type="spellEnd"/>
      <w:r w:rsidRPr="004C3DFE">
        <w:t xml:space="preserve"> </w:t>
      </w:r>
      <w:proofErr w:type="spellStart"/>
      <w:r w:rsidRPr="004C3DFE">
        <w:t>địa</w:t>
      </w:r>
      <w:proofErr w:type="spellEnd"/>
      <w:r w:rsidRPr="004C3DFE">
        <w:t xml:space="preserve"> </w:t>
      </w:r>
      <w:proofErr w:type="spellStart"/>
      <w:r w:rsidRPr="004C3DFE">
        <w:t>chỉ</w:t>
      </w:r>
      <w:proofErr w:type="spellEnd"/>
      <w:r w:rsidRPr="004C3DFE">
        <w:t xml:space="preserve"> IP </w:t>
      </w:r>
      <w:proofErr w:type="spellStart"/>
      <w:r w:rsidRPr="004C3DFE">
        <w:t>có</w:t>
      </w:r>
      <w:proofErr w:type="spellEnd"/>
      <w:r w:rsidRPr="004C3DFE">
        <w:t xml:space="preserve"> </w:t>
      </w:r>
      <w:proofErr w:type="spellStart"/>
      <w:r w:rsidRPr="004C3DFE">
        <w:t>thể</w:t>
      </w:r>
      <w:proofErr w:type="spellEnd"/>
      <w:r w:rsidRPr="004C3DFE">
        <w:t xml:space="preserve"> </w:t>
      </w:r>
      <w:proofErr w:type="spellStart"/>
      <w:r w:rsidRPr="004C3DFE">
        <w:t>trỏ</w:t>
      </w:r>
      <w:proofErr w:type="spellEnd"/>
      <w:r w:rsidRPr="004C3DFE">
        <w:t xml:space="preserve"> </w:t>
      </w:r>
      <w:proofErr w:type="spellStart"/>
      <w:r w:rsidRPr="004C3DFE">
        <w:t>tới</w:t>
      </w:r>
      <w:proofErr w:type="spellEnd"/>
      <w:r w:rsidRPr="004C3DFE">
        <w:t xml:space="preserve"> </w:t>
      </w:r>
      <w:proofErr w:type="spellStart"/>
      <w:r w:rsidRPr="004C3DFE">
        <w:t>hàng</w:t>
      </w:r>
      <w:proofErr w:type="spellEnd"/>
      <w:r w:rsidRPr="004C3DFE">
        <w:t xml:space="preserve"> </w:t>
      </w:r>
      <w:proofErr w:type="spellStart"/>
      <w:r w:rsidRPr="004C3DFE">
        <w:t>nghìn</w:t>
      </w:r>
      <w:proofErr w:type="spellEnd"/>
      <w:r w:rsidRPr="004C3DFE">
        <w:t xml:space="preserve"> </w:t>
      </w:r>
      <w:proofErr w:type="spellStart"/>
      <w:r w:rsidRPr="004C3DFE">
        <w:t>tên</w:t>
      </w:r>
      <w:proofErr w:type="spellEnd"/>
      <w:r w:rsidRPr="004C3DFE">
        <w:t xml:space="preserve"> </w:t>
      </w:r>
      <w:proofErr w:type="spellStart"/>
      <w:r w:rsidRPr="004C3DFE">
        <w:t>miền</w:t>
      </w:r>
      <w:proofErr w:type="spellEnd"/>
      <w:r w:rsidRPr="004C3DFE">
        <w:t xml:space="preserve"> </w:t>
      </w:r>
      <w:proofErr w:type="spellStart"/>
      <w:r w:rsidRPr="004C3DFE">
        <w:t>có</w:t>
      </w:r>
      <w:proofErr w:type="spellEnd"/>
      <w:r w:rsidRPr="004C3DFE">
        <w:t xml:space="preserve"> </w:t>
      </w:r>
      <w:proofErr w:type="spellStart"/>
      <w:r w:rsidRPr="004C3DFE">
        <w:t>nội</w:t>
      </w:r>
      <w:proofErr w:type="spellEnd"/>
      <w:r w:rsidRPr="004C3DFE">
        <w:t xml:space="preserve"> dung </w:t>
      </w:r>
      <w:proofErr w:type="spellStart"/>
      <w:r w:rsidRPr="004C3DFE">
        <w:t>hoàn</w:t>
      </w:r>
      <w:proofErr w:type="spellEnd"/>
      <w:r w:rsidRPr="004C3DFE">
        <w:t xml:space="preserve"> </w:t>
      </w:r>
      <w:proofErr w:type="spellStart"/>
      <w:r w:rsidRPr="004C3DFE">
        <w:t>toàn</w:t>
      </w:r>
      <w:proofErr w:type="spellEnd"/>
      <w:r w:rsidRPr="004C3DFE">
        <w:t xml:space="preserve"> </w:t>
      </w:r>
      <w:proofErr w:type="spellStart"/>
      <w:r w:rsidRPr="004C3DFE">
        <w:t>khác</w:t>
      </w:r>
      <w:proofErr w:type="spellEnd"/>
      <w:r w:rsidRPr="004C3DFE">
        <w:t xml:space="preserve"> </w:t>
      </w:r>
      <w:proofErr w:type="spellStart"/>
      <w:r w:rsidRPr="004C3DFE">
        <w:t>nhau</w:t>
      </w:r>
      <w:proofErr w:type="spellEnd"/>
      <w:r w:rsidRPr="004C3DFE">
        <w:t xml:space="preserve">. </w:t>
      </w:r>
      <w:proofErr w:type="spellStart"/>
      <w:r w:rsidRPr="004C3DFE">
        <w:t>Việc</w:t>
      </w:r>
      <w:proofErr w:type="spellEnd"/>
      <w:r w:rsidRPr="004C3DFE">
        <w:t xml:space="preserve"> </w:t>
      </w:r>
      <w:proofErr w:type="spellStart"/>
      <w:r w:rsidRPr="004C3DFE">
        <w:t>lọc</w:t>
      </w:r>
      <w:proofErr w:type="spellEnd"/>
      <w:r w:rsidRPr="004C3DFE">
        <w:t xml:space="preserve"> </w:t>
      </w:r>
      <w:proofErr w:type="spellStart"/>
      <w:r w:rsidRPr="004C3DFE">
        <w:t>bằng</w:t>
      </w:r>
      <w:proofErr w:type="spellEnd"/>
      <w:r w:rsidRPr="004C3DFE">
        <w:t xml:space="preserve"> IP </w:t>
      </w:r>
      <w:proofErr w:type="spellStart"/>
      <w:r w:rsidRPr="004C3DFE">
        <w:t>sẽ</w:t>
      </w:r>
      <w:proofErr w:type="spellEnd"/>
      <w:r w:rsidRPr="004C3DFE">
        <w:t xml:space="preserve"> </w:t>
      </w:r>
      <w:proofErr w:type="spellStart"/>
      <w:r w:rsidRPr="004C3DFE">
        <w:t>dẫn</w:t>
      </w:r>
      <w:proofErr w:type="spellEnd"/>
      <w:r w:rsidRPr="004C3DFE">
        <w:t xml:space="preserve"> </w:t>
      </w:r>
      <w:proofErr w:type="spellStart"/>
      <w:r w:rsidRPr="004C3DFE">
        <w:t>đến</w:t>
      </w:r>
      <w:proofErr w:type="spellEnd"/>
      <w:r w:rsidRPr="004C3DFE">
        <w:t xml:space="preserve"> </w:t>
      </w:r>
      <w:proofErr w:type="spellStart"/>
      <w:r w:rsidRPr="004C3DFE">
        <w:t>tình</w:t>
      </w:r>
      <w:proofErr w:type="spellEnd"/>
      <w:r w:rsidRPr="004C3DFE">
        <w:t xml:space="preserve"> </w:t>
      </w:r>
      <w:proofErr w:type="spellStart"/>
      <w:r w:rsidRPr="004C3DFE">
        <w:t>trạng</w:t>
      </w:r>
      <w:proofErr w:type="spellEnd"/>
      <w:r w:rsidRPr="004C3DFE">
        <w:t xml:space="preserve"> </w:t>
      </w:r>
      <w:proofErr w:type="spellStart"/>
      <w:r w:rsidRPr="004C3DFE">
        <w:t>chặn</w:t>
      </w:r>
      <w:proofErr w:type="spellEnd"/>
      <w:r w:rsidRPr="004C3DFE">
        <w:t xml:space="preserve"> </w:t>
      </w:r>
      <w:proofErr w:type="spellStart"/>
      <w:r w:rsidRPr="004C3DFE">
        <w:t>nhầm</w:t>
      </w:r>
      <w:proofErr w:type="spellEnd"/>
      <w:r w:rsidRPr="004C3DFE">
        <w:t xml:space="preserve"> </w:t>
      </w:r>
      <w:proofErr w:type="spellStart"/>
      <w:r w:rsidRPr="004C3DFE">
        <w:t>các</w:t>
      </w:r>
      <w:proofErr w:type="spellEnd"/>
      <w:r w:rsidRPr="004C3DFE">
        <w:t xml:space="preserve"> website </w:t>
      </w:r>
      <w:proofErr w:type="spellStart"/>
      <w:r w:rsidRPr="004C3DFE">
        <w:t>hợp</w:t>
      </w:r>
      <w:proofErr w:type="spellEnd"/>
      <w:r w:rsidRPr="004C3DFE">
        <w:t xml:space="preserve"> </w:t>
      </w:r>
      <w:proofErr w:type="spellStart"/>
      <w:r w:rsidRPr="004C3DFE">
        <w:t>lệ</w:t>
      </w:r>
      <w:proofErr w:type="spellEnd"/>
      <w:r w:rsidRPr="004C3DFE">
        <w:t xml:space="preserve"> </w:t>
      </w:r>
      <w:proofErr w:type="spellStart"/>
      <w:r w:rsidRPr="004C3DFE">
        <w:t>hoặc</w:t>
      </w:r>
      <w:proofErr w:type="spellEnd"/>
      <w:r w:rsidRPr="004C3DFE">
        <w:t xml:space="preserve"> </w:t>
      </w:r>
      <w:proofErr w:type="spellStart"/>
      <w:r w:rsidRPr="004C3DFE">
        <w:t>không</w:t>
      </w:r>
      <w:proofErr w:type="spellEnd"/>
      <w:r w:rsidRPr="004C3DFE">
        <w:t xml:space="preserve"> </w:t>
      </w:r>
      <w:proofErr w:type="spellStart"/>
      <w:r w:rsidRPr="004C3DFE">
        <w:t>chặn</w:t>
      </w:r>
      <w:proofErr w:type="spellEnd"/>
      <w:r w:rsidRPr="004C3DFE">
        <w:t xml:space="preserve"> </w:t>
      </w:r>
      <w:proofErr w:type="spellStart"/>
      <w:r w:rsidRPr="004C3DFE">
        <w:t>được</w:t>
      </w:r>
      <w:proofErr w:type="spellEnd"/>
      <w:r w:rsidRPr="004C3DFE">
        <w:t xml:space="preserve"> </w:t>
      </w:r>
      <w:proofErr w:type="spellStart"/>
      <w:r w:rsidRPr="004C3DFE">
        <w:t>các</w:t>
      </w:r>
      <w:proofErr w:type="spellEnd"/>
      <w:r w:rsidRPr="004C3DFE">
        <w:t xml:space="preserve"> website </w:t>
      </w:r>
      <w:proofErr w:type="spellStart"/>
      <w:r w:rsidRPr="004C3DFE">
        <w:t>độc</w:t>
      </w:r>
      <w:proofErr w:type="spellEnd"/>
      <w:r w:rsidRPr="004C3DFE">
        <w:t xml:space="preserve"> </w:t>
      </w:r>
      <w:proofErr w:type="spellStart"/>
      <w:r w:rsidRPr="004C3DFE">
        <w:t>hại</w:t>
      </w:r>
      <w:proofErr w:type="spellEnd"/>
      <w:r w:rsidRPr="004C3DFE">
        <w:t xml:space="preserve"> </w:t>
      </w:r>
      <w:proofErr w:type="spellStart"/>
      <w:r w:rsidRPr="004C3DFE">
        <w:t>nằm</w:t>
      </w:r>
      <w:proofErr w:type="spellEnd"/>
      <w:r w:rsidRPr="004C3DFE">
        <w:t xml:space="preserve"> </w:t>
      </w:r>
      <w:proofErr w:type="spellStart"/>
      <w:r w:rsidRPr="004C3DFE">
        <w:t>chung</w:t>
      </w:r>
      <w:proofErr w:type="spellEnd"/>
      <w:r w:rsidRPr="004C3DFE">
        <w:t xml:space="preserve"> IP.</w:t>
      </w:r>
    </w:p>
    <w:p w14:paraId="6C5F0BC0" w14:textId="77777777" w:rsidR="007235D4" w:rsidRDefault="004C3DFE" w:rsidP="004C3DFE">
      <w:pPr>
        <w:ind w:firstLine="0"/>
        <w:rPr>
          <w:b/>
          <w:bCs/>
          <w:lang w:val="vi-VN"/>
        </w:rPr>
      </w:pPr>
      <w:r w:rsidRPr="004C3DFE">
        <w:rPr>
          <w:b/>
          <w:bCs/>
        </w:rPr>
        <w:t xml:space="preserve">5. Temporary bypass </w:t>
      </w:r>
      <w:proofErr w:type="spellStart"/>
      <w:r w:rsidRPr="004C3DFE">
        <w:rPr>
          <w:b/>
          <w:bCs/>
        </w:rPr>
        <w:t>khác</w:t>
      </w:r>
      <w:proofErr w:type="spellEnd"/>
      <w:r w:rsidRPr="004C3DFE">
        <w:rPr>
          <w:b/>
          <w:bCs/>
        </w:rPr>
        <w:t xml:space="preserve"> hard block ở </w:t>
      </w:r>
      <w:proofErr w:type="spellStart"/>
      <w:r w:rsidRPr="004C3DFE">
        <w:rPr>
          <w:b/>
          <w:bCs/>
        </w:rPr>
        <w:t>điểm</w:t>
      </w:r>
      <w:proofErr w:type="spellEnd"/>
      <w:r w:rsidRPr="004C3DFE">
        <w:rPr>
          <w:b/>
          <w:bCs/>
        </w:rPr>
        <w:t xml:space="preserve"> </w:t>
      </w:r>
      <w:proofErr w:type="spellStart"/>
      <w:r w:rsidRPr="004C3DFE">
        <w:rPr>
          <w:b/>
          <w:bCs/>
        </w:rPr>
        <w:t>nào</w:t>
      </w:r>
      <w:proofErr w:type="spellEnd"/>
      <w:r w:rsidRPr="004C3DFE">
        <w:rPr>
          <w:b/>
          <w:bCs/>
        </w:rPr>
        <w:t>?</w:t>
      </w:r>
      <w:r w:rsidRPr="004C3DFE">
        <w:t xml:space="preserve"> </w:t>
      </w:r>
    </w:p>
    <w:p w14:paraId="08BF0278" w14:textId="2894B7E1" w:rsidR="004C3DFE" w:rsidRPr="00C1795E" w:rsidRDefault="004C3DFE" w:rsidP="007235D4">
      <w:pPr>
        <w:rPr>
          <w:lang w:val="vi-VN"/>
        </w:rPr>
      </w:pPr>
      <w:r w:rsidRPr="007235D4">
        <w:rPr>
          <w:lang w:val="vi-VN"/>
        </w:rPr>
        <w:t xml:space="preserve">Hard block là hành động cấm truy cập hoàn toàn mà người dùng không thể làm gì để vượt qua. </w:t>
      </w:r>
      <w:r w:rsidRPr="00C1795E">
        <w:rPr>
          <w:lang w:val="vi-VN"/>
        </w:rPr>
        <w:t xml:space="preserve">Temporary bypass sẽ hiển thị một trang cảnh báo, tại đó người dùng có quyền xác nhận để được phép tiếp tục truy cập trang web đó trong một khoảng thời gian ngắn (ví dụ: 5 phút). </w:t>
      </w:r>
    </w:p>
    <w:p w14:paraId="440F9C34" w14:textId="77777777" w:rsidR="007235D4" w:rsidRDefault="004C3DFE" w:rsidP="004C3DFE">
      <w:pPr>
        <w:ind w:firstLine="0"/>
        <w:rPr>
          <w:b/>
          <w:bCs/>
          <w:lang w:val="vi-VN"/>
        </w:rPr>
      </w:pPr>
      <w:r w:rsidRPr="00C1795E">
        <w:rPr>
          <w:b/>
          <w:bCs/>
          <w:lang w:val="vi-VN"/>
        </w:rPr>
        <w:lastRenderedPageBreak/>
        <w:t>6. Vì sao EICAR qua HTTPS không thể quét nội dung nếu không có SSL MITM?</w:t>
      </w:r>
      <w:r w:rsidRPr="00C1795E">
        <w:rPr>
          <w:lang w:val="vi-VN"/>
        </w:rPr>
        <w:t xml:space="preserve"> </w:t>
      </w:r>
    </w:p>
    <w:p w14:paraId="22CE76A2" w14:textId="71AE3AB8" w:rsidR="004C3DFE" w:rsidRPr="00C1795E" w:rsidRDefault="004C3DFE" w:rsidP="007235D4">
      <w:pPr>
        <w:rPr>
          <w:lang w:val="vi-VN"/>
        </w:rPr>
      </w:pPr>
      <w:r w:rsidRPr="007235D4">
        <w:rPr>
          <w:lang w:val="vi-VN"/>
        </w:rPr>
        <w:t xml:space="preserve">Các kết nối HTTPS được mã hóa End-to-End giữa máy Client và máy chủ Web. </w:t>
      </w:r>
      <w:r w:rsidRPr="00C1795E">
        <w:rPr>
          <w:lang w:val="vi-VN"/>
        </w:rPr>
        <w:t xml:space="preserve">Nếu không sử dụng kỹ thuật SSL MITM (Man-in-the-Middle) để Web Proxy đứng giữa giải mã, proxy sẽ chỉ thấy một luồng dữ liệu bị mã hóa và hoàn toàn không thể biết được bên trong chứa file EICAR để tiến hành quét. </w:t>
      </w:r>
    </w:p>
    <w:p w14:paraId="656A46CC" w14:textId="77777777" w:rsidR="007235D4" w:rsidRDefault="004C3DFE" w:rsidP="004C3DFE">
      <w:pPr>
        <w:ind w:firstLine="0"/>
        <w:rPr>
          <w:b/>
          <w:bCs/>
          <w:lang w:val="vi-VN"/>
        </w:rPr>
      </w:pPr>
      <w:r w:rsidRPr="004C3DFE">
        <w:rPr>
          <w:b/>
          <w:bCs/>
        </w:rPr>
        <w:t xml:space="preserve">7. CA </w:t>
      </w:r>
      <w:proofErr w:type="spellStart"/>
      <w:r w:rsidRPr="004C3DFE">
        <w:rPr>
          <w:b/>
          <w:bCs/>
        </w:rPr>
        <w:t>dùng</w:t>
      </w:r>
      <w:proofErr w:type="spellEnd"/>
      <w:r w:rsidRPr="004C3DFE">
        <w:rPr>
          <w:b/>
          <w:bCs/>
        </w:rPr>
        <w:t xml:space="preserve"> </w:t>
      </w:r>
      <w:proofErr w:type="spellStart"/>
      <w:r w:rsidRPr="004C3DFE">
        <w:rPr>
          <w:b/>
          <w:bCs/>
        </w:rPr>
        <w:t>cho</w:t>
      </w:r>
      <w:proofErr w:type="spellEnd"/>
      <w:r w:rsidRPr="004C3DFE">
        <w:rPr>
          <w:b/>
          <w:bCs/>
        </w:rPr>
        <w:t xml:space="preserve"> HTTPS inspection </w:t>
      </w:r>
      <w:proofErr w:type="spellStart"/>
      <w:r w:rsidRPr="004C3DFE">
        <w:rPr>
          <w:b/>
          <w:bCs/>
        </w:rPr>
        <w:t>tạo</w:t>
      </w:r>
      <w:proofErr w:type="spellEnd"/>
      <w:r w:rsidRPr="004C3DFE">
        <w:rPr>
          <w:b/>
          <w:bCs/>
        </w:rPr>
        <w:t xml:space="preserve"> </w:t>
      </w:r>
      <w:proofErr w:type="spellStart"/>
      <w:r w:rsidRPr="004C3DFE">
        <w:rPr>
          <w:b/>
          <w:bCs/>
        </w:rPr>
        <w:t>ra</w:t>
      </w:r>
      <w:proofErr w:type="spellEnd"/>
      <w:r w:rsidRPr="004C3DFE">
        <w:rPr>
          <w:b/>
          <w:bCs/>
        </w:rPr>
        <w:t xml:space="preserve"> </w:t>
      </w:r>
      <w:proofErr w:type="spellStart"/>
      <w:r w:rsidRPr="004C3DFE">
        <w:rPr>
          <w:b/>
          <w:bCs/>
        </w:rPr>
        <w:t>rủi</w:t>
      </w:r>
      <w:proofErr w:type="spellEnd"/>
      <w:r w:rsidRPr="004C3DFE">
        <w:rPr>
          <w:b/>
          <w:bCs/>
        </w:rPr>
        <w:t xml:space="preserve"> </w:t>
      </w:r>
      <w:proofErr w:type="spellStart"/>
      <w:r w:rsidRPr="004C3DFE">
        <w:rPr>
          <w:b/>
          <w:bCs/>
        </w:rPr>
        <w:t>ro</w:t>
      </w:r>
      <w:proofErr w:type="spellEnd"/>
      <w:r w:rsidRPr="004C3DFE">
        <w:rPr>
          <w:b/>
          <w:bCs/>
        </w:rPr>
        <w:t xml:space="preserve"> </w:t>
      </w:r>
      <w:proofErr w:type="spellStart"/>
      <w:r w:rsidRPr="004C3DFE">
        <w:rPr>
          <w:b/>
          <w:bCs/>
        </w:rPr>
        <w:t>gì</w:t>
      </w:r>
      <w:proofErr w:type="spellEnd"/>
      <w:r w:rsidRPr="004C3DFE">
        <w:rPr>
          <w:b/>
          <w:bCs/>
        </w:rPr>
        <w:t xml:space="preserve"> </w:t>
      </w:r>
      <w:proofErr w:type="spellStart"/>
      <w:r w:rsidRPr="004C3DFE">
        <w:rPr>
          <w:b/>
          <w:bCs/>
        </w:rPr>
        <w:t>nếu</w:t>
      </w:r>
      <w:proofErr w:type="spellEnd"/>
      <w:r w:rsidRPr="004C3DFE">
        <w:rPr>
          <w:b/>
          <w:bCs/>
        </w:rPr>
        <w:t xml:space="preserve"> private key </w:t>
      </w:r>
      <w:proofErr w:type="spellStart"/>
      <w:r w:rsidRPr="004C3DFE">
        <w:rPr>
          <w:b/>
          <w:bCs/>
        </w:rPr>
        <w:t>bị</w:t>
      </w:r>
      <w:proofErr w:type="spellEnd"/>
      <w:r w:rsidRPr="004C3DFE">
        <w:rPr>
          <w:b/>
          <w:bCs/>
        </w:rPr>
        <w:t xml:space="preserve"> </w:t>
      </w:r>
      <w:proofErr w:type="spellStart"/>
      <w:r w:rsidRPr="004C3DFE">
        <w:rPr>
          <w:b/>
          <w:bCs/>
        </w:rPr>
        <w:t>lộ</w:t>
      </w:r>
      <w:proofErr w:type="spellEnd"/>
      <w:r w:rsidRPr="004C3DFE">
        <w:rPr>
          <w:b/>
          <w:bCs/>
        </w:rPr>
        <w:t>?</w:t>
      </w:r>
      <w:r w:rsidRPr="004C3DFE">
        <w:t xml:space="preserve"> </w:t>
      </w:r>
    </w:p>
    <w:p w14:paraId="65A9F1CD" w14:textId="5E791011" w:rsidR="004C3DFE" w:rsidRPr="00C1795E" w:rsidRDefault="004C3DFE" w:rsidP="007235D4">
      <w:pPr>
        <w:rPr>
          <w:lang w:val="vi-VN"/>
        </w:rPr>
      </w:pPr>
      <w:r w:rsidRPr="007235D4">
        <w:rPr>
          <w:lang w:val="vi-VN"/>
        </w:rPr>
        <w:t xml:space="preserve">Khóa Private Key của CA (Certificate Authority) được dùng để giả mạo chứng chỉ số cho mọi website HTTPS trong quá trình Proxy thực hiện giải mã (MITM). </w:t>
      </w:r>
      <w:r w:rsidRPr="00C1795E">
        <w:rPr>
          <w:lang w:val="vi-VN"/>
        </w:rPr>
        <w:t xml:space="preserve">Nếu bị lộ, kẻ tấn công có thể tạo ra các chứng chỉ HTTPS giả mạo hợp lệ đối với máy Client, từ đó thực hiện đánh cắp thông tin đăng nhập, dữ liệu thẻ tín dụng hoặc các luồng dữ liệu nhạy cảm khác. </w:t>
      </w:r>
    </w:p>
    <w:p w14:paraId="4F1DD4FF" w14:textId="77777777" w:rsidR="007235D4" w:rsidRDefault="004C3DFE" w:rsidP="004C3DFE">
      <w:pPr>
        <w:ind w:firstLine="0"/>
        <w:rPr>
          <w:b/>
          <w:bCs/>
          <w:lang w:val="vi-VN"/>
        </w:rPr>
      </w:pPr>
      <w:r w:rsidRPr="004C3DFE">
        <w:rPr>
          <w:b/>
          <w:bCs/>
        </w:rPr>
        <w:t xml:space="preserve">8. </w:t>
      </w:r>
      <w:proofErr w:type="spellStart"/>
      <w:r w:rsidRPr="004C3DFE">
        <w:rPr>
          <w:b/>
          <w:bCs/>
        </w:rPr>
        <w:t>maxcontentfilecachescansize</w:t>
      </w:r>
      <w:proofErr w:type="spellEnd"/>
      <w:r w:rsidRPr="004C3DFE">
        <w:rPr>
          <w:b/>
          <w:bCs/>
        </w:rPr>
        <w:t xml:space="preserve"> </w:t>
      </w:r>
      <w:proofErr w:type="spellStart"/>
      <w:r w:rsidRPr="004C3DFE">
        <w:rPr>
          <w:b/>
          <w:bCs/>
        </w:rPr>
        <w:t>có</w:t>
      </w:r>
      <w:proofErr w:type="spellEnd"/>
      <w:r w:rsidRPr="004C3DFE">
        <w:rPr>
          <w:b/>
          <w:bCs/>
        </w:rPr>
        <w:t xml:space="preserve"> </w:t>
      </w:r>
      <w:proofErr w:type="spellStart"/>
      <w:r w:rsidRPr="004C3DFE">
        <w:rPr>
          <w:b/>
          <w:bCs/>
        </w:rPr>
        <w:t>phải</w:t>
      </w:r>
      <w:proofErr w:type="spellEnd"/>
      <w:r w:rsidRPr="004C3DFE">
        <w:rPr>
          <w:b/>
          <w:bCs/>
        </w:rPr>
        <w:t xml:space="preserve"> </w:t>
      </w:r>
      <w:proofErr w:type="spellStart"/>
      <w:r w:rsidRPr="004C3DFE">
        <w:rPr>
          <w:b/>
          <w:bCs/>
        </w:rPr>
        <w:t>luôn</w:t>
      </w:r>
      <w:proofErr w:type="spellEnd"/>
      <w:r w:rsidRPr="004C3DFE">
        <w:rPr>
          <w:b/>
          <w:bCs/>
        </w:rPr>
        <w:t xml:space="preserve"> </w:t>
      </w:r>
      <w:proofErr w:type="spellStart"/>
      <w:r w:rsidRPr="004C3DFE">
        <w:rPr>
          <w:b/>
          <w:bCs/>
        </w:rPr>
        <w:t>là</w:t>
      </w:r>
      <w:proofErr w:type="spellEnd"/>
      <w:r w:rsidRPr="004C3DFE">
        <w:rPr>
          <w:b/>
          <w:bCs/>
        </w:rPr>
        <w:t xml:space="preserve"> hard download-size limit </w:t>
      </w:r>
      <w:proofErr w:type="spellStart"/>
      <w:r w:rsidRPr="004C3DFE">
        <w:rPr>
          <w:b/>
          <w:bCs/>
        </w:rPr>
        <w:t>không</w:t>
      </w:r>
      <w:proofErr w:type="spellEnd"/>
      <w:r w:rsidRPr="004C3DFE">
        <w:rPr>
          <w:b/>
          <w:bCs/>
        </w:rPr>
        <w:t xml:space="preserve">? </w:t>
      </w:r>
      <w:proofErr w:type="spellStart"/>
      <w:r w:rsidRPr="004C3DFE">
        <w:rPr>
          <w:b/>
          <w:bCs/>
        </w:rPr>
        <w:t>Giải</w:t>
      </w:r>
      <w:proofErr w:type="spellEnd"/>
      <w:r w:rsidRPr="004C3DFE">
        <w:rPr>
          <w:b/>
          <w:bCs/>
        </w:rPr>
        <w:t xml:space="preserve"> </w:t>
      </w:r>
      <w:proofErr w:type="spellStart"/>
      <w:r w:rsidRPr="004C3DFE">
        <w:rPr>
          <w:b/>
          <w:bCs/>
        </w:rPr>
        <w:t>thích</w:t>
      </w:r>
      <w:proofErr w:type="spellEnd"/>
      <w:r w:rsidRPr="004C3DFE">
        <w:rPr>
          <w:b/>
          <w:bCs/>
        </w:rPr>
        <w:t>.</w:t>
      </w:r>
      <w:r w:rsidRPr="004C3DFE">
        <w:t xml:space="preserve"> </w:t>
      </w:r>
    </w:p>
    <w:p w14:paraId="43AE3437" w14:textId="01C71FDB" w:rsidR="004C3DFE" w:rsidRPr="00C1795E" w:rsidRDefault="004C3DFE" w:rsidP="007235D4">
      <w:pPr>
        <w:rPr>
          <w:lang w:val="vi-VN"/>
        </w:rPr>
      </w:pPr>
      <w:r w:rsidRPr="00F67509">
        <w:rPr>
          <w:lang w:val="vi-VN"/>
        </w:rPr>
        <w:t xml:space="preserve">Không. maxcontentfilecachescansize trong E2Guardian chỉ là thông số giới hạn dung lượng tối đa của một đối tượng có thể được đưa vào bộ nhớ đệm (cache) để hệ thống quét nội dung/virus. </w:t>
      </w:r>
      <w:r w:rsidRPr="00C1795E">
        <w:rPr>
          <w:lang w:val="vi-VN"/>
        </w:rPr>
        <w:t xml:space="preserve">Nó không phải là một cơ chế chặn (deny) cứng dựa trên kích thước file. Để giới hạn kích thước tải xuống thực sự, hệ thống cần cấu hình tham số reply_body_max_size trên Squid. </w:t>
      </w:r>
    </w:p>
    <w:p w14:paraId="3814D3C9" w14:textId="77777777" w:rsidR="00F67509" w:rsidRDefault="004C3DFE" w:rsidP="004C3DFE">
      <w:pPr>
        <w:ind w:firstLine="0"/>
        <w:rPr>
          <w:b/>
          <w:bCs/>
          <w:lang w:val="vi-VN"/>
        </w:rPr>
      </w:pPr>
      <w:r w:rsidRPr="00C1795E">
        <w:rPr>
          <w:b/>
          <w:bCs/>
          <w:lang w:val="vi-VN"/>
        </w:rPr>
        <w:t>9. Vì sao Schedule 60 phút không đồng nghĩa với daily category quota của Sophos?</w:t>
      </w:r>
      <w:r w:rsidRPr="00C1795E">
        <w:rPr>
          <w:lang w:val="vi-VN"/>
        </w:rPr>
        <w:t xml:space="preserve"> </w:t>
      </w:r>
    </w:p>
    <w:p w14:paraId="0D160DA8" w14:textId="7DA82EB5" w:rsidR="004C3DFE" w:rsidRPr="00C1795E" w:rsidRDefault="004C3DFE" w:rsidP="00F67509">
      <w:pPr>
        <w:rPr>
          <w:lang w:val="vi-VN"/>
        </w:rPr>
      </w:pPr>
      <w:r w:rsidRPr="00F67509">
        <w:rPr>
          <w:lang w:val="vi-VN"/>
        </w:rPr>
        <w:t xml:space="preserve">Tính năng Quota của Sophos tính tổng thời lượng truy cập tích lũy trong ngày (ví dụ: cứ dùng cộng dồn đủ 60 phút ở bất kỳ thời điểm nào trong ngày thì khóa). </w:t>
      </w:r>
      <w:r w:rsidRPr="00C1795E">
        <w:rPr>
          <w:lang w:val="vi-VN"/>
        </w:rPr>
        <w:t xml:space="preserve">Trong khi đó, Schedule của pfSense là dạng cửa sổ thời gian tĩnh (time-window policy) – nó chỉ mở khóa hoặc khóa truy cập vào các khung giờ cố định đã được định nghĩa trước (ví dụ: chỉ mở từ 12h00 đến 13h00), không phụ thuộc vào việc người dùng có sử dụng hay không. </w:t>
      </w:r>
    </w:p>
    <w:p w14:paraId="04A6DA94" w14:textId="77777777" w:rsidR="00F67509" w:rsidRDefault="004C3DFE" w:rsidP="004C3DFE">
      <w:pPr>
        <w:ind w:firstLine="0"/>
        <w:rPr>
          <w:b/>
          <w:bCs/>
          <w:lang w:val="vi-VN"/>
        </w:rPr>
      </w:pPr>
      <w:r w:rsidRPr="00C1795E">
        <w:rPr>
          <w:b/>
          <w:bCs/>
          <w:lang w:val="vi-VN"/>
        </w:rPr>
        <w:t>10. Khi browser lỗi nhưng E2Guardian không có log, giả thuyết đầu tiên cần kiểm tra là gì?</w:t>
      </w:r>
      <w:r w:rsidRPr="00C1795E">
        <w:rPr>
          <w:lang w:val="vi-VN"/>
        </w:rPr>
        <w:t xml:space="preserve"> </w:t>
      </w:r>
    </w:p>
    <w:p w14:paraId="22169A2F" w14:textId="27A51F19" w:rsidR="004C3DFE" w:rsidRPr="00C1795E" w:rsidRDefault="004C3DFE" w:rsidP="00F67509">
      <w:pPr>
        <w:rPr>
          <w:lang w:val="vi-VN"/>
        </w:rPr>
      </w:pPr>
      <w:r w:rsidRPr="00F67509">
        <w:rPr>
          <w:lang w:val="vi-VN"/>
        </w:rPr>
        <w:t xml:space="preserve">Giả thuyết đầu tiên là máy Client thực sự chưa hề kết nối được tới Web Proxy. </w:t>
      </w:r>
      <w:r w:rsidRPr="00C1795E">
        <w:rPr>
          <w:lang w:val="vi-VN"/>
        </w:rPr>
        <w:t xml:space="preserve">Cần phải kiểm tra xem trên trình duyệt đã cấu hình đúng tham số sử dụng proxy 10.6.0.30:8080 hay chưa, hoặc máy Client có bị rớt mạng hay không. </w:t>
      </w:r>
    </w:p>
    <w:p w14:paraId="04245EEC" w14:textId="77777777" w:rsidR="00146866" w:rsidRPr="00C1795E" w:rsidRDefault="00146866" w:rsidP="003C55BC">
      <w:pPr>
        <w:ind w:firstLine="0"/>
        <w:rPr>
          <w:lang w:val="vi-VN"/>
        </w:rPr>
      </w:pPr>
    </w:p>
    <w:sectPr w:rsidR="00146866" w:rsidRPr="00C1795E" w:rsidSect="002E35C5">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042B7"/>
    <w:multiLevelType w:val="hybridMultilevel"/>
    <w:tmpl w:val="29446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77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16"/>
    <w:rsid w:val="00146866"/>
    <w:rsid w:val="001911EE"/>
    <w:rsid w:val="001B52AF"/>
    <w:rsid w:val="001B5769"/>
    <w:rsid w:val="002635F7"/>
    <w:rsid w:val="002E35C5"/>
    <w:rsid w:val="003C55BC"/>
    <w:rsid w:val="004C3DFE"/>
    <w:rsid w:val="004D347C"/>
    <w:rsid w:val="006F1CF7"/>
    <w:rsid w:val="00705BD6"/>
    <w:rsid w:val="007235D4"/>
    <w:rsid w:val="00775EC5"/>
    <w:rsid w:val="00793B70"/>
    <w:rsid w:val="007C0D16"/>
    <w:rsid w:val="009134D0"/>
    <w:rsid w:val="009A0DBE"/>
    <w:rsid w:val="00B17066"/>
    <w:rsid w:val="00BC01F2"/>
    <w:rsid w:val="00C1795E"/>
    <w:rsid w:val="00CC7241"/>
    <w:rsid w:val="00D52EB2"/>
    <w:rsid w:val="00EC117F"/>
    <w:rsid w:val="00EC4BC4"/>
    <w:rsid w:val="00F67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BF34"/>
  <w15:chartTrackingRefBased/>
  <w15:docId w15:val="{D80F8DC3-C0F1-41E3-95CC-E727900F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5D4"/>
    <w:pPr>
      <w:jc w:val="both"/>
    </w:pPr>
  </w:style>
  <w:style w:type="paragraph" w:styleId="Heading1">
    <w:name w:val="heading 1"/>
    <w:basedOn w:val="Normal"/>
    <w:next w:val="Normal"/>
    <w:link w:val="Heading1Char"/>
    <w:uiPriority w:val="9"/>
    <w:qFormat/>
    <w:rsid w:val="007C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0D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0D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0D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0D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0D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0D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0D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0D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0D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16"/>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0D16"/>
    <w:pPr>
      <w:spacing w:before="160"/>
      <w:jc w:val="center"/>
    </w:pPr>
    <w:rPr>
      <w:i/>
      <w:iCs/>
      <w:color w:val="404040" w:themeColor="text1" w:themeTint="BF"/>
    </w:rPr>
  </w:style>
  <w:style w:type="character" w:customStyle="1" w:styleId="QuoteChar">
    <w:name w:val="Quote Char"/>
    <w:basedOn w:val="DefaultParagraphFont"/>
    <w:link w:val="Quote"/>
    <w:uiPriority w:val="29"/>
    <w:rsid w:val="007C0D16"/>
    <w:rPr>
      <w:i/>
      <w:iCs/>
      <w:color w:val="404040" w:themeColor="text1" w:themeTint="BF"/>
    </w:rPr>
  </w:style>
  <w:style w:type="paragraph" w:styleId="ListParagraph">
    <w:name w:val="List Paragraph"/>
    <w:basedOn w:val="Normal"/>
    <w:uiPriority w:val="34"/>
    <w:qFormat/>
    <w:rsid w:val="007C0D16"/>
    <w:pPr>
      <w:ind w:left="720"/>
      <w:contextualSpacing/>
    </w:pPr>
  </w:style>
  <w:style w:type="character" w:styleId="IntenseEmphasis">
    <w:name w:val="Intense Emphasis"/>
    <w:basedOn w:val="DefaultParagraphFont"/>
    <w:uiPriority w:val="21"/>
    <w:qFormat/>
    <w:rsid w:val="007C0D16"/>
    <w:rPr>
      <w:i/>
      <w:iCs/>
      <w:color w:val="0F4761" w:themeColor="accent1" w:themeShade="BF"/>
    </w:rPr>
  </w:style>
  <w:style w:type="paragraph" w:styleId="IntenseQuote">
    <w:name w:val="Intense Quote"/>
    <w:basedOn w:val="Normal"/>
    <w:next w:val="Normal"/>
    <w:link w:val="IntenseQuoteChar"/>
    <w:uiPriority w:val="30"/>
    <w:qFormat/>
    <w:rsid w:val="007C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16"/>
    <w:rPr>
      <w:i/>
      <w:iCs/>
      <w:color w:val="0F4761" w:themeColor="accent1" w:themeShade="BF"/>
    </w:rPr>
  </w:style>
  <w:style w:type="character" w:styleId="IntenseReference">
    <w:name w:val="Intense Reference"/>
    <w:basedOn w:val="DefaultParagraphFont"/>
    <w:uiPriority w:val="32"/>
    <w:qFormat/>
    <w:rsid w:val="007C0D16"/>
    <w:rPr>
      <w:b/>
      <w:bCs/>
      <w:smallCaps/>
      <w:color w:val="0F4761" w:themeColor="accent1" w:themeShade="BF"/>
      <w:spacing w:val="5"/>
    </w:rPr>
  </w:style>
  <w:style w:type="character" w:styleId="Hyperlink">
    <w:name w:val="Hyperlink"/>
    <w:basedOn w:val="DefaultParagraphFont"/>
    <w:uiPriority w:val="99"/>
    <w:unhideWhenUsed/>
    <w:rsid w:val="003C55BC"/>
    <w:rPr>
      <w:color w:val="467886" w:themeColor="hyperlink"/>
      <w:u w:val="single"/>
    </w:rPr>
  </w:style>
  <w:style w:type="character" w:styleId="UnresolvedMention">
    <w:name w:val="Unresolved Mention"/>
    <w:basedOn w:val="DefaultParagraphFont"/>
    <w:uiPriority w:val="99"/>
    <w:semiHidden/>
    <w:unhideWhenUsed/>
    <w:rsid w:val="003C55BC"/>
    <w:rPr>
      <w:color w:val="605E5C"/>
      <w:shd w:val="clear" w:color="auto" w:fill="E1DFDD"/>
    </w:rPr>
  </w:style>
  <w:style w:type="table" w:styleId="TableGrid">
    <w:name w:val="Table Grid"/>
    <w:basedOn w:val="TableNormal"/>
    <w:uiPriority w:val="39"/>
    <w:rsid w:val="00EC4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4</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19</cp:revision>
  <dcterms:created xsi:type="dcterms:W3CDTF">2026-10-20T08:18:00Z</dcterms:created>
  <dcterms:modified xsi:type="dcterms:W3CDTF">2026-10-20T14:37:00Z</dcterms:modified>
</cp:coreProperties>
</file>