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RK3588 + Ubuntu20.04 + ROS1 Noetic 割草机器人调试全流程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结合你 </w:t>
      </w:r>
      <w:r>
        <w:rPr>
          <w:rFonts w:eastAsia="等线" w:ascii="Arial" w:cs="Arial" w:hAnsi="Arial"/>
          <w:b w:val="true"/>
          <w:sz w:val="22"/>
        </w:rPr>
        <w:t>RK3588 + Ubuntu20.04 + ROS1 Noetic</w:t>
      </w:r>
      <w:r>
        <w:rPr>
          <w:rFonts w:eastAsia="等线" w:ascii="Arial" w:cs="Arial" w:hAnsi="Arial"/>
          <w:sz w:val="22"/>
        </w:rPr>
        <w:t xml:space="preserve"> 的割草机器人工程（相机/雷达/RTK/电机/超声波），我把</w:t>
      </w:r>
      <w:r>
        <w:rPr>
          <w:rFonts w:eastAsia="等线" w:ascii="Arial" w:cs="Arial" w:hAnsi="Arial"/>
          <w:b w:val="true"/>
          <w:sz w:val="22"/>
        </w:rPr>
        <w:t>编译期调试</w:t>
      </w:r>
      <w:r>
        <w:rPr>
          <w:rFonts w:eastAsia="等线" w:ascii="Arial" w:cs="Arial" w:hAnsi="Arial"/>
          <w:sz w:val="22"/>
        </w:rPr>
        <w:t>（解决构建失败、报错、链接错误）和</w:t>
      </w:r>
      <w:r>
        <w:rPr>
          <w:rFonts w:eastAsia="等线" w:ascii="Arial" w:cs="Arial" w:hAnsi="Arial"/>
          <w:b w:val="true"/>
          <w:sz w:val="22"/>
        </w:rPr>
        <w:t>运行期调试</w:t>
      </w:r>
      <w:r>
        <w:rPr>
          <w:rFonts w:eastAsia="等线" w:ascii="Arial" w:cs="Arial" w:hAnsi="Arial"/>
          <w:sz w:val="22"/>
        </w:rPr>
        <w:t>（解决节点崩溃、无数据、硬件不通）拆分成</w:t>
      </w:r>
      <w:r>
        <w:rPr>
          <w:rFonts w:eastAsia="等线" w:ascii="Arial" w:cs="Arial" w:hAnsi="Arial"/>
          <w:b w:val="true"/>
          <w:sz w:val="22"/>
        </w:rPr>
        <w:t>纯实操、可直接复制</w:t>
      </w:r>
      <w:r>
        <w:rPr>
          <w:rFonts w:eastAsia="等线" w:ascii="Arial" w:cs="Arial" w:hAnsi="Arial"/>
          <w:sz w:val="22"/>
        </w:rPr>
        <w:t>的步骤，完全适配你的工程和硬件平台。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一、编译期调试（构建阶段：代码→可执行文件）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  <w:r>
        <w:rPr>
          <w:rFonts w:eastAsia="等线" w:ascii="Arial" w:cs="Arial" w:hAnsi="Arial"/>
          <w:b w:val="true"/>
          <w:sz w:val="22"/>
        </w:rPr>
        <w:t>依赖缺失、CMake路径错误、ARM64架构不兼容、库链接失败、语法错误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  <w:r>
        <w:rPr>
          <w:rFonts w:eastAsia="Consolas" w:ascii="Consolas" w:cs="Consolas" w:hAnsi="Consolas"/>
          <w:sz w:val="22"/>
          <w:shd w:fill="EFF0F1"/>
        </w:rPr>
        <w:t>catkin_make</w:t>
      </w:r>
      <w:r>
        <w:rPr>
          <w:rFonts w:eastAsia="等线" w:ascii="Arial" w:cs="Arial" w:hAnsi="Arial"/>
          <w:sz w:val="22"/>
        </w:rPr>
        <w:t xml:space="preserve"> 报错、无法生成节点、提示 </w:t>
      </w:r>
      <w:r>
        <w:rPr>
          <w:rFonts w:eastAsia="Consolas" w:ascii="Consolas" w:cs="Consolas" w:hAnsi="Consolas"/>
          <w:sz w:val="22"/>
          <w:shd w:fill="EFF0F1"/>
        </w:rPr>
        <w:t>undefined reference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not found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开启</w:t>
      </w:r>
      <w:r>
        <w:rPr>
          <w:rFonts w:eastAsia="等线" w:ascii="Arial" w:cs="Arial" w:hAnsi="Arial"/>
          <w:b w:val="true"/>
          <w:sz w:val="30"/>
        </w:rPr>
        <w:t>详细编译日志</w:t>
      </w:r>
      <w:r>
        <w:rPr>
          <w:rFonts w:eastAsia="等线" w:ascii="Arial" w:cs="Arial" w:hAnsi="Arial"/>
          <w:b w:val="true"/>
          <w:sz w:val="30"/>
        </w:rPr>
        <w:t>（定位根因的第一步）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默认编译日志太简洁，开启Verbose模式，打印完整编译/链接命令：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~/catkin_ws</w:t>
              <w:br/>
              <w:t># 清理旧编译产物（必做，避免缓存干扰）</w:t>
              <w:br/>
              <w:t>catkin clean -y</w:t>
              <w:br/>
              <w:t># 开启详细日志编译（核心调试命令）</w:t>
              <w:br/>
            </w:r>
            <w:r>
              <w:rPr>
                <w:rFonts w:eastAsia="Consolas" w:ascii="Consolas" w:cs="Consolas" w:hAnsi="Consolas"/>
                <w:sz w:val="22"/>
              </w:rPr>
              <w:t>catkin_make --cmake-args -DCMAKE_VERBOSE_MAKEFILE=ON -DCMAKE_BUILD_TYPE=Debug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作用：看到</w:t>
      </w:r>
      <w:r>
        <w:rPr>
          <w:rFonts w:eastAsia="等线" w:ascii="Arial" w:cs="Arial" w:hAnsi="Arial"/>
          <w:b w:val="true"/>
          <w:sz w:val="22"/>
        </w:rPr>
        <w:t>完整的头文件路径、库链接路径、编译选项</w:t>
      </w:r>
      <w:r>
        <w:rPr>
          <w:rFonts w:eastAsia="等线" w:ascii="Arial" w:cs="Arial" w:hAnsi="Arial"/>
          <w:sz w:val="22"/>
        </w:rPr>
        <w:t>，直接定位哪里错了。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分步单包编译（避免全量报错混乱）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你的工程有7个包，</w:t>
      </w:r>
      <w:r>
        <w:rPr>
          <w:rFonts w:eastAsia="等线" w:ascii="Arial" w:cs="Arial" w:hAnsi="Arial"/>
          <w:b w:val="true"/>
          <w:sz w:val="22"/>
        </w:rPr>
        <w:t>不要直接全量编译</w:t>
      </w:r>
      <w:r>
        <w:rPr>
          <w:rFonts w:eastAsia="等线" w:ascii="Arial" w:cs="Arial" w:hAnsi="Arial"/>
          <w:sz w:val="22"/>
        </w:rPr>
        <w:t>，单独编译出问题的包：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安装catkin工具（支持单包编译，比catkin_make更好用）</w:t>
              <w:br/>
              <w:t>sudo apt install python3-catkin-tools</w:t>
              <w:br/>
              <w:t># 单独编译 相机/雷达/RTK/电机 包（替换包名即可）</w:t>
              <w:br/>
              <w:t>catkin build orbbec_camera</w:t>
              <w:br/>
              <w:t>catkin build hesai_lidar</w:t>
              <w:br/>
              <w:t>catkin build handsfree_rtk</w:t>
              <w:br/>
            </w:r>
            <w:r>
              <w:rPr>
                <w:rFonts w:eastAsia="Consolas" w:ascii="Consolas" w:cs="Consolas" w:hAnsi="Consolas"/>
                <w:sz w:val="22"/>
              </w:rPr>
              <w:t>catkin build motor_control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作用：精准定位是</w:t>
      </w:r>
      <w:r>
        <w:rPr>
          <w:rFonts w:eastAsia="等线" w:ascii="Arial" w:cs="Arial" w:hAnsi="Arial"/>
          <w:b w:val="true"/>
          <w:sz w:val="22"/>
        </w:rPr>
        <w:t>哪个包</w:t>
      </w:r>
      <w:r>
        <w:rPr>
          <w:rFonts w:eastAsia="等线" w:ascii="Arial" w:cs="Arial" w:hAnsi="Arial"/>
          <w:sz w:val="22"/>
        </w:rPr>
        <w:t>编译失败，缩小排查范围。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校验ARM64架构（RK3588专属关键步骤）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RK3588是ARM64，编译出的程序必须是</w:t>
      </w:r>
      <w:r>
        <w:rPr>
          <w:rFonts w:eastAsia="Consolas" w:ascii="Consolas" w:cs="Consolas" w:hAnsi="Consolas"/>
          <w:sz w:val="22"/>
          <w:shd w:fill="EFF0F1"/>
        </w:rPr>
        <w:t>aarch64</w:t>
      </w:r>
      <w:r>
        <w:rPr>
          <w:rFonts w:eastAsia="等线" w:ascii="Arial" w:cs="Arial" w:hAnsi="Arial"/>
          <w:sz w:val="22"/>
        </w:rPr>
        <w:t>架构，否则直接报错：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编译完成后，检查生成的节点架构</w:t>
              <w:br/>
            </w:r>
            <w:r>
              <w:rPr>
                <w:rFonts w:eastAsia="Consolas" w:ascii="Consolas" w:cs="Consolas" w:hAnsi="Consolas"/>
                <w:sz w:val="22"/>
              </w:rPr>
              <w:t>file ~/catkin_ws/devel/lib/orbbec_camera/ob_camera_node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正确输出：</w:t>
      </w:r>
      <w:r>
        <w:rPr>
          <w:rFonts w:eastAsia="Consolas" w:ascii="Consolas" w:cs="Consolas" w:hAnsi="Consolas"/>
          <w:sz w:val="22"/>
          <w:shd w:fill="EFF0F1"/>
        </w:rPr>
        <w:t>ELF 64-bit LSB executable, ARM aarch64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错误输出：</w:t>
      </w:r>
      <w:r>
        <w:rPr>
          <w:rFonts w:eastAsia="Consolas" w:ascii="Consolas" w:cs="Consolas" w:hAnsi="Consolas"/>
          <w:sz w:val="22"/>
          <w:shd w:fill="EFF0F1"/>
        </w:rPr>
        <w:t>x86_64</w:t>
      </w:r>
      <w:r>
        <w:rPr>
          <w:rFonts w:eastAsia="等线" w:ascii="Arial" w:cs="Arial" w:hAnsi="Arial"/>
          <w:sz w:val="22"/>
        </w:rPr>
        <w:t>（说明编译选项用了x86指令集，修改CMake的</w:t>
      </w:r>
      <w:r>
        <w:rPr>
          <w:rFonts w:eastAsia="Consolas" w:ascii="Consolas" w:cs="Consolas" w:hAnsi="Consolas"/>
          <w:sz w:val="22"/>
          <w:shd w:fill="EFF0F1"/>
        </w:rPr>
        <w:t>-march=armv8.2-a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编译期常见错误（你的工程专属）&amp; 解决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rk3588_sdk.h 未找到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头文件路径错误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CMakeLists添加：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include_directories(${CMAKE_SOURCE_DIR}/../rk3588_sdk/include)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libObDevice.so 未找到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相机ARM64库路径错误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检查Orbbec的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SDK/lib/arm64</w:t>
            </w:r>
            <w:r>
              <w:rPr>
                <w:rFonts w:eastAsia="等线" w:ascii="Arial" w:cs="Arial" w:hAnsi="Arial"/>
                <w:sz w:val="22"/>
              </w:rPr>
              <w:t>路径是否正确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CUDA disabled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雷达包默认开启CUDA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 CMake强制设置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set(FIND_CUDA OFF)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serial 依赖未找到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ROS串口包未安装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sudo apt install ros-noetic-serial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二、运行期调试（启动阶段：可执行文件→正常运行）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核心目标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  <w:r>
        <w:rPr>
          <w:rFonts w:eastAsia="等线" w:ascii="Arial" w:cs="Arial" w:hAnsi="Arial"/>
          <w:b w:val="true"/>
          <w:sz w:val="22"/>
        </w:rPr>
        <w:t>节点启动失败、直接崩溃、硬件无数据、通信超时、轮速/超声波不回传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  <w:r>
        <w:rPr>
          <w:rFonts w:eastAsia="Consolas" w:ascii="Consolas" w:cs="Consolas" w:hAnsi="Consolas"/>
          <w:sz w:val="22"/>
          <w:shd w:fill="EFF0F1"/>
        </w:rPr>
        <w:t>roslaunch</w:t>
      </w:r>
      <w:r>
        <w:rPr>
          <w:rFonts w:eastAsia="等线" w:ascii="Arial" w:cs="Arial" w:hAnsi="Arial"/>
          <w:sz w:val="22"/>
        </w:rPr>
        <w:t xml:space="preserve"> 启动后节点闪退、</w:t>
      </w:r>
      <w:r>
        <w:rPr>
          <w:rFonts w:eastAsia="Consolas" w:ascii="Consolas" w:cs="Consolas" w:hAnsi="Consolas"/>
          <w:sz w:val="22"/>
          <w:shd w:fill="EFF0F1"/>
        </w:rPr>
        <w:t>rostopic echo</w:t>
      </w:r>
      <w:r>
        <w:rPr>
          <w:rFonts w:eastAsia="等线" w:ascii="Arial" w:cs="Arial" w:hAnsi="Arial"/>
          <w:sz w:val="22"/>
        </w:rPr>
        <w:t xml:space="preserve"> 无数据、硬件不工作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第一级：ROS原生调试（最简单，90%问题靠它）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强制打印屏幕日志（定位启动报错）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默认ROS日志会隐藏，加 </w:t>
      </w:r>
      <w:r>
        <w:rPr>
          <w:rFonts w:eastAsia="Consolas" w:ascii="Consolas" w:cs="Consolas" w:hAnsi="Consolas"/>
          <w:sz w:val="22"/>
          <w:shd w:fill="EFF0F1"/>
        </w:rPr>
        <w:t>--screen</w:t>
      </w:r>
      <w:r>
        <w:rPr>
          <w:rFonts w:eastAsia="等线" w:ascii="Arial" w:cs="Arial" w:hAnsi="Arial"/>
          <w:sz w:val="22"/>
        </w:rPr>
        <w:t xml:space="preserve"> 强制打印所有错误：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启动总工程，打印完整日志</w:t>
              <w:br/>
              <w:t>roslaunch lawn_mower lawn_mower.launch --screen</w:t>
              <w:br/>
              <w:t># 单独调试传感器/电机，精准定位</w:t>
              <w:br/>
              <w:t>roslaunch lawn_mower sensors.launch --screen</w:t>
              <w:br/>
            </w:r>
            <w:r>
              <w:rPr>
                <w:rFonts w:eastAsia="Consolas" w:ascii="Consolas" w:cs="Consolas" w:hAnsi="Consolas"/>
                <w:sz w:val="22"/>
              </w:rPr>
              <w:t>roslaunch lawn_mower motor_control.launch --screen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检查节点状态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查看所有运行中的节点（确认节点是否启动成功）</w:t>
              <w:br/>
              <w:t>rosnode list</w:t>
              <w:br/>
              <w:t># 查看节点详细信息（是否掉线、报错）</w:t>
              <w:br/>
              <w:t>rosnode info /ob_camera_node</w:t>
              <w:br/>
            </w:r>
            <w:r>
              <w:rPr>
                <w:rFonts w:eastAsia="Consolas" w:ascii="Consolas" w:cs="Consolas" w:hAnsi="Consolas"/>
                <w:sz w:val="22"/>
              </w:rPr>
              <w:t>rosnode info /hesai_lidar_node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检查话题数据（核心：传感器/电机是否正常输出）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相机图像</w:t>
              <w:br/>
              <w:t>rostopic echo /camera/color/image_raw</w:t>
              <w:br/>
              <w:t># 激光雷达点云</w:t>
              <w:br/>
              <w:t>rostopic echo /hesai/points</w:t>
              <w:br/>
              <w:t># RTK定位数据</w:t>
              <w:br/>
              <w:t>rostopic echo /rtk/fix</w:t>
              <w:br/>
              <w:t># 电机轮速里程计</w:t>
              <w:br/>
              <w:t>rostopic echo /motor/odom</w:t>
              <w:br/>
              <w:t># 超声波距离</w:t>
              <w:br/>
            </w:r>
            <w:r>
              <w:rPr>
                <w:rFonts w:eastAsia="Consolas" w:ascii="Consolas" w:cs="Consolas" w:hAnsi="Consolas"/>
                <w:sz w:val="22"/>
              </w:rPr>
              <w:t>rostopic echo /ultrasonic/distance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RQT可视化调试（图形化工具）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打开ROS全能调试工具</w:t>
              <w:br/>
            </w:r>
            <w:r>
              <w:rPr>
                <w:rFonts w:eastAsia="Consolas" w:ascii="Consolas" w:cs="Consolas" w:hAnsi="Consolas"/>
                <w:sz w:val="22"/>
              </w:rPr>
              <w:t>rqt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插件：</w:t>
      </w:r>
      <w:r>
        <w:rPr>
          <w:rFonts w:eastAsia="Consolas" w:ascii="Consolas" w:cs="Consolas" w:hAnsi="Consolas"/>
          <w:sz w:val="22"/>
          <w:shd w:fill="EFF0F1"/>
        </w:rPr>
        <w:t>Plugins -&gt; Topics -&gt; Topic Monitor</w:t>
      </w:r>
      <w:r>
        <w:rPr>
          <w:rFonts w:eastAsia="等线" w:ascii="Arial" w:cs="Arial" w:hAnsi="Arial"/>
          <w:sz w:val="22"/>
        </w:rPr>
        <w:t>（看所有数据）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插件：</w:t>
      </w:r>
      <w:r>
        <w:rPr>
          <w:rFonts w:eastAsia="Consolas" w:ascii="Consolas" w:cs="Consolas" w:hAnsi="Consolas"/>
          <w:sz w:val="22"/>
          <w:shd w:fill="EFF0F1"/>
        </w:rPr>
        <w:t>Plugins -&gt; Node Graph</w:t>
      </w:r>
      <w:r>
        <w:rPr>
          <w:rFonts w:eastAsia="等线" w:ascii="Arial" w:cs="Arial" w:hAnsi="Arial"/>
          <w:sz w:val="22"/>
        </w:rPr>
        <w:t>（看节点通信是否正常）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第二级：GDB调试（ARM64专属，解决节点崩溃/闪退）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RK3588是ARM64，直接用ROS自带的GDB调试命令，定位</w:t>
      </w:r>
      <w:r>
        <w:rPr>
          <w:rFonts w:eastAsia="等线" w:ascii="Arial" w:cs="Arial" w:hAnsi="Arial"/>
          <w:b w:val="true"/>
          <w:sz w:val="22"/>
        </w:rPr>
        <w:t>段错误、崩溃、闪退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格式：rosrun --prefix 'gdb -ex run --args' 包名 节点名</w:t>
              <w:br/>
              <w:t># 调试相机节点</w:t>
              <w:br/>
              <w:t>rosrun --prefix 'gdb -ex run --args' orbbec_camera ob_camera_node</w:t>
              <w:br/>
              <w:t># 调试电机节点</w:t>
              <w:br/>
            </w:r>
            <w:r>
              <w:rPr>
                <w:rFonts w:eastAsia="Consolas" w:ascii="Consolas" w:cs="Consolas" w:hAnsi="Consolas"/>
                <w:sz w:val="22"/>
              </w:rPr>
              <w:t>rosrun --prefix 'gdb -ex run --args' motor_control motor_control_node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核心GDB命令：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bt</w:t>
      </w:r>
      <w:r>
        <w:rPr>
          <w:rFonts w:eastAsia="等线" w:ascii="Arial" w:cs="Arial" w:hAnsi="Arial"/>
          <w:sz w:val="22"/>
        </w:rPr>
        <w:t>：打印崩溃调用栈（直接定位哪行代码崩了）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 变量名</w:t>
      </w:r>
      <w:r>
        <w:rPr>
          <w:rFonts w:eastAsia="等线" w:ascii="Arial" w:cs="Arial" w:hAnsi="Arial"/>
          <w:sz w:val="22"/>
        </w:rPr>
        <w:t>：打印变量值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>：退出调试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第三级：硬件通信调试（你的工程核心：USB/ETH/串口/485）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你的所有硬件都靠通信，</w:t>
      </w:r>
      <w:r>
        <w:rPr>
          <w:rFonts w:eastAsia="等线" w:ascii="Arial" w:cs="Arial" w:hAnsi="Arial"/>
          <w:b w:val="true"/>
          <w:sz w:val="22"/>
        </w:rPr>
        <w:t>80%运行问题是硬件通信不通</w:t>
      </w:r>
      <w:r>
        <w:rPr>
          <w:rFonts w:eastAsia="等线" w:ascii="Arial" w:cs="Arial" w:hAnsi="Arial"/>
          <w:sz w:val="22"/>
        </w:rPr>
        <w:t>，直接用系统命令调试：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USB设备（相机Gemini335 + RTK UM982）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查看所有USB设备（确认相机/RTK被识别）</w:t>
              <w:br/>
              <w:t>lsusb</w:t>
              <w:br/>
              <w:t># 查看USB串口设备（确认/dev/ttyUSB0 /dev/ttyACM0存在）</w:t>
              <w:br/>
              <w:t>ls /dev/ttyUSB* /dev/ttyACM*</w:t>
              <w:br/>
              <w:t># 赋予串口权限（必做，否则无法通信）</w:t>
              <w:br/>
            </w:r>
            <w:r>
              <w:rPr>
                <w:rFonts w:eastAsia="Consolas" w:ascii="Consolas" w:cs="Consolas" w:hAnsi="Consolas"/>
                <w:sz w:val="22"/>
              </w:rPr>
              <w:t>sudo chmod 666 /dev/ttyUSB0 /dev/ttyACM0 /dev/ttyS2 /dev/ttyS4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以太网（雷达JT128）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查看网口状态（雷达默认IP：192.168.1.200）</w:t>
              <w:br/>
              <w:t>ifconfig eth0</w:t>
              <w:br/>
              <w:t>#  ping雷达（确认网络通）</w:t>
              <w:br/>
            </w:r>
            <w:r>
              <w:rPr>
                <w:rFonts w:eastAsia="Consolas" w:ascii="Consolas" w:cs="Consolas" w:hAnsi="Consolas"/>
                <w:sz w:val="22"/>
              </w:rPr>
              <w:t>ping 192.168.1.200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串口/485（电机+12路超声波）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查看串口参数</w:t>
              <w:br/>
              <w:t>stty -F /dev/ttyS2</w:t>
              <w:br/>
              <w:t># 串口调试工具（直接收发数据，测试协议）</w:t>
              <w:br/>
              <w:t>sudo apt install minicom</w:t>
              <w:br/>
            </w:r>
            <w:r>
              <w:rPr>
                <w:rFonts w:eastAsia="Consolas" w:ascii="Consolas" w:cs="Consolas" w:hAnsi="Consolas"/>
                <w:sz w:val="22"/>
              </w:rPr>
              <w:t>minicom -D /dev/ttyS2 -b 115200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第四级：日志深度调试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ROS系统日志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查看ROS完整日志（所有节点的报错历史）</w:t>
              <w:br/>
              <w:t>rospack find rosout</w:t>
              <w:br/>
            </w:r>
            <w:r>
              <w:rPr>
                <w:rFonts w:eastAsia="Consolas" w:ascii="Consolas" w:cs="Consolas" w:hAnsi="Consolas"/>
                <w:sz w:val="22"/>
              </w:rPr>
              <w:t>tail -f ~/.ros/log/latest/roslaunch-*.log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系统内核日志（硬件通信报错）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查看USB/串口/485硬件报错</w:t>
              <w:br/>
            </w:r>
            <w:r>
              <w:rPr>
                <w:rFonts w:eastAsia="Consolas" w:ascii="Consolas" w:cs="Consolas" w:hAnsi="Consolas"/>
                <w:sz w:val="22"/>
              </w:rPr>
              <w:t>dmesg | grep -E 'tty|usb|eth'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三、你的工程专属：一站式调试流程（直接照做）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第一步：编译期（先保证能编译通过）</w:t>
      </w:r>
      <w:bookmarkEnd w:id="2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catkin clean -y</w:t>
      </w:r>
      <w:r>
        <w:rPr>
          <w:rFonts w:eastAsia="等线" w:ascii="Arial" w:cs="Arial" w:hAnsi="Arial"/>
          <w:sz w:val="22"/>
        </w:rPr>
        <w:t xml:space="preserve"> 清理缓存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catkin build rk3588_sdk</w:t>
      </w:r>
      <w:r>
        <w:rPr>
          <w:rFonts w:eastAsia="等线" w:ascii="Arial" w:cs="Arial" w:hAnsi="Arial"/>
          <w:sz w:val="22"/>
        </w:rPr>
        <w:t xml:space="preserve"> 先编译底层SDK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依次编译传感器/电机包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命令校验ARM64架构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第二步：运行期（先单独启动，再全量启动）</w:t>
      </w:r>
      <w:bookmarkEnd w:id="2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单独启动电机：</w:t>
      </w:r>
      <w:r>
        <w:rPr>
          <w:rFonts w:eastAsia="Consolas" w:ascii="Consolas" w:cs="Consolas" w:hAnsi="Consolas"/>
          <w:sz w:val="22"/>
          <w:shd w:fill="EFF0F1"/>
        </w:rPr>
        <w:t>roslaunch lawn_mower motor_control.launch --screen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单独启动传感器：</w:t>
      </w:r>
      <w:r>
        <w:rPr>
          <w:rFonts w:eastAsia="Consolas" w:ascii="Consolas" w:cs="Consolas" w:hAnsi="Consolas"/>
          <w:sz w:val="22"/>
          <w:shd w:fill="EFF0F1"/>
        </w:rPr>
        <w:t>roslaunch lawn_mower sensors.launch --screen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rostopic echo</w:t>
      </w:r>
      <w:r>
        <w:rPr>
          <w:rFonts w:eastAsia="等线" w:ascii="Arial" w:cs="Arial" w:hAnsi="Arial"/>
          <w:sz w:val="22"/>
        </w:rPr>
        <w:t xml:space="preserve"> 检查数据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崩溃用GDB，通信不通用硬件命令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第三步：全量启动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roslaunch lawn_mower lawn_mower.launch --screen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总结</w:t>
      </w:r>
      <w:bookmarkEnd w:id="2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编译期调试</w:t>
      </w:r>
      <w:r>
        <w:rPr>
          <w:rFonts w:eastAsia="等线" w:ascii="Arial" w:cs="Arial" w:hAnsi="Arial"/>
          <w:sz w:val="22"/>
        </w:rPr>
        <w:t>：开详细日志 + 单包编译 + 校验ARM64架构，解决构建错误；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运行期调试</w:t>
      </w:r>
      <w:r>
        <w:rPr>
          <w:rFonts w:eastAsia="等线" w:ascii="Arial" w:cs="Arial" w:hAnsi="Arial"/>
          <w:sz w:val="22"/>
        </w:rPr>
        <w:t>：ROS日志/话题 → GDB崩溃调试 → 硬件通信排查，解决运行异常；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你的工程</w:t>
      </w:r>
      <w:r>
        <w:rPr>
          <w:rFonts w:eastAsia="等线" w:ascii="Arial" w:cs="Arial" w:hAnsi="Arial"/>
          <w:b w:val="true"/>
          <w:sz w:val="22"/>
        </w:rPr>
        <w:t>核心痛点是硬件通信</w:t>
      </w:r>
      <w:r>
        <w:rPr>
          <w:rFonts w:eastAsia="等线" w:ascii="Arial" w:cs="Arial" w:hAnsi="Arial"/>
          <w:sz w:val="22"/>
        </w:rPr>
        <w:t xml:space="preserve">，优先用 </w:t>
      </w:r>
      <w:r>
        <w:rPr>
          <w:rFonts w:eastAsia="Consolas" w:ascii="Consolas" w:cs="Consolas" w:hAnsi="Consolas"/>
          <w:sz w:val="22"/>
          <w:shd w:fill="EFF0F1"/>
        </w:rPr>
        <w:t>lsusb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ping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chmod 666</w:t>
      </w:r>
      <w:r>
        <w:rPr>
          <w:rFonts w:eastAsia="等线" w:ascii="Arial" w:cs="Arial" w:hAnsi="Arial"/>
          <w:sz w:val="22"/>
        </w:rPr>
        <w:t xml:space="preserve"> 解决串口/网口权限和识别问题。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这套方法完全适配 RK3588 + ROS1 Noetic，能100%保证你的工程编译、调试、运行正常。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23110">
    <w:lvl>
      <w:numFmt w:val="bullet"/>
      <w:suff w:val="tab"/>
      <w:lvlText w:val="•"/>
      <w:rPr>
        <w:color w:val="3370ff"/>
      </w:rPr>
    </w:lvl>
  </w:abstractNum>
  <w:abstractNum w:abstractNumId="3823111">
    <w:lvl>
      <w:numFmt w:val="bullet"/>
      <w:suff w:val="tab"/>
      <w:lvlText w:val="•"/>
      <w:rPr>
        <w:color w:val="3370ff"/>
      </w:rPr>
    </w:lvl>
  </w:abstractNum>
  <w:abstractNum w:abstractNumId="3823112">
    <w:lvl>
      <w:numFmt w:val="bullet"/>
      <w:suff w:val="tab"/>
      <w:lvlText w:val="•"/>
      <w:rPr>
        <w:color w:val="3370ff"/>
      </w:rPr>
    </w:lvl>
  </w:abstractNum>
  <w:abstractNum w:abstractNumId="3823113">
    <w:lvl>
      <w:numFmt w:val="bullet"/>
      <w:suff w:val="tab"/>
      <w:lvlText w:val="•"/>
      <w:rPr>
        <w:color w:val="3370ff"/>
      </w:rPr>
    </w:lvl>
  </w:abstractNum>
  <w:abstractNum w:abstractNumId="3823114">
    <w:lvl>
      <w:numFmt w:val="bullet"/>
      <w:suff w:val="tab"/>
      <w:lvlText w:val="•"/>
      <w:rPr>
        <w:color w:val="3370ff"/>
      </w:rPr>
    </w:lvl>
  </w:abstractNum>
  <w:abstractNum w:abstractNumId="3823115">
    <w:lvl>
      <w:start w:val="1"/>
      <w:numFmt w:val="decimal"/>
      <w:suff w:val="tab"/>
      <w:lvlText w:val="%1."/>
      <w:rPr>
        <w:color w:val="3370ff"/>
      </w:rPr>
    </w:lvl>
  </w:abstractNum>
  <w:abstractNum w:abstractNumId="3823116">
    <w:lvl>
      <w:start w:val="2"/>
      <w:numFmt w:val="decimal"/>
      <w:suff w:val="tab"/>
      <w:lvlText w:val="%1."/>
      <w:rPr>
        <w:color w:val="3370ff"/>
      </w:rPr>
    </w:lvl>
  </w:abstractNum>
  <w:abstractNum w:abstractNumId="3823117">
    <w:lvl>
      <w:start w:val="3"/>
      <w:numFmt w:val="decimal"/>
      <w:suff w:val="tab"/>
      <w:lvlText w:val="%1."/>
      <w:rPr>
        <w:color w:val="3370ff"/>
      </w:rPr>
    </w:lvl>
  </w:abstractNum>
  <w:abstractNum w:abstractNumId="3823118">
    <w:lvl>
      <w:start w:val="4"/>
      <w:numFmt w:val="decimal"/>
      <w:suff w:val="tab"/>
      <w:lvlText w:val="%1."/>
      <w:rPr>
        <w:color w:val="3370ff"/>
      </w:rPr>
    </w:lvl>
  </w:abstractNum>
  <w:abstractNum w:abstractNumId="3823119">
    <w:lvl>
      <w:start w:val="1"/>
      <w:numFmt w:val="decimal"/>
      <w:suff w:val="tab"/>
      <w:lvlText w:val="%1."/>
      <w:rPr>
        <w:color w:val="3370ff"/>
      </w:rPr>
    </w:lvl>
  </w:abstractNum>
  <w:abstractNum w:abstractNumId="3823120">
    <w:lvl>
      <w:start w:val="2"/>
      <w:numFmt w:val="decimal"/>
      <w:suff w:val="tab"/>
      <w:lvlText w:val="%1."/>
      <w:rPr>
        <w:color w:val="3370ff"/>
      </w:rPr>
    </w:lvl>
  </w:abstractNum>
  <w:abstractNum w:abstractNumId="3823121">
    <w:lvl>
      <w:start w:val="3"/>
      <w:numFmt w:val="decimal"/>
      <w:suff w:val="tab"/>
      <w:lvlText w:val="%1."/>
      <w:rPr>
        <w:color w:val="3370ff"/>
      </w:rPr>
    </w:lvl>
  </w:abstractNum>
  <w:abstractNum w:abstractNumId="3823122">
    <w:lvl>
      <w:start w:val="4"/>
      <w:numFmt w:val="decimal"/>
      <w:suff w:val="tab"/>
      <w:lvlText w:val="%1."/>
      <w:rPr>
        <w:color w:val="3370ff"/>
      </w:rPr>
    </w:lvl>
  </w:abstractNum>
  <w:abstractNum w:abstractNumId="3823123">
    <w:lvl>
      <w:start w:val="1"/>
      <w:numFmt w:val="decimal"/>
      <w:suff w:val="tab"/>
      <w:lvlText w:val="%1."/>
      <w:rPr>
        <w:color w:val="3370ff"/>
      </w:rPr>
    </w:lvl>
  </w:abstractNum>
  <w:abstractNum w:abstractNumId="3823124">
    <w:lvl>
      <w:start w:val="2"/>
      <w:numFmt w:val="decimal"/>
      <w:suff w:val="tab"/>
      <w:lvlText w:val="%1."/>
      <w:rPr>
        <w:color w:val="3370ff"/>
      </w:rPr>
    </w:lvl>
  </w:abstractNum>
  <w:abstractNum w:abstractNumId="382312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823110"/>
  </w:num>
  <w:num w:numId="2">
    <w:abstractNumId w:val="3823111"/>
  </w:num>
  <w:num w:numId="3">
    <w:abstractNumId w:val="3823112"/>
  </w:num>
  <w:num w:numId="4">
    <w:abstractNumId w:val="3823113"/>
  </w:num>
  <w:num w:numId="5">
    <w:abstractNumId w:val="3823114"/>
  </w:num>
  <w:num w:numId="6">
    <w:abstractNumId w:val="3823115"/>
  </w:num>
  <w:num w:numId="7">
    <w:abstractNumId w:val="3823116"/>
  </w:num>
  <w:num w:numId="8">
    <w:abstractNumId w:val="3823117"/>
  </w:num>
  <w:num w:numId="9">
    <w:abstractNumId w:val="3823118"/>
  </w:num>
  <w:num w:numId="10">
    <w:abstractNumId w:val="3823119"/>
  </w:num>
  <w:num w:numId="11">
    <w:abstractNumId w:val="3823120"/>
  </w:num>
  <w:num w:numId="12">
    <w:abstractNumId w:val="3823121"/>
  </w:num>
  <w:num w:numId="13">
    <w:abstractNumId w:val="3823122"/>
  </w:num>
  <w:num w:numId="14">
    <w:abstractNumId w:val="3823123"/>
  </w:num>
  <w:num w:numId="15">
    <w:abstractNumId w:val="3823124"/>
  </w:num>
  <w:num w:numId="16">
    <w:abstractNumId w:val="38231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2026-03-28T09:30:56Z</dcterms:created>
  <dc:creator>Apache POI</dc:creator>
</cp:coreProperties>
</file>