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9ABB" w14:textId="77777777" w:rsidR="00537388" w:rsidRPr="00702E6B" w:rsidRDefault="00537388" w:rsidP="00537388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F3AAF28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295E665A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8955DA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AF46CB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3B8EDE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E4D289" w14:textId="77777777" w:rsidR="00537388" w:rsidRPr="00702E6B" w:rsidRDefault="00537388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276D9D39" w14:textId="77777777" w:rsidR="00537388" w:rsidRPr="00702E6B" w:rsidRDefault="00537388" w:rsidP="0053738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537388" w:rsidRPr="00702E6B" w14:paraId="11BB4EB8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33356A2D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23370B5A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49736CD3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59C7A635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5B403663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786A64A4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6C22B3F7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0A5EF85B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2A33D141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4A3E084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3DE8E206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17C2BDFA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20EF729F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1D0D0698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FEE19C" w14:textId="66545BC3" w:rsidR="00537388" w:rsidRPr="00702E6B" w:rsidRDefault="00CD7803" w:rsidP="0053738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6121E394" w14:textId="77777777" w:rsidR="00537388" w:rsidRPr="00702E6B" w:rsidRDefault="00537388" w:rsidP="0053738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6C2490A9" w14:textId="26828243" w:rsidR="00537388" w:rsidRPr="003E45A6" w:rsidRDefault="00537388" w:rsidP="00537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E45A6">
        <w:rPr>
          <w:rFonts w:ascii="Times New Roman" w:hAnsi="Times New Roman" w:cs="Times New Roman"/>
          <w:sz w:val="28"/>
          <w:szCs w:val="28"/>
        </w:rPr>
        <w:t>9</w:t>
      </w:r>
    </w:p>
    <w:p w14:paraId="51CE92D0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7CE3134B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2E682D5E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6DA13235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5C100AE5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6E7EE5E7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1546D2A5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590BC401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336B3FD1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347C0C85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15F90AC2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0E1E700C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40BD3F58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3733FBA5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6049B943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6AD59BCA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p w14:paraId="1DE0FFEA" w14:textId="77777777" w:rsidR="00CD7803" w:rsidRDefault="00537388" w:rsidP="00CD7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CD7803" w:rsidSect="00CD7803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537388" w:rsidRPr="00702E6B" w14:paraId="67064C9F" w14:textId="77777777" w:rsidTr="00CE62ED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D6E9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722CA40C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66DB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18DCBB33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7388" w:rsidRPr="00702E6B" w14:paraId="767696E3" w14:textId="77777777" w:rsidTr="00CE62E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B65955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98E0F76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49F3E5D4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2CC4C631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13F406EB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13BA12EE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474F8B8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537388" w:rsidRPr="00702E6B" w14:paraId="6FD68C29" w14:textId="77777777" w:rsidTr="00CE62ED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77FD2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F70C8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14CBE321" w14:textId="77777777" w:rsidR="00537388" w:rsidRPr="00702E6B" w:rsidRDefault="00537388" w:rsidP="0053738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537388" w:rsidRPr="00702E6B" w14:paraId="79A8E205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6CD5218F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7754A1C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7138D8F4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5EF3CF74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4A6A75DF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7A902C6E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2CE80CE4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5D43513B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7DB09928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08057CAA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58C2D3E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:rsidRPr="00702E6B" w14:paraId="23D27197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7AF09A79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B631967" w14:textId="77777777" w:rsidR="00537388" w:rsidRPr="00702E6B" w:rsidRDefault="00537388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5C7A5B" w14:textId="77777777" w:rsidR="00537388" w:rsidRPr="00702E6B" w:rsidRDefault="00537388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05CEE05C" w14:textId="77777777" w:rsidR="00537388" w:rsidRPr="00702E6B" w:rsidRDefault="00537388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6C81E117" w14:textId="6F614F5A" w:rsidR="00537388" w:rsidRPr="00702E6B" w:rsidRDefault="00CD7803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4DA52DFC" w14:textId="77777777" w:rsidR="00537388" w:rsidRPr="00702E6B" w:rsidRDefault="00537388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54E1F57C" w14:textId="4F02064A" w:rsidR="00537388" w:rsidRPr="00702E6B" w:rsidRDefault="00537388" w:rsidP="00E05F2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E45A6">
        <w:rPr>
          <w:rFonts w:ascii="Times New Roman" w:hAnsi="Times New Roman" w:cs="Times New Roman"/>
          <w:sz w:val="28"/>
          <w:szCs w:val="28"/>
        </w:rPr>
        <w:t>9</w:t>
      </w:r>
    </w:p>
    <w:p w14:paraId="7B93872F" w14:textId="77777777" w:rsidR="00537388" w:rsidRPr="00702E6B" w:rsidRDefault="00537388" w:rsidP="0053738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537388" w:rsidRPr="00702E6B" w14:paraId="4180BE05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620EA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1719A12E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4D4911F7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309AD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31D6D644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19E6ACD2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537388" w:rsidRPr="00702E6B" w14:paraId="769AD734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3069578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EA0D34B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AD6AEA6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8F7154F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49F94D0B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7C0D7490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B3DA2CA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537388" w:rsidRPr="00702E6B" w14:paraId="768D65A8" w14:textId="77777777" w:rsidTr="00CE62ED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ECC18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88544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537388" w:rsidRPr="00702E6B" w14:paraId="4B46C88F" w14:textId="77777777" w:rsidTr="00CE62ED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1C3B6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DE352" w14:textId="77777777" w:rsidR="00537388" w:rsidRPr="00702E6B" w:rsidRDefault="00537388" w:rsidP="00CE62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7388" w:rsidRPr="00702E6B" w14:paraId="0021A390" w14:textId="77777777" w:rsidTr="00CE62ED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588F4E1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2276143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BCB1530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8F8C814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B20617D" w14:textId="77777777" w:rsidR="00537388" w:rsidRPr="00702E6B" w:rsidRDefault="00537388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4448B10E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3BD4C37" w14:textId="77777777" w:rsidR="00537388" w:rsidRPr="00702E6B" w:rsidRDefault="00537388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537388" w:rsidRPr="00702E6B" w14:paraId="6DB7E116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C8D07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B047D" w14:textId="77777777" w:rsidR="00537388" w:rsidRPr="00702E6B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537388" w:rsidRPr="00702E6B" w14:paraId="79FD3CE8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2F33E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A5AE1" w14:textId="77777777" w:rsidR="00537388" w:rsidRPr="00702E6B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537388" w:rsidRPr="00702E6B" w14:paraId="2608B78C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31681F4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840FE3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2622B52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B24A794" w14:textId="77777777" w:rsidR="00537388" w:rsidRPr="00702E6B" w:rsidRDefault="00537388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283DBAD9" w14:textId="77777777" w:rsidR="00537388" w:rsidRPr="00702E6B" w:rsidRDefault="00537388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6335E7C1" w14:textId="77777777" w:rsidR="00537388" w:rsidRPr="00702E6B" w:rsidRDefault="00537388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537388" w:rsidRPr="00702E6B" w14:paraId="49EEE235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646EF" w14:textId="77777777" w:rsidR="00537388" w:rsidRPr="00702E6B" w:rsidRDefault="00537388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C06D4" w14:textId="77777777" w:rsidR="00537388" w:rsidRPr="00702E6B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537388" w14:paraId="1259F6AA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8FA5F" w14:textId="77777777" w:rsidR="00537388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14:paraId="02AB2E66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89DD1" w14:textId="77777777" w:rsidR="00537388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388" w14:paraId="6910860F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FBFDD" w14:textId="77777777" w:rsidR="00537388" w:rsidRDefault="00537388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F3D946" w14:textId="77777777" w:rsidR="00537388" w:rsidRPr="004422F6" w:rsidRDefault="00537388" w:rsidP="005373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AE31484" w14:textId="77777777" w:rsidR="00537388" w:rsidRPr="00553BAB" w:rsidRDefault="00537388" w:rsidP="0053738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0F13211" w14:textId="22B63309" w:rsidR="00CD7803" w:rsidRPr="002A7269" w:rsidRDefault="00537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98882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_Toc184198882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501A9C9A" w14:textId="1EDCC420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3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1.1 Наименование программы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_Toc184198883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27F6A566" w14:textId="7103D98B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4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_Toc184198884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3C3411A5" w14:textId="14542B5C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5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1.3 Функциональное назначение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_Toc184198885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3495CDBE" w14:textId="7E87318B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6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1.4 Требования к программному обеспечению системы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_Toc184198886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7202D3F4" w14:textId="217E89E2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7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1.5 Требования к аппаратному обеспечению системы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_Toc184198887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4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718A20FD" w14:textId="73EE1859" w:rsidR="00CD7803" w:rsidRPr="002A7269" w:rsidRDefault="00B417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8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2 СТРУКТУРА СИСТЕМЫ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_Toc184198888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5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5B2072BC" w14:textId="41D17C28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89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2.1 Системная часть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_Toc184198889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5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06DE74A3" w14:textId="03F29F09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0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2.2 Серверная часть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_Toc184198890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5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1F2D38A1" w14:textId="16B9EA47" w:rsidR="00CD7803" w:rsidRPr="002A7269" w:rsidRDefault="00B417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1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3 НАСТРОЙКА ПРОГРАММЫ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_Toc184198891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6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24E240CC" w14:textId="413818A9" w:rsidR="00CD7803" w:rsidRPr="002A7269" w:rsidRDefault="00B417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2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4 ПРОВЕРКА СИСТЕМЫ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_Toc184198892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7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16DC9074" w14:textId="623C8BBA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3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4.1 Принцип проверки работоспособности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_Toc184198893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7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269E6A6A" w14:textId="438F2245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4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4.2 Контрольные примеры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_Toc184198894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7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266527CC" w14:textId="35F9933A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5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4.3 Результаты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_Toc184198895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7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11B474EF" w14:textId="0CE89431" w:rsidR="00CD7803" w:rsidRPr="002A7269" w:rsidRDefault="00B417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6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5 СООБЩЕНИЕ СИСТЕМНОМУ АДМИНИСТРАТОРУ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_Toc184198896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8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52F6B4AA" w14:textId="438B255F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7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5.1 Невозможно подключиться к базе данных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_Toc184198897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8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5D7DAE4E" w14:textId="01BDF879" w:rsidR="00CD7803" w:rsidRPr="002A7269" w:rsidRDefault="00B417D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8898" w:history="1">
            <w:r w:rsidR="00CD7803" w:rsidRPr="002A7269">
              <w:rPr>
                <w:rStyle w:val="a4"/>
                <w:rFonts w:ascii="Times New Roman" w:hAnsi="Times New Roman" w:cs="Times New Roman"/>
                <w:noProof/>
              </w:rPr>
              <w:t>5.2 Ошибка базы данных</w:t>
            </w:r>
            <w:r w:rsidR="00CD7803" w:rsidRPr="002A7269">
              <w:rPr>
                <w:noProof/>
                <w:webHidden/>
              </w:rPr>
              <w:tab/>
            </w:r>
            <w:r w:rsidR="00CD7803" w:rsidRPr="002A7269">
              <w:rPr>
                <w:noProof/>
                <w:webHidden/>
              </w:rPr>
              <w:fldChar w:fldCharType="begin"/>
            </w:r>
            <w:r w:rsidR="00CD7803" w:rsidRPr="002A7269">
              <w:rPr>
                <w:noProof/>
                <w:webHidden/>
              </w:rPr>
              <w:instrText xml:space="preserve"> PAGEREF _Toc184198898 \h </w:instrText>
            </w:r>
            <w:r w:rsidR="00CD7803" w:rsidRPr="002A7269">
              <w:rPr>
                <w:noProof/>
                <w:webHidden/>
              </w:rPr>
            </w:r>
            <w:r w:rsidR="00CD7803" w:rsidRPr="002A7269">
              <w:rPr>
                <w:noProof/>
                <w:webHidden/>
              </w:rPr>
              <w:fldChar w:fldCharType="separate"/>
            </w:r>
            <w:r w:rsidR="00CD7803" w:rsidRPr="002A7269">
              <w:rPr>
                <w:noProof/>
                <w:webHidden/>
              </w:rPr>
              <w:t>8</w:t>
            </w:r>
            <w:r w:rsidR="00CD7803" w:rsidRPr="002A7269">
              <w:rPr>
                <w:noProof/>
                <w:webHidden/>
              </w:rPr>
              <w:fldChar w:fldCharType="end"/>
            </w:r>
          </w:hyperlink>
        </w:p>
        <w:p w14:paraId="299F34BA" w14:textId="3994CA4A" w:rsidR="00537388" w:rsidRPr="005105E1" w:rsidRDefault="00537388" w:rsidP="005373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B68A14" w14:textId="77777777" w:rsidR="00537388" w:rsidRDefault="00537388" w:rsidP="005373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F830" w14:textId="77777777" w:rsidR="00537388" w:rsidRPr="00836C9F" w:rsidRDefault="00537388" w:rsidP="00E05F2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19888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05CCF187" w14:textId="77777777" w:rsidR="00537388" w:rsidRPr="00836C9F" w:rsidRDefault="00537388" w:rsidP="00E05F2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19888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1"/>
    </w:p>
    <w:p w14:paraId="225A8257" w14:textId="77777777" w:rsidR="00537388" w:rsidRPr="00836C9F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05470339" w14:textId="77777777" w:rsidR="00537388" w:rsidRPr="00836C9F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10535D5A" w14:textId="77777777" w:rsidR="00537388" w:rsidRPr="00836C9F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310FA6" w14:textId="77777777" w:rsidR="00537388" w:rsidRPr="00836C9F" w:rsidRDefault="00537388" w:rsidP="00E05F2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19888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A3237DC" w14:textId="0A5C866F" w:rsidR="00537388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1A9E04B4" w14:textId="3B271F98" w:rsidR="00537388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F3D884" w14:textId="0D2ECDBC" w:rsidR="00537388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198885"/>
      <w:r w:rsidRPr="00CD7803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Функциональное назначение</w:t>
      </w:r>
      <w:bookmarkEnd w:id="3"/>
      <w:r w:rsidRPr="00CD78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57BF20A" w14:textId="77777777" w:rsidR="00ED44BE" w:rsidRPr="00ED44BE" w:rsidRDefault="00ED44BE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D44BE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5F0150A8" w14:textId="77777777" w:rsidR="00ED44BE" w:rsidRPr="00ED44BE" w:rsidRDefault="00ED44BE" w:rsidP="00E05F24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508033DE" w14:textId="77777777" w:rsidR="00ED44BE" w:rsidRPr="00ED44BE" w:rsidRDefault="00ED44BE" w:rsidP="00E05F24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ED44BE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ED44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52A8A2" w14:textId="77777777" w:rsidR="00ED44BE" w:rsidRPr="00ED44BE" w:rsidRDefault="00ED44BE" w:rsidP="00E05F24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3B1C38A7" w14:textId="77777777" w:rsidR="00ED44BE" w:rsidRPr="00ED44BE" w:rsidRDefault="00ED44BE" w:rsidP="00E05F24">
      <w:pPr>
        <w:numPr>
          <w:ilvl w:val="0"/>
          <w:numId w:val="12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25531C92" w14:textId="007BDAD2" w:rsidR="00537388" w:rsidRPr="00537388" w:rsidRDefault="00537388" w:rsidP="00E05F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64C3C" w14:textId="2DD05588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198886"/>
      <w:r w:rsidRPr="00CD7803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Требования к программному обеспечению системы</w:t>
      </w:r>
      <w:bookmarkEnd w:id="4"/>
    </w:p>
    <w:p w14:paraId="2C6E0937" w14:textId="7FF7D6C2" w:rsidR="00537388" w:rsidRDefault="00ED44BE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программных средств</w:t>
      </w:r>
      <w:r w:rsidR="00355568" w:rsidRPr="00355568">
        <w:rPr>
          <w:rFonts w:ascii="Times New Roman" w:hAnsi="Times New Roman" w:cs="Times New Roman"/>
          <w:sz w:val="28"/>
          <w:szCs w:val="28"/>
        </w:rPr>
        <w:t>:</w:t>
      </w:r>
    </w:p>
    <w:p w14:paraId="22213DD9" w14:textId="413D4993" w:rsidR="00355568" w:rsidRDefault="00355568" w:rsidP="00E05F24">
      <w:pPr>
        <w:numPr>
          <w:ilvl w:val="0"/>
          <w:numId w:val="13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55568">
        <w:rPr>
          <w:rFonts w:ascii="Times New Roman" w:hAnsi="Times New Roman" w:cs="Times New Roman"/>
          <w:sz w:val="28"/>
          <w:szCs w:val="28"/>
        </w:rPr>
        <w:t xml:space="preserve">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355568">
        <w:rPr>
          <w:rFonts w:ascii="Times New Roman" w:hAnsi="Times New Roman" w:cs="Times New Roman"/>
          <w:sz w:val="28"/>
          <w:szCs w:val="28"/>
        </w:rPr>
        <w:t>:</w:t>
      </w:r>
    </w:p>
    <w:p w14:paraId="673C5681" w14:textId="4AB54E98" w:rsidR="00355568" w:rsidRPr="00355568" w:rsidRDefault="00355568" w:rsidP="00E05F24">
      <w:pPr>
        <w:numPr>
          <w:ilvl w:val="0"/>
          <w:numId w:val="14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 w:rsidRPr="00355568">
        <w:rPr>
          <w:rFonts w:ascii="Times New Roman" w:hAnsi="Times New Roman" w:cs="Times New Roman"/>
          <w:sz w:val="28"/>
          <w:szCs w:val="28"/>
        </w:rPr>
        <w:t>11,</w:t>
      </w:r>
    </w:p>
    <w:p w14:paraId="0A1783F4" w14:textId="6E261848" w:rsidR="00355568" w:rsidRPr="00355568" w:rsidRDefault="00355568" w:rsidP="00E05F24">
      <w:pPr>
        <w:numPr>
          <w:ilvl w:val="0"/>
          <w:numId w:val="14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Pr="00355568">
        <w:rPr>
          <w:rFonts w:ascii="Times New Roman" w:hAnsi="Times New Roman" w:cs="Times New Roman"/>
          <w:sz w:val="28"/>
          <w:szCs w:val="28"/>
        </w:rPr>
        <w:t>не ниже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DD3C6" w14:textId="77777777" w:rsidR="00355568" w:rsidRPr="00355568" w:rsidRDefault="00355568" w:rsidP="00E05F24">
      <w:pPr>
        <w:numPr>
          <w:ilvl w:val="0"/>
          <w:numId w:val="15"/>
        </w:numPr>
        <w:tabs>
          <w:tab w:val="left" w:pos="567"/>
        </w:tabs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50222C3E" w14:textId="435BEA82" w:rsidR="00355568" w:rsidRPr="00355568" w:rsidRDefault="00355568" w:rsidP="00E05F24">
      <w:pPr>
        <w:numPr>
          <w:ilvl w:val="0"/>
          <w:numId w:val="16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568">
        <w:rPr>
          <w:rFonts w:ascii="Times New Roman" w:hAnsi="Times New Roman" w:cs="Times New Roman"/>
          <w:sz w:val="28"/>
          <w:szCs w:val="28"/>
        </w:rPr>
        <w:t xml:space="preserve"> не ниже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6D3A3" w14:textId="77777777" w:rsidR="00355568" w:rsidRPr="00355568" w:rsidRDefault="00355568" w:rsidP="00E05F2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72D1C" w14:textId="07D61038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198887"/>
      <w:r w:rsidRPr="00CD7803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Требования к аппаратному обеспечению системы</w:t>
      </w:r>
      <w:bookmarkEnd w:id="5"/>
      <w:r w:rsidRPr="00CD78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79216A0" w14:textId="77777777" w:rsidR="00355568" w:rsidRPr="00355568" w:rsidRDefault="00355568" w:rsidP="00E05F24">
      <w:pPr>
        <w:numPr>
          <w:ilvl w:val="0"/>
          <w:numId w:val="13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Гб;</w:t>
      </w:r>
    </w:p>
    <w:p w14:paraId="62400807" w14:textId="77777777" w:rsidR="00355568" w:rsidRPr="00355568" w:rsidRDefault="00355568" w:rsidP="00E05F24">
      <w:pPr>
        <w:pStyle w:val="a6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>процессор не ниже MediaTek HelioG90 или схожего с ним по производительности.</w:t>
      </w:r>
    </w:p>
    <w:p w14:paraId="4D80CD2F" w14:textId="77777777" w:rsidR="00355568" w:rsidRPr="00355568" w:rsidRDefault="00355568" w:rsidP="00E05F24">
      <w:pPr>
        <w:numPr>
          <w:ilvl w:val="0"/>
          <w:numId w:val="15"/>
        </w:num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lastRenderedPageBreak/>
        <w:t>конфигурации сервера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4C5957" w14:textId="77777777" w:rsidR="00355568" w:rsidRPr="00355568" w:rsidRDefault="00355568" w:rsidP="00E05F24">
      <w:pPr>
        <w:numPr>
          <w:ilvl w:val="0"/>
          <w:numId w:val="17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55568">
        <w:rPr>
          <w:rFonts w:ascii="Times New Roman" w:hAnsi="Times New Roman" w:cs="Times New Roman"/>
          <w:sz w:val="28"/>
          <w:szCs w:val="28"/>
        </w:rPr>
        <w:t xml:space="preserve">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355568">
        <w:rPr>
          <w:rFonts w:ascii="Times New Roman" w:hAnsi="Times New Roman" w:cs="Times New Roman"/>
          <w:sz w:val="28"/>
          <w:szCs w:val="28"/>
        </w:rPr>
        <w:t xml:space="preserve">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568">
        <w:rPr>
          <w:rFonts w:ascii="Times New Roman" w:hAnsi="Times New Roman" w:cs="Times New Roman"/>
          <w:sz w:val="28"/>
          <w:szCs w:val="28"/>
        </w:rPr>
        <w:t xml:space="preserve">5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568">
        <w:rPr>
          <w:rFonts w:ascii="Times New Roman" w:hAnsi="Times New Roman" w:cs="Times New Roman"/>
          <w:sz w:val="28"/>
          <w:szCs w:val="28"/>
        </w:rPr>
        <w:t xml:space="preserve"> 8 ядрами,</w:t>
      </w:r>
    </w:p>
    <w:p w14:paraId="490C5391" w14:textId="77777777" w:rsidR="00355568" w:rsidRPr="00355568" w:rsidRDefault="00355568" w:rsidP="00E05F24">
      <w:pPr>
        <w:numPr>
          <w:ilvl w:val="0"/>
          <w:numId w:val="17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DDR 4</w:t>
      </w:r>
      <w:r w:rsidRPr="00355568">
        <w:rPr>
          <w:rFonts w:ascii="Times New Roman" w:hAnsi="Times New Roman" w:cs="Times New Roman"/>
          <w:sz w:val="28"/>
          <w:szCs w:val="28"/>
        </w:rPr>
        <w:t>,</w:t>
      </w:r>
    </w:p>
    <w:p w14:paraId="78EED044" w14:textId="77777777" w:rsidR="00355568" w:rsidRPr="00355568" w:rsidRDefault="00355568" w:rsidP="00E05F24">
      <w:pPr>
        <w:numPr>
          <w:ilvl w:val="0"/>
          <w:numId w:val="17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 xml:space="preserve">хранилище данных: 2 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355568">
        <w:rPr>
          <w:rFonts w:ascii="Times New Roman" w:hAnsi="Times New Roman" w:cs="Times New Roman"/>
          <w:sz w:val="28"/>
          <w:szCs w:val="28"/>
        </w:rPr>
        <w:t xml:space="preserve"> объёмом по 1 Гб каждый,</w:t>
      </w:r>
    </w:p>
    <w:p w14:paraId="7CB8C4CC" w14:textId="77777777" w:rsidR="00355568" w:rsidRPr="00355568" w:rsidRDefault="00355568" w:rsidP="00E05F24">
      <w:pPr>
        <w:numPr>
          <w:ilvl w:val="0"/>
          <w:numId w:val="17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>сеть</w:t>
      </w:r>
      <w:r w:rsidRPr="00355568">
        <w:rPr>
          <w:rFonts w:ascii="Times New Roman" w:hAnsi="Times New Roman" w:cs="Times New Roman"/>
          <w:sz w:val="28"/>
          <w:szCs w:val="28"/>
          <w:lang w:val="en-US"/>
        </w:rPr>
        <w:t>: Gbit Ethernet</w:t>
      </w:r>
      <w:r w:rsidRPr="00355568">
        <w:rPr>
          <w:rFonts w:ascii="Times New Roman" w:hAnsi="Times New Roman" w:cs="Times New Roman"/>
          <w:sz w:val="28"/>
          <w:szCs w:val="28"/>
        </w:rPr>
        <w:t>,</w:t>
      </w:r>
    </w:p>
    <w:p w14:paraId="5762CF4D" w14:textId="77777777" w:rsidR="00355568" w:rsidRPr="00355568" w:rsidRDefault="00355568" w:rsidP="00E05F24">
      <w:pPr>
        <w:numPr>
          <w:ilvl w:val="0"/>
          <w:numId w:val="17"/>
        </w:numPr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5568">
        <w:rPr>
          <w:rFonts w:ascii="Times New Roman" w:hAnsi="Times New Roman" w:cs="Times New Roman"/>
          <w:sz w:val="28"/>
          <w:szCs w:val="28"/>
        </w:rPr>
        <w:t>пропускная способность 1500-2000 запросов в секунду.</w:t>
      </w:r>
    </w:p>
    <w:p w14:paraId="1395C39F" w14:textId="77777777" w:rsidR="00537388" w:rsidRDefault="0053738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E7649" w14:textId="77777777" w:rsidR="00537388" w:rsidRPr="00836C9F" w:rsidRDefault="00537388" w:rsidP="00E05F2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72EC1ABA" w14:textId="118280F1" w:rsidR="00631764" w:rsidRPr="00CD7803" w:rsidRDefault="00537388" w:rsidP="00E05F2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84198888"/>
      <w:r w:rsidRPr="00CD7803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2 СТРУКТУРА СИСТЕМЫ</w:t>
      </w:r>
      <w:bookmarkEnd w:id="6"/>
    </w:p>
    <w:p w14:paraId="569951C6" w14:textId="44CD42B9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7" w:name="_Toc184198889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2.1 Системная часть</w:t>
      </w:r>
      <w:bookmarkEnd w:id="7"/>
    </w:p>
    <w:p w14:paraId="11858721" w14:textId="751992DC" w:rsidR="00537388" w:rsidRDefault="0035556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Системная часть устанавливается на устройство пользователя. </w:t>
      </w:r>
      <w:r w:rsidRPr="00355568">
        <w:rPr>
          <w:rFonts w:ascii="Times New Roman" w:hAnsi="Times New Roman" w:cs="Times New Roman"/>
          <w:sz w:val="28"/>
          <w:szCs w:val="32"/>
        </w:rPr>
        <w:t>Системная часть включает в себя все компоненты, обеспечивающие работу приложения, такие как клиентская часть, серверная часть и база данных. Клиентская часть обычно разрабатывается на веб-технологиях (HTML, CSS, JavaScript) и обеспечивает интерфейс для пользователей.</w:t>
      </w:r>
    </w:p>
    <w:p w14:paraId="6EBE8A08" w14:textId="77777777" w:rsidR="00355568" w:rsidRPr="00355568" w:rsidRDefault="00355568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14:paraId="210B79EF" w14:textId="0F058E40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8" w:name="_Toc184198890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2.2 Серверная часть</w:t>
      </w:r>
      <w:bookmarkEnd w:id="8"/>
    </w:p>
    <w:p w14:paraId="02DC85B6" w14:textId="2E9628AC" w:rsidR="00355568" w:rsidRPr="00355568" w:rsidRDefault="00355568" w:rsidP="00E05F2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32"/>
        </w:rPr>
      </w:pPr>
      <w:r w:rsidRPr="00355568">
        <w:rPr>
          <w:rFonts w:ascii="Times New Roman" w:hAnsi="Times New Roman" w:cs="Times New Roman"/>
          <w:sz w:val="28"/>
          <w:szCs w:val="32"/>
        </w:rPr>
        <w:t>Серверная часть отвечает за обработку запросов от клиентов, взаимодействие с базой данных и бизнес-логику приложения. Включает следующие компоненты:</w:t>
      </w:r>
    </w:p>
    <w:p w14:paraId="610252FC" w14:textId="2C90DA33" w:rsidR="00355568" w:rsidRPr="00355568" w:rsidRDefault="00E05F24" w:rsidP="00E05F24">
      <w:pPr>
        <w:pStyle w:val="a6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="00355568" w:rsidRPr="00355568">
        <w:rPr>
          <w:rFonts w:ascii="Times New Roman" w:hAnsi="Times New Roman" w:cs="Times New Roman"/>
          <w:sz w:val="28"/>
          <w:szCs w:val="32"/>
        </w:rPr>
        <w:t>еб-сервер: Обрабатывает HTTP-запросы и управляет сессиями пользователей.</w:t>
      </w:r>
    </w:p>
    <w:p w14:paraId="31366C69" w14:textId="0E36371F" w:rsidR="00355568" w:rsidRPr="00355568" w:rsidRDefault="00E05F24" w:rsidP="00E05F24">
      <w:pPr>
        <w:pStyle w:val="a6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="00355568" w:rsidRPr="00355568">
        <w:rPr>
          <w:rFonts w:ascii="Times New Roman" w:hAnsi="Times New Roman" w:cs="Times New Roman"/>
          <w:sz w:val="28"/>
          <w:szCs w:val="32"/>
        </w:rPr>
        <w:t>истемы управления базами данных: Хранение и управление данными пользователей и поездок.</w:t>
      </w:r>
    </w:p>
    <w:p w14:paraId="632EDF3A" w14:textId="0FE9C0FA" w:rsidR="00537388" w:rsidRPr="00355568" w:rsidRDefault="00355568" w:rsidP="00E05F24">
      <w:pPr>
        <w:pStyle w:val="a6"/>
        <w:numPr>
          <w:ilvl w:val="0"/>
          <w:numId w:val="15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32"/>
        </w:rPr>
      </w:pPr>
      <w:r w:rsidRPr="00355568">
        <w:rPr>
          <w:rFonts w:ascii="Times New Roman" w:hAnsi="Times New Roman" w:cs="Times New Roman"/>
          <w:sz w:val="28"/>
          <w:szCs w:val="32"/>
        </w:rPr>
        <w:t>API (Интерфейсы программирования приложений): Позволяет обмениваться данными между клиентской и серверной частями.</w:t>
      </w:r>
      <w:r w:rsidR="00537388" w:rsidRPr="00355568"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00D20B1B" w14:textId="1025BE9A" w:rsidR="00537388" w:rsidRPr="00CD7803" w:rsidRDefault="00537388" w:rsidP="00E05F2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9" w:name="_Toc184198891"/>
      <w:r w:rsidRPr="00CD7803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3 НАСТРОЙКА ПРОГРАММЫ</w:t>
      </w:r>
      <w:bookmarkEnd w:id="9"/>
    </w:p>
    <w:p w14:paraId="240A43AD" w14:textId="77777777" w:rsidR="002A7269" w:rsidRPr="002A7269" w:rsidRDefault="002A7269" w:rsidP="00E05F2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32"/>
        </w:rPr>
      </w:pPr>
      <w:r w:rsidRPr="002A7269">
        <w:rPr>
          <w:rFonts w:ascii="Times New Roman" w:hAnsi="Times New Roman" w:cs="Times New Roman"/>
          <w:sz w:val="28"/>
          <w:szCs w:val="32"/>
        </w:rPr>
        <w:t>Инструкция по установке и настройке:</w:t>
      </w:r>
    </w:p>
    <w:p w14:paraId="10CB984D" w14:textId="3B9B4C5E" w:rsidR="002A7269" w:rsidRPr="002A7269" w:rsidRDefault="00E05F24" w:rsidP="00E05F24">
      <w:pPr>
        <w:pStyle w:val="a6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2A7269" w:rsidRPr="002A7269">
        <w:rPr>
          <w:rFonts w:ascii="Times New Roman" w:hAnsi="Times New Roman" w:cs="Times New Roman"/>
          <w:sz w:val="28"/>
          <w:szCs w:val="32"/>
        </w:rPr>
        <w:t>становка серверного окружения:</w:t>
      </w:r>
    </w:p>
    <w:p w14:paraId="6D9E7E36" w14:textId="1AA004AC" w:rsidR="002A7269" w:rsidRPr="002A7269" w:rsidRDefault="00E05F24" w:rsidP="00E05F24">
      <w:pPr>
        <w:pStyle w:val="a6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2A7269" w:rsidRPr="002A7269">
        <w:rPr>
          <w:rFonts w:ascii="Times New Roman" w:hAnsi="Times New Roman" w:cs="Times New Roman"/>
          <w:sz w:val="28"/>
          <w:szCs w:val="32"/>
        </w:rPr>
        <w:t>становите операционную систему на сервер</w:t>
      </w:r>
      <w:r w:rsidR="002A7269">
        <w:rPr>
          <w:rFonts w:ascii="Times New Roman" w:hAnsi="Times New Roman" w:cs="Times New Roman"/>
          <w:sz w:val="28"/>
          <w:szCs w:val="32"/>
        </w:rPr>
        <w:t>,</w:t>
      </w:r>
    </w:p>
    <w:p w14:paraId="745CDF51" w14:textId="36D52FBA" w:rsidR="002A7269" w:rsidRPr="002A7269" w:rsidRDefault="00E05F24" w:rsidP="00E05F24">
      <w:pPr>
        <w:pStyle w:val="a6"/>
        <w:numPr>
          <w:ilvl w:val="0"/>
          <w:numId w:val="3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2A7269" w:rsidRPr="002A7269">
        <w:rPr>
          <w:rFonts w:ascii="Times New Roman" w:hAnsi="Times New Roman" w:cs="Times New Roman"/>
          <w:sz w:val="28"/>
          <w:szCs w:val="32"/>
        </w:rPr>
        <w:t>становите нужные зависимости (Node.js, база данных и т.д.).</w:t>
      </w:r>
    </w:p>
    <w:p w14:paraId="79B3E683" w14:textId="0541F787" w:rsidR="002A7269" w:rsidRPr="002A7269" w:rsidRDefault="00E05F24" w:rsidP="00E05F24">
      <w:pPr>
        <w:pStyle w:val="a6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</w:t>
      </w:r>
      <w:r w:rsidR="002A7269" w:rsidRPr="002A7269">
        <w:rPr>
          <w:rFonts w:ascii="Times New Roman" w:hAnsi="Times New Roman" w:cs="Times New Roman"/>
          <w:sz w:val="28"/>
          <w:szCs w:val="32"/>
        </w:rPr>
        <w:t>астройка базы данных:</w:t>
      </w:r>
    </w:p>
    <w:p w14:paraId="059F2E86" w14:textId="378508EF" w:rsidR="002A7269" w:rsidRPr="002A7269" w:rsidRDefault="00E05F24" w:rsidP="00E05F24">
      <w:pPr>
        <w:pStyle w:val="a6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="002A7269" w:rsidRPr="002A7269">
        <w:rPr>
          <w:rFonts w:ascii="Times New Roman" w:hAnsi="Times New Roman" w:cs="Times New Roman"/>
          <w:sz w:val="28"/>
          <w:szCs w:val="32"/>
        </w:rPr>
        <w:t>оздайте базу данных и пользователя с правами на управление этой базой</w:t>
      </w:r>
      <w:r w:rsidR="002A7269">
        <w:rPr>
          <w:rFonts w:ascii="Times New Roman" w:hAnsi="Times New Roman" w:cs="Times New Roman"/>
          <w:sz w:val="28"/>
          <w:szCs w:val="32"/>
        </w:rPr>
        <w:t>,</w:t>
      </w:r>
    </w:p>
    <w:p w14:paraId="46C872C4" w14:textId="7851F91F" w:rsidR="002A7269" w:rsidRPr="002A7269" w:rsidRDefault="00E05F24" w:rsidP="00E05F24">
      <w:pPr>
        <w:pStyle w:val="a6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</w:t>
      </w:r>
      <w:r w:rsidR="002A7269" w:rsidRPr="002A7269">
        <w:rPr>
          <w:rFonts w:ascii="Times New Roman" w:hAnsi="Times New Roman" w:cs="Times New Roman"/>
          <w:sz w:val="28"/>
          <w:szCs w:val="32"/>
        </w:rPr>
        <w:t>мпортируйте начальную схему и данные базы (если необходимо).</w:t>
      </w:r>
    </w:p>
    <w:p w14:paraId="5C6C42E6" w14:textId="51207108" w:rsidR="002A7269" w:rsidRPr="002A7269" w:rsidRDefault="00E05F24" w:rsidP="00E05F24">
      <w:pPr>
        <w:pStyle w:val="a6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</w:t>
      </w:r>
      <w:r w:rsidR="002A7269" w:rsidRPr="002A7269">
        <w:rPr>
          <w:rFonts w:ascii="Times New Roman" w:hAnsi="Times New Roman" w:cs="Times New Roman"/>
          <w:sz w:val="28"/>
          <w:szCs w:val="32"/>
        </w:rPr>
        <w:t>онфигурация приложения:</w:t>
      </w:r>
    </w:p>
    <w:p w14:paraId="404F5390" w14:textId="37096439" w:rsidR="002A7269" w:rsidRPr="002A7269" w:rsidRDefault="00E05F24" w:rsidP="00E05F24">
      <w:pPr>
        <w:pStyle w:val="a6"/>
        <w:numPr>
          <w:ilvl w:val="0"/>
          <w:numId w:val="5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</w:t>
      </w:r>
      <w:r w:rsidR="002A7269" w:rsidRPr="002A7269">
        <w:rPr>
          <w:rFonts w:ascii="Times New Roman" w:hAnsi="Times New Roman" w:cs="Times New Roman"/>
          <w:sz w:val="28"/>
          <w:szCs w:val="32"/>
        </w:rPr>
        <w:t xml:space="preserve">астройте файлы конфигурации, указав параметры базы данных,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>орты и пути к API</w:t>
      </w:r>
      <w:r w:rsidR="002A7269">
        <w:rPr>
          <w:rFonts w:ascii="Times New Roman" w:hAnsi="Times New Roman" w:cs="Times New Roman"/>
          <w:sz w:val="28"/>
          <w:szCs w:val="32"/>
        </w:rPr>
        <w:t>,</w:t>
      </w:r>
    </w:p>
    <w:p w14:paraId="3E458544" w14:textId="5DF5DB6C" w:rsidR="002A7269" w:rsidRPr="002A7269" w:rsidRDefault="00E05F24" w:rsidP="00E05F24">
      <w:pPr>
        <w:pStyle w:val="a6"/>
        <w:numPr>
          <w:ilvl w:val="0"/>
          <w:numId w:val="5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</w:t>
      </w:r>
      <w:r w:rsidR="002A7269" w:rsidRPr="002A7269">
        <w:rPr>
          <w:rFonts w:ascii="Times New Roman" w:hAnsi="Times New Roman" w:cs="Times New Roman"/>
          <w:sz w:val="28"/>
          <w:szCs w:val="32"/>
        </w:rPr>
        <w:t>беспечьте безопасность (например, настройка HTTPS).</w:t>
      </w:r>
    </w:p>
    <w:p w14:paraId="525DC2AC" w14:textId="71AFA250" w:rsidR="002A7269" w:rsidRPr="002A7269" w:rsidRDefault="00E05F24" w:rsidP="00E05F24">
      <w:pPr>
        <w:pStyle w:val="a6"/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</w:t>
      </w:r>
      <w:r w:rsidR="002A7269" w:rsidRPr="002A7269">
        <w:rPr>
          <w:rFonts w:ascii="Times New Roman" w:hAnsi="Times New Roman" w:cs="Times New Roman"/>
          <w:sz w:val="28"/>
          <w:szCs w:val="32"/>
        </w:rPr>
        <w:t>апуск приложения:</w:t>
      </w:r>
    </w:p>
    <w:p w14:paraId="130DE2DB" w14:textId="72EBAC73" w:rsidR="00537388" w:rsidRPr="002A7269" w:rsidRDefault="00E05F24" w:rsidP="00E05F24">
      <w:pPr>
        <w:pStyle w:val="a6"/>
        <w:numPr>
          <w:ilvl w:val="0"/>
          <w:numId w:val="6"/>
        </w:numPr>
        <w:spacing w:after="0" w:line="360" w:lineRule="auto"/>
        <w:ind w:left="1134" w:hanging="567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</w:t>
      </w:r>
      <w:r w:rsidR="002A7269" w:rsidRPr="002A7269">
        <w:rPr>
          <w:rFonts w:ascii="Times New Roman" w:hAnsi="Times New Roman" w:cs="Times New Roman"/>
          <w:sz w:val="28"/>
          <w:szCs w:val="32"/>
        </w:rPr>
        <w:t>апустите сервер и проверьте доступность приложения через браузер.</w:t>
      </w:r>
      <w:r w:rsidR="00537388" w:rsidRPr="002A7269"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0E91DF67" w14:textId="208D9705" w:rsidR="00537388" w:rsidRPr="00CD7803" w:rsidRDefault="00537388" w:rsidP="00E05F2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10" w:name="_Toc184198892"/>
      <w:r w:rsidRPr="00CD7803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4 ПРОВЕРКА СИСТЕМЫ</w:t>
      </w:r>
      <w:bookmarkEnd w:id="10"/>
    </w:p>
    <w:p w14:paraId="72E75183" w14:textId="7F9ECF93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1" w:name="_Toc184198893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4.1 Принцип проверки работоспособности</w:t>
      </w:r>
      <w:bookmarkEnd w:id="11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</w:t>
      </w:r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ab/>
      </w:r>
    </w:p>
    <w:p w14:paraId="0837099E" w14:textId="40223808" w:rsidR="002A7269" w:rsidRPr="002A7269" w:rsidRDefault="002A7269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269">
        <w:rPr>
          <w:rFonts w:ascii="Times New Roman" w:hAnsi="Times New Roman" w:cs="Times New Roman"/>
          <w:sz w:val="28"/>
          <w:szCs w:val="32"/>
        </w:rPr>
        <w:t>Для проверки работоспособности системы необходимо убедиться, что все компоненты функционируют без ошибок и выполняют свои функции:</w:t>
      </w:r>
    </w:p>
    <w:p w14:paraId="4278A460" w14:textId="2AFF58A2" w:rsidR="002A7269" w:rsidRPr="002A7269" w:rsidRDefault="00E05F24" w:rsidP="00E05F24">
      <w:pPr>
        <w:pStyle w:val="a6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>роверка подключения к базе данных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2946D6A3" w14:textId="63EFE87C" w:rsidR="002A7269" w:rsidRPr="002A7269" w:rsidRDefault="00E05F24" w:rsidP="00E05F24">
      <w:pPr>
        <w:pStyle w:val="a6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>роверка доступности API и клиентских запросов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0A8E2D92" w14:textId="571B5273" w:rsidR="00537388" w:rsidRDefault="00E05F24" w:rsidP="00E05F24">
      <w:pPr>
        <w:pStyle w:val="a6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</w:t>
      </w:r>
      <w:r w:rsidR="002A7269" w:rsidRPr="002A7269">
        <w:rPr>
          <w:rFonts w:ascii="Times New Roman" w:hAnsi="Times New Roman" w:cs="Times New Roman"/>
          <w:sz w:val="28"/>
          <w:szCs w:val="32"/>
        </w:rPr>
        <w:t>естирование основных функций приложения.</w:t>
      </w:r>
    </w:p>
    <w:p w14:paraId="6CCE509C" w14:textId="77777777" w:rsidR="002A7269" w:rsidRPr="002A7269" w:rsidRDefault="002A7269" w:rsidP="00E05F24">
      <w:pPr>
        <w:pStyle w:val="a6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14:paraId="22E07251" w14:textId="629F7790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2" w:name="_Toc184198894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4.2 Контрольные примеры</w:t>
      </w:r>
      <w:bookmarkEnd w:id="12"/>
    </w:p>
    <w:p w14:paraId="1ABAAFE6" w14:textId="37C0A2B2" w:rsidR="00537388" w:rsidRDefault="002A7269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Примеры контрольных примеров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14:paraId="05316FA0" w14:textId="2DA6A388" w:rsidR="002A7269" w:rsidRPr="002A7269" w:rsidRDefault="00E05F24" w:rsidP="00E05F24">
      <w:pPr>
        <w:pStyle w:val="a6"/>
        <w:numPr>
          <w:ilvl w:val="0"/>
          <w:numId w:val="8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</w:t>
      </w:r>
      <w:r w:rsidR="002A7269" w:rsidRPr="002A7269">
        <w:rPr>
          <w:rFonts w:ascii="Times New Roman" w:hAnsi="Times New Roman" w:cs="Times New Roman"/>
          <w:sz w:val="28"/>
          <w:szCs w:val="32"/>
        </w:rPr>
        <w:t>естирование аутентификации: Попробуйте войти в систему с правильными и неправильными учетными данными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5494059F" w14:textId="5D126F59" w:rsidR="002A7269" w:rsidRPr="002A7269" w:rsidRDefault="00E05F24" w:rsidP="00E05F24">
      <w:pPr>
        <w:pStyle w:val="a6"/>
        <w:numPr>
          <w:ilvl w:val="0"/>
          <w:numId w:val="8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>роверка поиска поездок: Выполните поиск по заданным критериям и убедитесь в корректности отображаемых результатов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742E642C" w14:textId="567C4828" w:rsidR="002A7269" w:rsidRDefault="00E05F24" w:rsidP="00E05F24">
      <w:pPr>
        <w:pStyle w:val="a6"/>
        <w:numPr>
          <w:ilvl w:val="0"/>
          <w:numId w:val="8"/>
        </w:numPr>
        <w:spacing w:after="0" w:line="360" w:lineRule="auto"/>
        <w:ind w:left="567" w:hanging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="002A7269" w:rsidRPr="002A7269">
        <w:rPr>
          <w:rFonts w:ascii="Times New Roman" w:hAnsi="Times New Roman" w:cs="Times New Roman"/>
          <w:sz w:val="28"/>
          <w:szCs w:val="32"/>
        </w:rPr>
        <w:t>оздание поездки: Создайте новое объявление о поездке и проверьте его отображение в общем списке.</w:t>
      </w:r>
    </w:p>
    <w:p w14:paraId="12EA2B05" w14:textId="77777777" w:rsidR="002A7269" w:rsidRPr="002A7269" w:rsidRDefault="002A7269" w:rsidP="00E05F24">
      <w:pPr>
        <w:pStyle w:val="a6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14:paraId="6091D9F3" w14:textId="2EFC818B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3" w:name="_Toc184198895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4.3 Результаты</w:t>
      </w:r>
      <w:bookmarkEnd w:id="13"/>
    </w:p>
    <w:p w14:paraId="31A8E67C" w14:textId="3B11AF29" w:rsidR="002A7269" w:rsidRPr="002A7269" w:rsidRDefault="002A7269" w:rsidP="00E05F2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32"/>
        </w:rPr>
      </w:pPr>
      <w:r w:rsidRPr="002A7269">
        <w:rPr>
          <w:rFonts w:ascii="Times New Roman" w:hAnsi="Times New Roman" w:cs="Times New Roman"/>
          <w:sz w:val="28"/>
          <w:szCs w:val="32"/>
        </w:rPr>
        <w:t>По итогам проверки составьте отчет о работоспособности системы, указав:</w:t>
      </w:r>
    </w:p>
    <w:p w14:paraId="379EEE20" w14:textId="252FE303" w:rsidR="002A7269" w:rsidRPr="002A7269" w:rsidRDefault="00E05F24" w:rsidP="00E05F24">
      <w:pPr>
        <w:pStyle w:val="a6"/>
        <w:numPr>
          <w:ilvl w:val="0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="002A7269" w:rsidRPr="002A7269">
        <w:rPr>
          <w:rFonts w:ascii="Times New Roman" w:hAnsi="Times New Roman" w:cs="Times New Roman"/>
          <w:sz w:val="28"/>
          <w:szCs w:val="32"/>
        </w:rPr>
        <w:t>се проведенные тесты и их результаты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67221B9D" w14:textId="4DFCA6FE" w:rsidR="002A7269" w:rsidRPr="002A7269" w:rsidRDefault="00E05F24" w:rsidP="00E05F24">
      <w:pPr>
        <w:pStyle w:val="a6"/>
        <w:numPr>
          <w:ilvl w:val="0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="002A7269" w:rsidRPr="002A7269">
        <w:rPr>
          <w:rFonts w:ascii="Times New Roman" w:hAnsi="Times New Roman" w:cs="Times New Roman"/>
          <w:sz w:val="28"/>
          <w:szCs w:val="32"/>
        </w:rPr>
        <w:t>ыявленные проблемы и рекомендации по их устранению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280271C9" w14:textId="74D8251D" w:rsidR="00537388" w:rsidRPr="002A7269" w:rsidRDefault="00E05F24" w:rsidP="00E05F24">
      <w:pPr>
        <w:pStyle w:val="a6"/>
        <w:numPr>
          <w:ilvl w:val="0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="002A7269" w:rsidRPr="002A7269">
        <w:rPr>
          <w:rFonts w:ascii="Times New Roman" w:hAnsi="Times New Roman" w:cs="Times New Roman"/>
          <w:sz w:val="28"/>
          <w:szCs w:val="32"/>
        </w:rPr>
        <w:t>тепень готовности системы к эксплуатационному запуску.</w:t>
      </w:r>
      <w:r w:rsidR="00537388" w:rsidRPr="002A7269"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601164AE" w14:textId="552C07DF" w:rsidR="00537388" w:rsidRPr="00CD7803" w:rsidRDefault="00537388" w:rsidP="00E05F2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14" w:name="_Toc184198896"/>
      <w:r w:rsidRPr="00CD7803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5 СООБЩЕНИЕ СИСТЕМНОМУ АДМИНИСТРАТОРУ</w:t>
      </w:r>
      <w:bookmarkEnd w:id="14"/>
    </w:p>
    <w:p w14:paraId="1536D938" w14:textId="6A6B072F" w:rsidR="00537388" w:rsidRPr="00CD7803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184198897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5.1 Невозможно подключиться к базе данных</w:t>
      </w:r>
      <w:bookmarkEnd w:id="15"/>
    </w:p>
    <w:p w14:paraId="66228F12" w14:textId="41E09DC9" w:rsidR="002A7269" w:rsidRPr="002A7269" w:rsidRDefault="002A7269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269">
        <w:rPr>
          <w:rFonts w:ascii="Times New Roman" w:hAnsi="Times New Roman" w:cs="Times New Roman"/>
          <w:sz w:val="28"/>
          <w:szCs w:val="32"/>
        </w:rPr>
        <w:t>Описание проблемы: При запуске приложения возникает ошибка, связанная с подключением к базе данных.</w:t>
      </w:r>
    </w:p>
    <w:p w14:paraId="093A797B" w14:textId="77777777" w:rsidR="002A7269" w:rsidRDefault="002A7269" w:rsidP="00E05F2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2A7269">
        <w:rPr>
          <w:rFonts w:ascii="Times New Roman" w:hAnsi="Times New Roman" w:cs="Times New Roman"/>
          <w:sz w:val="28"/>
          <w:szCs w:val="32"/>
        </w:rPr>
        <w:t>Решение:</w:t>
      </w:r>
    </w:p>
    <w:p w14:paraId="27469AFE" w14:textId="689BFD3C" w:rsidR="002A7269" w:rsidRPr="002A7269" w:rsidRDefault="00E05F24" w:rsidP="00E05F24">
      <w:pPr>
        <w:pStyle w:val="a6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>роверьте правильность указанных параметров подключения (имя пользователя, пароль, адрес хоста, название базы данных)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5AB4DB83" w14:textId="40ED4B9E" w:rsidR="002A7269" w:rsidRPr="002A7269" w:rsidRDefault="00E05F24" w:rsidP="00E05F24">
      <w:pPr>
        <w:pStyle w:val="a6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2A7269" w:rsidRPr="002A7269">
        <w:rPr>
          <w:rFonts w:ascii="Times New Roman" w:hAnsi="Times New Roman" w:cs="Times New Roman"/>
          <w:sz w:val="28"/>
          <w:szCs w:val="32"/>
        </w:rPr>
        <w:t>бедитесь, что база данных запущена и доступна для соединений</w:t>
      </w:r>
      <w:r w:rsidRPr="00E05F24">
        <w:rPr>
          <w:rFonts w:ascii="Times New Roman" w:hAnsi="Times New Roman" w:cs="Times New Roman"/>
          <w:sz w:val="28"/>
          <w:szCs w:val="32"/>
        </w:rPr>
        <w:t>;</w:t>
      </w:r>
    </w:p>
    <w:p w14:paraId="26FF9109" w14:textId="02FA0500" w:rsidR="00537388" w:rsidRDefault="00E05F24" w:rsidP="00E05F24">
      <w:pPr>
        <w:pStyle w:val="a6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="002A7269" w:rsidRPr="002A7269">
        <w:rPr>
          <w:rFonts w:ascii="Times New Roman" w:hAnsi="Times New Roman" w:cs="Times New Roman"/>
          <w:sz w:val="28"/>
          <w:szCs w:val="32"/>
        </w:rPr>
        <w:t xml:space="preserve">роверьте настройки </w:t>
      </w: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="002A7269" w:rsidRPr="002A7269">
        <w:rPr>
          <w:rFonts w:ascii="Times New Roman" w:hAnsi="Times New Roman" w:cs="Times New Roman"/>
          <w:sz w:val="28"/>
          <w:szCs w:val="32"/>
        </w:rPr>
        <w:t>irewall и сетевые параметры, если база данных размещена на удаленном сервере.</w:t>
      </w:r>
    </w:p>
    <w:p w14:paraId="7D9E5415" w14:textId="77777777" w:rsidR="002A7269" w:rsidRPr="002A7269" w:rsidRDefault="002A7269" w:rsidP="00E05F24">
      <w:pPr>
        <w:pStyle w:val="a6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14:paraId="012C0147" w14:textId="74BFAB12" w:rsidR="00537388" w:rsidRDefault="00537388" w:rsidP="00E05F24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6" w:name="_Toc184198898"/>
      <w:r w:rsidRPr="00CD7803">
        <w:rPr>
          <w:rFonts w:ascii="Times New Roman" w:hAnsi="Times New Roman" w:cs="Times New Roman"/>
          <w:b/>
          <w:bCs/>
          <w:color w:val="auto"/>
          <w:sz w:val="28"/>
          <w:szCs w:val="32"/>
        </w:rPr>
        <w:t>5.2 Ошибка базы данных</w:t>
      </w:r>
      <w:bookmarkEnd w:id="16"/>
    </w:p>
    <w:p w14:paraId="3F6ED8F6" w14:textId="77777777" w:rsidR="00ED44BE" w:rsidRPr="00ED44BE" w:rsidRDefault="00ED44BE" w:rsidP="00E05F2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>Описание проблемы: Приложение выдает ошибку, связанную с выполнением запросов к базе данных.</w:t>
      </w:r>
    </w:p>
    <w:p w14:paraId="1A861CA0" w14:textId="77777777" w:rsidR="00ED44BE" w:rsidRPr="00ED44BE" w:rsidRDefault="00ED44BE" w:rsidP="00E05F24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ED44BE">
        <w:rPr>
          <w:rFonts w:ascii="Times New Roman" w:hAnsi="Times New Roman" w:cs="Times New Roman"/>
          <w:sz w:val="28"/>
          <w:szCs w:val="28"/>
        </w:rPr>
        <w:t>Решение:</w:t>
      </w:r>
    </w:p>
    <w:p w14:paraId="2604F600" w14:textId="780AF0F7" w:rsidR="00ED44BE" w:rsidRPr="00ED44BE" w:rsidRDefault="00E05F24" w:rsidP="00E05F24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D44BE" w:rsidRPr="00ED44BE">
        <w:rPr>
          <w:rFonts w:ascii="Times New Roman" w:hAnsi="Times New Roman" w:cs="Times New Roman"/>
          <w:sz w:val="28"/>
          <w:szCs w:val="28"/>
        </w:rPr>
        <w:t>роверьте структуру таблиц базы данных на наличие повреждений.</w:t>
      </w:r>
    </w:p>
    <w:p w14:paraId="275E299B" w14:textId="5E9E294E" w:rsidR="00ED44BE" w:rsidRPr="00ED44BE" w:rsidRDefault="00E05F24" w:rsidP="00E05F24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D44BE" w:rsidRPr="00ED44BE">
        <w:rPr>
          <w:rFonts w:ascii="Times New Roman" w:hAnsi="Times New Roman" w:cs="Times New Roman"/>
          <w:sz w:val="28"/>
          <w:szCs w:val="28"/>
        </w:rPr>
        <w:t>знакомьтесь с журналами ошибок базы данных для выявления конкретной причины</w:t>
      </w:r>
      <w:r w:rsidRPr="00E05F24">
        <w:rPr>
          <w:rFonts w:ascii="Times New Roman" w:hAnsi="Times New Roman" w:cs="Times New Roman"/>
          <w:sz w:val="28"/>
          <w:szCs w:val="28"/>
        </w:rPr>
        <w:t>;</w:t>
      </w:r>
    </w:p>
    <w:p w14:paraId="626EDD59" w14:textId="3E5712BA" w:rsidR="00ED44BE" w:rsidRPr="00ED44BE" w:rsidRDefault="00E05F24" w:rsidP="00E05F24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D44BE" w:rsidRPr="00ED44BE">
        <w:rPr>
          <w:rFonts w:ascii="Times New Roman" w:hAnsi="Times New Roman" w:cs="Times New Roman"/>
          <w:sz w:val="28"/>
          <w:szCs w:val="28"/>
        </w:rPr>
        <w:t>роверьте, достаточно ли ресурсов (памяти, места на диске) для работы базы данных</w:t>
      </w:r>
      <w:r w:rsidRPr="00E05F24">
        <w:rPr>
          <w:rFonts w:ascii="Times New Roman" w:hAnsi="Times New Roman" w:cs="Times New Roman"/>
          <w:sz w:val="28"/>
          <w:szCs w:val="28"/>
        </w:rPr>
        <w:t>;</w:t>
      </w:r>
    </w:p>
    <w:p w14:paraId="7812BA23" w14:textId="6FAD3BD3" w:rsidR="00ED44BE" w:rsidRPr="00ED44BE" w:rsidRDefault="00E05F24" w:rsidP="00E05F24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D44BE" w:rsidRPr="00ED44BE">
        <w:rPr>
          <w:rFonts w:ascii="Times New Roman" w:hAnsi="Times New Roman" w:cs="Times New Roman"/>
          <w:sz w:val="28"/>
          <w:szCs w:val="28"/>
        </w:rPr>
        <w:t>сли проблема не решается, рассмотрите возможность восстановления базы данных из резервной копии.</w:t>
      </w:r>
    </w:p>
    <w:sectPr w:rsidR="00ED44BE" w:rsidRPr="00ED44BE" w:rsidSect="00CD780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8517" w14:textId="77777777" w:rsidR="00B417DE" w:rsidRDefault="00B417DE" w:rsidP="00CD7803">
      <w:pPr>
        <w:spacing w:after="0" w:line="240" w:lineRule="auto"/>
      </w:pPr>
      <w:r>
        <w:separator/>
      </w:r>
    </w:p>
  </w:endnote>
  <w:endnote w:type="continuationSeparator" w:id="0">
    <w:p w14:paraId="6E939B29" w14:textId="77777777" w:rsidR="00B417DE" w:rsidRDefault="00B417DE" w:rsidP="00CD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146798"/>
      <w:docPartObj>
        <w:docPartGallery w:val="Page Numbers (Bottom of Page)"/>
        <w:docPartUnique/>
      </w:docPartObj>
    </w:sdtPr>
    <w:sdtEndPr/>
    <w:sdtContent>
      <w:p w14:paraId="7A74BB4C" w14:textId="66E64FF8" w:rsidR="00CD7803" w:rsidRDefault="00CD78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77AC6" w14:textId="77777777" w:rsidR="00CD7803" w:rsidRDefault="00CD78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A21F" w14:textId="77777777" w:rsidR="00B417DE" w:rsidRDefault="00B417DE" w:rsidP="00CD7803">
      <w:pPr>
        <w:spacing w:after="0" w:line="240" w:lineRule="auto"/>
      </w:pPr>
      <w:r>
        <w:separator/>
      </w:r>
    </w:p>
  </w:footnote>
  <w:footnote w:type="continuationSeparator" w:id="0">
    <w:p w14:paraId="527DBA45" w14:textId="77777777" w:rsidR="00B417DE" w:rsidRDefault="00B417DE" w:rsidP="00CD7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1E2"/>
    <w:multiLevelType w:val="hybridMultilevel"/>
    <w:tmpl w:val="9C226D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F55"/>
    <w:multiLevelType w:val="hybridMultilevel"/>
    <w:tmpl w:val="4A54E29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072361"/>
    <w:multiLevelType w:val="hybridMultilevel"/>
    <w:tmpl w:val="7686736C"/>
    <w:lvl w:ilvl="0" w:tplc="DD743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601782"/>
    <w:multiLevelType w:val="hybridMultilevel"/>
    <w:tmpl w:val="A344F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BF4528"/>
    <w:multiLevelType w:val="hybridMultilevel"/>
    <w:tmpl w:val="A8A8C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208C"/>
    <w:multiLevelType w:val="hybridMultilevel"/>
    <w:tmpl w:val="9334B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406D33"/>
    <w:multiLevelType w:val="hybridMultilevel"/>
    <w:tmpl w:val="24BA7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C80374"/>
    <w:multiLevelType w:val="hybridMultilevel"/>
    <w:tmpl w:val="6DAA6F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527021"/>
    <w:multiLevelType w:val="hybridMultilevel"/>
    <w:tmpl w:val="19F2A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82F13"/>
    <w:multiLevelType w:val="hybridMultilevel"/>
    <w:tmpl w:val="5184C1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4FB6"/>
    <w:multiLevelType w:val="hybridMultilevel"/>
    <w:tmpl w:val="9FA6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C2453"/>
    <w:multiLevelType w:val="hybridMultilevel"/>
    <w:tmpl w:val="5128F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F85D93"/>
    <w:multiLevelType w:val="hybridMultilevel"/>
    <w:tmpl w:val="F796D7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16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3"/>
  </w:num>
  <w:num w:numId="12">
    <w:abstractNumId w:val="4"/>
  </w:num>
  <w:num w:numId="13">
    <w:abstractNumId w:val="14"/>
  </w:num>
  <w:num w:numId="14">
    <w:abstractNumId w:val="15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02"/>
    <w:rsid w:val="002A7269"/>
    <w:rsid w:val="00355568"/>
    <w:rsid w:val="003E45A6"/>
    <w:rsid w:val="004A6DFD"/>
    <w:rsid w:val="00537388"/>
    <w:rsid w:val="00631764"/>
    <w:rsid w:val="006A36E7"/>
    <w:rsid w:val="007B075A"/>
    <w:rsid w:val="00B417DE"/>
    <w:rsid w:val="00C97802"/>
    <w:rsid w:val="00CD7803"/>
    <w:rsid w:val="00E05F24"/>
    <w:rsid w:val="00E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6878"/>
  <w15:chartTrackingRefBased/>
  <w15:docId w15:val="{3AD0EEDC-98C2-40FC-988E-42EDBB30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568"/>
  </w:style>
  <w:style w:type="paragraph" w:styleId="1">
    <w:name w:val="heading 1"/>
    <w:basedOn w:val="a"/>
    <w:next w:val="a"/>
    <w:link w:val="10"/>
    <w:uiPriority w:val="9"/>
    <w:qFormat/>
    <w:rsid w:val="0053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738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a3">
    <w:name w:val="Table Grid"/>
    <w:basedOn w:val="a1"/>
    <w:uiPriority w:val="39"/>
    <w:rsid w:val="0053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7388"/>
    <w:rPr>
      <w:color w:val="467886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37388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373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7388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53738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D7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7803"/>
  </w:style>
  <w:style w:type="paragraph" w:styleId="a9">
    <w:name w:val="footer"/>
    <w:basedOn w:val="a"/>
    <w:link w:val="aa"/>
    <w:uiPriority w:val="99"/>
    <w:unhideWhenUsed/>
    <w:rsid w:val="00CD7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4</cp:revision>
  <dcterms:created xsi:type="dcterms:W3CDTF">2024-10-08T07:15:00Z</dcterms:created>
  <dcterms:modified xsi:type="dcterms:W3CDTF">2024-12-09T14:49:00Z</dcterms:modified>
</cp:coreProperties>
</file>