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6BBF" w14:textId="77777777" w:rsidR="002B666B" w:rsidRDefault="00000000">
      <w:pPr>
        <w:pStyle w:val="1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7E016BEE" w14:textId="77777777" w:rsidR="002B666B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8459B" wp14:editId="38130441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A534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70D40" wp14:editId="59E42FB5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C64C5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71C54" wp14:editId="05D699BC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BB4D1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179678E2" w14:textId="77777777" w:rsidR="002B666B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48543" wp14:editId="38090527">
                <wp:simplePos x="0" y="0"/>
                <wp:positionH relativeFrom="column">
                  <wp:posOffset>4771390</wp:posOffset>
                </wp:positionH>
                <wp:positionV relativeFrom="paragraph">
                  <wp:posOffset>287655</wp:posOffset>
                </wp:positionV>
                <wp:extent cx="111887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5C838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2.65pt" to="463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KLmgEAAIgDAAAOAAAAZHJzL2Uyb0RvYy54bWysU8tu2zAQvAfoPxC815J8SA3Bcg4J2kuQ&#10;BG3yAQy1tIjyhSVjyX/fJW3LQVL4UPRC8TEzu7O7Wt9M1rAdYNTedbxZ1JyBk77Xbtvxl+fvX1ec&#10;xSRcL4x30PE9RH6z+XK1HkMLSz940wMyEnGxHUPHh5RCW1VRDmBFXPgAjh6VRysSHXFb9ShGUrem&#10;Wtb1dTV67AN6CTHS7d3hkW+KvlIg06NSERIzHafcUlmxrK95rTZr0W5RhEHLYxriH7KwQjsKOkvd&#10;iSTYG+pPUlZL9NGrtJDeVl4pLaF4IDdN/cHNr0EEKF6oODHMZYr/T1Y+7G7dE1IZxhDbGJ4wu5gU&#10;2vyl/NhUirWfiwVTYpIum6ZZrb5RTeXprToTA8b0A7xledNxo132IVqxu4+JghH0BKHDOXTZpb2B&#10;DDbuJyimewq2LOwyFXBrkO0E9bP/3eT+kVZBZorSxsyk+jLpiM00KJMyE5vLxBldInqXZqLVzuPf&#10;yGk6paoO+JPrg9ds+9X3+9KIUg5qd3F2HM08T+/PhX7+gTZ/AAAA//8DAFBLAwQUAAYACAAAACEA&#10;qow9lNwAAAAJAQAADwAAAGRycy9kb3ducmV2LnhtbEyPy07DMBBF90j8gzVIbBB1+gyEOFWE1A+g&#10;ZcFyGg9xVHscYjcNf48RC7qcmaM755bbyVkx0hA6zwrmswwEceN1x62C98Pu8QlEiMgarWdS8E0B&#10;ttXtTYmF9hd+o3EfW5FCOBSowMTYF1KGxpDDMPM9cbp9+sFhTOPQSj3gJYU7KxdZtpEOO04fDPb0&#10;aqg57c9OweEjJ20ebD3iV625XZ66XZ4pdX831S8gIk3xH4Zf/aQOVXI6+jPrIKyCfD1fJVTBar0E&#10;kYDnRb4BcfxbyKqU1w2qHwAAAP//AwBQSwECLQAUAAYACAAAACEAtoM4kv4AAADhAQAAEwAAAAAA&#10;AAAAAAAAAAAAAAAAW0NvbnRlbnRfVHlwZXNdLnhtbFBLAQItABQABgAIAAAAIQA4/SH/1gAAAJQB&#10;AAALAAAAAAAAAAAAAAAAAC8BAABfcmVscy8ucmVsc1BLAQItABQABgAIAAAAIQAxQNKLmgEAAIgD&#10;AAAOAAAAAAAAAAAAAAAAAC4CAABkcnMvZTJvRG9jLnhtbFBLAQItABQABgAIAAAAIQCqjD2U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76A48" wp14:editId="16552014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C4A5B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C6386" wp14:editId="0842F7BB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C9FED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67191" wp14:editId="39DF76BB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7871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姓名：   吴恩威    学号： 20220409430251  组        实验时间：2023.12.7</w:t>
      </w:r>
    </w:p>
    <w:p w14:paraId="02A82D7A" w14:textId="77777777" w:rsidR="002B666B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AC078" wp14:editId="7F16A1F1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80E04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F9F67" wp14:editId="63A2E7D7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8E6A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2B666B" w14:paraId="5490EFD5" w14:textId="77777777">
        <w:trPr>
          <w:trHeight w:val="3497"/>
        </w:trPr>
        <w:tc>
          <w:tcPr>
            <w:tcW w:w="9480" w:type="dxa"/>
          </w:tcPr>
          <w:p w14:paraId="08E55DB7" w14:textId="77777777" w:rsidR="002B666B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6248F864" w14:textId="77777777" w:rsidR="002B666B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BA5107F" wp14:editId="0676DFD6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295910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90253E" id="直接连接符 18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23.3pt" to="366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F/Xs5DcAAAACQEAAA8AAABkcnMvZG93bnJldi54bWxMj8FOwzAMhu9I&#10;vENkJC6IpXTQbqXpVCHtAdg4cPQar62WOKXJuvL2BHFgR9uffn9/uZmtERONvnes4GmRgCBunO65&#10;VfCx3z6uQPiArNE4JgXf5GFT3d6UWGh34XeadqEVMYR9gQq6EIZCSt90ZNEv3EAcb0c3WgxxHFup&#10;R7zEcGtkmiSZtNhz/NDhQG8dNafd2SrYf+akuwdTT/hVa26Xp36bJ0rd3831K4hAc/iH4Vc/qkMV&#10;nQ7uzNoLoyBNV+uIKnjOMhARyJfpC4jD30JWpbxuUP0A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X9ezkNwAAAAJ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实验10 面向对象编程应用</w:t>
            </w:r>
          </w:p>
          <w:p w14:paraId="246E0D08" w14:textId="77777777" w:rsidR="002B666B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2CF6A800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1、熟练掌握类的定义与实例化；</w:t>
            </w:r>
          </w:p>
          <w:p w14:paraId="0D97D568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2、掌握类中成员、方法、数据属性的定义与设置；</w:t>
            </w:r>
          </w:p>
          <w:p w14:paraId="14E29C40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3、掌握利用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类实现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程序设计与应用。</w:t>
            </w:r>
          </w:p>
        </w:tc>
      </w:tr>
      <w:tr w:rsidR="002B666B" w14:paraId="21A48A95" w14:textId="77777777">
        <w:trPr>
          <w:trHeight w:val="1084"/>
        </w:trPr>
        <w:tc>
          <w:tcPr>
            <w:tcW w:w="9480" w:type="dxa"/>
          </w:tcPr>
          <w:p w14:paraId="574D9B24" w14:textId="77777777" w:rsidR="002B666B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574588F9" w14:textId="77777777" w:rsidR="002B666B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2B666B" w14:paraId="78AA49FF" w14:textId="77777777">
        <w:trPr>
          <w:trHeight w:val="2357"/>
        </w:trPr>
        <w:tc>
          <w:tcPr>
            <w:tcW w:w="9480" w:type="dxa"/>
          </w:tcPr>
          <w:p w14:paraId="40652C9A" w14:textId="77777777" w:rsidR="002B666B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046CEBD0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1、类的定义及实例化；</w:t>
            </w:r>
          </w:p>
          <w:p w14:paraId="619F3233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类实现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程序设计与应用；</w:t>
            </w:r>
          </w:p>
          <w:p w14:paraId="3355ABBD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3、类中成员、方法、数据属性的定义与设置。</w:t>
            </w:r>
          </w:p>
        </w:tc>
      </w:tr>
      <w:tr w:rsidR="002B666B" w14:paraId="211884C4" w14:textId="77777777">
        <w:trPr>
          <w:trHeight w:val="2313"/>
        </w:trPr>
        <w:tc>
          <w:tcPr>
            <w:tcW w:w="9480" w:type="dxa"/>
          </w:tcPr>
          <w:p w14:paraId="37E5C1C2" w14:textId="77777777" w:rsidR="002B666B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04470EB7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1、定义一个学生类，要求：包括公共属性“总人数”和实例属性 “姓名”，私有属性“年龄”，创建一个实例方法可以显示“学生姓名与年龄”，一个类方法可以显示“目前学生总人数”。主函数实例化几个学生对象信息，并由不同的对象调用实例方法、类方法实现学生信息的设置及输出。</w:t>
            </w:r>
          </w:p>
          <w:p w14:paraId="350C30CA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2FB8729A" w14:textId="77777777" w:rsidR="002B666B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定义类属性count存放学生总人数，实例公有属性name、私有属性age。</w:t>
            </w:r>
          </w:p>
          <w:p w14:paraId="521140C8" w14:textId="77777777" w:rsidR="002B666B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定义类的实例方法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getInfo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，实例对象调用该方法时可以输出此学生姓名与年龄。定义类方法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getCount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实现学生总人数的获取。</w:t>
            </w:r>
          </w:p>
          <w:p w14:paraId="7AEF1364" w14:textId="77777777" w:rsidR="002B666B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left="426" w:firstLineChars="0" w:hanging="6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主函数主函数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实例化几个学生对象s1,s2,s3，并分别由不同对象调用实例方法、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类方法实现学生信息的设置及输出。</w:t>
            </w:r>
          </w:p>
          <w:p w14:paraId="40C7E242" w14:textId="77777777" w:rsidR="002B666B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4F3FCC6D" w14:textId="6FAD1C81" w:rsidR="002B666B" w:rsidRDefault="00715F1B" w:rsidP="00715F1B">
            <w:pPr>
              <w:ind w:leftChars="150" w:left="315"/>
              <w:jc w:val="left"/>
            </w:pPr>
            <w:r>
              <w:rPr>
                <w:noProof/>
              </w:rPr>
              <w:drawing>
                <wp:inline distT="0" distB="0" distL="0" distR="0" wp14:anchorId="3989785E" wp14:editId="61116D11">
                  <wp:extent cx="2346960" cy="936791"/>
                  <wp:effectExtent l="0" t="0" r="0" b="0"/>
                  <wp:docPr id="14849726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9726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26" cy="94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noProof/>
              </w:rPr>
              <w:drawing>
                <wp:inline distT="0" distB="0" distL="114300" distR="114300" wp14:anchorId="6B4E2B77" wp14:editId="7F54EFF2">
                  <wp:extent cx="1490345" cy="73406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45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noProof/>
              </w:rPr>
              <w:drawing>
                <wp:inline distT="0" distB="0" distL="114300" distR="114300" wp14:anchorId="10F71B90" wp14:editId="72E92B17">
                  <wp:extent cx="1628775" cy="906145"/>
                  <wp:effectExtent l="0" t="0" r="952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6E0BC6" wp14:editId="0DF0FE1C">
                  <wp:extent cx="2170937" cy="920115"/>
                  <wp:effectExtent l="0" t="0" r="1270" b="0"/>
                  <wp:docPr id="18530935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935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17" cy="96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5033225" wp14:editId="6374C587">
                  <wp:extent cx="3482340" cy="965093"/>
                  <wp:effectExtent l="0" t="0" r="3810" b="6985"/>
                  <wp:docPr id="9212433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2433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093" cy="97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6FD5D" w14:textId="129F5181" w:rsidR="00715F1B" w:rsidRDefault="00715F1B" w:rsidP="00715F1B">
            <w:pPr>
              <w:ind w:leftChars="150" w:left="315"/>
              <w:jc w:val="left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5068DC5" wp14:editId="16591E7E">
                  <wp:extent cx="1562100" cy="931438"/>
                  <wp:effectExtent l="0" t="0" r="0" b="2540"/>
                  <wp:docPr id="1896430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430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92" cy="94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25241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2、使用Python面向对象编程实现产品以及仓库的库存管理的相关应用。</w:t>
            </w:r>
          </w:p>
          <w:p w14:paraId="516A6D97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（1）关于产品Product类:</w:t>
            </w:r>
          </w:p>
          <w:p w14:paraId="7AFB1BDC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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ab/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实例属性：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id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、名称、价格库、存数量。</w:t>
            </w:r>
          </w:p>
          <w:p w14:paraId="0E68B73E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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ab/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实例方法：实现产品信息数据的输出。</w:t>
            </w:r>
          </w:p>
          <w:p w14:paraId="624A83C9" w14:textId="77777777" w:rsidR="002B666B" w:rsidRDefault="00000000">
            <w:pPr>
              <w:ind w:firstLineChars="200" w:firstLine="480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sz w:val="24"/>
                <w:szCs w:val="32"/>
              </w:rPr>
              <w:drawing>
                <wp:inline distT="0" distB="0" distL="0" distR="0" wp14:anchorId="76271201" wp14:editId="2A091DCD">
                  <wp:extent cx="2011680" cy="1315159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49" cy="13216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AEB40C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（2）关于库存Stock类:</w:t>
            </w:r>
          </w:p>
          <w:p w14:paraId="4C3E1E21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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ab/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存储各种产品数据</w:t>
            </w:r>
          </w:p>
          <w:p w14:paraId="0616B5CD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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ab/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管理各种产品，包括增加库存（现有产品的库存，新产品的库存），修改现有产品存储，查询库存），并能实现计算现所有库存产品的总价值。</w:t>
            </w:r>
          </w:p>
          <w:p w14:paraId="04AF9C89" w14:textId="14A509F2" w:rsidR="002B666B" w:rsidRDefault="00211236" w:rsidP="00211236">
            <w:pPr>
              <w:ind w:firstLineChars="200" w:firstLine="480"/>
              <w:jc w:val="center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object w:dxaOrig="6690" w:dyaOrig="4425" w14:anchorId="6CD2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270pt;height:179.45pt" o:ole="">
                  <v:imagedata r:id="rId14" o:title=""/>
                </v:shape>
                <o:OLEObject Type="Embed" ProgID="PBrush" ShapeID="_x0000_i1056" DrawAspect="Content" ObjectID="_1763455715" r:id="rId15"/>
              </w:object>
            </w:r>
          </w:p>
          <w:p w14:paraId="6014EF7C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操作方法与步骤：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 xml:space="preserve"> </w:t>
            </w:r>
          </w:p>
          <w:p w14:paraId="1E345F56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（1）定义Product类，重写__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init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__方法，实现实例属性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id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、名称、价格库、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存数量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的初始化设置。定义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print_proinfo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实现商品信息的输出。</w:t>
            </w:r>
          </w:p>
          <w:p w14:paraId="5A3A204F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（2）定义Stock类，创建一个类属性goods，该对象可以存放所有商品。（序列对象）</w:t>
            </w:r>
          </w:p>
          <w:p w14:paraId="02F66E24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（3）创建实例方法add，可以实现将一个商品添加到goods存放；</w:t>
            </w:r>
          </w:p>
          <w:p w14:paraId="42EBFCB9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（4）创建静态方法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searchid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searchname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可以按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ID,Name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查找商品ID、Name是否存在于库存中并返回状态。</w:t>
            </w:r>
          </w:p>
          <w:p w14:paraId="724B0E09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（5）定义实例方法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list_one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，可以按ID、Name查询一个商品并输出。</w:t>
            </w:r>
          </w:p>
          <w:p w14:paraId="44667564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（6）定义实例方法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list_all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，显示所有商品信息。</w:t>
            </w:r>
          </w:p>
          <w:p w14:paraId="2A57E942" w14:textId="77777777" w:rsidR="002B666B" w:rsidRDefault="00000000" w:rsidP="00211236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42CC6B3C" w14:textId="77777777" w:rsidR="006A1ADF" w:rsidRDefault="006A1ADF" w:rsidP="006A1ADF">
            <w:pP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F16BB1" wp14:editId="1639A3D0">
                  <wp:extent cx="6051407" cy="1539240"/>
                  <wp:effectExtent l="0" t="0" r="6985" b="3810"/>
                  <wp:docPr id="7965024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5024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840" cy="154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A5BA4" w14:textId="6E39C964" w:rsidR="006A1ADF" w:rsidRDefault="006A1ADF" w:rsidP="006A1A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1BE007" wp14:editId="709BF27F">
                  <wp:extent cx="2040885" cy="988695"/>
                  <wp:effectExtent l="0" t="0" r="0" b="1905"/>
                  <wp:docPr id="9188342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342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84" cy="101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6CCFC3" wp14:editId="338B80A4">
                  <wp:extent cx="3909060" cy="1077739"/>
                  <wp:effectExtent l="0" t="0" r="0" b="8255"/>
                  <wp:docPr id="365413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4138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374" cy="112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5D4FB" w14:textId="0BA66DA7" w:rsidR="00291D8B" w:rsidRPr="006A1ADF" w:rsidRDefault="006A1ADF" w:rsidP="006A1ADF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A8FAC09" wp14:editId="5C10FA74">
                  <wp:extent cx="2049802" cy="789363"/>
                  <wp:effectExtent l="0" t="0" r="7620" b="0"/>
                  <wp:docPr id="9710792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792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073" cy="83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0260DA" wp14:editId="3B865195">
                  <wp:extent cx="1846649" cy="784720"/>
                  <wp:effectExtent l="0" t="0" r="1270" b="0"/>
                  <wp:docPr id="6955743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57438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263" cy="81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3DA462" wp14:editId="1DD52C02">
                  <wp:extent cx="1953260" cy="644500"/>
                  <wp:effectExtent l="0" t="0" r="0" b="3810"/>
                  <wp:docPr id="316611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6111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44" cy="6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66B" w14:paraId="20C451E5" w14:textId="77777777" w:rsidTr="008716BD">
        <w:trPr>
          <w:trHeight w:val="4101"/>
        </w:trPr>
        <w:tc>
          <w:tcPr>
            <w:tcW w:w="9780" w:type="dxa"/>
          </w:tcPr>
          <w:p w14:paraId="44AA160A" w14:textId="77777777" w:rsidR="002B666B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4C1C585F" w14:textId="77777777" w:rsidR="002B666B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1、实验结果如下：</w:t>
            </w:r>
          </w:p>
          <w:p w14:paraId="76770D13" w14:textId="773D0253" w:rsidR="002B666B" w:rsidRDefault="00715F1B" w:rsidP="00715F1B">
            <w:pPr>
              <w:ind w:firstLineChars="300" w:firstLine="63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8F1BE4" wp14:editId="463BDF27">
                  <wp:extent cx="2819400" cy="759070"/>
                  <wp:effectExtent l="0" t="0" r="0" b="3175"/>
                  <wp:docPr id="13995727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5727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229" cy="83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EE5B6" w14:textId="41562BC0" w:rsidR="00291D8B" w:rsidRPr="008716BD" w:rsidRDefault="00000000" w:rsidP="008716BD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total_person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类属性：用于跟踪学生对象的总数。__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init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__ 构造函数：接收学生的姓名和年龄作为参数，并初始化实例的姓名、年龄。它调用了 __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setAge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方法设置年龄，并且在创建学生对象时将总人数加一。@property </w:t>
            </w:r>
            <w:proofErr w:type="gram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装饰器</w:t>
            </w:r>
            <w:proofErr w:type="gram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 age 属性：提供对私有属性 __age 的访问，并允许设置年龄。age 属性的 setter 方法：用于设置年龄，如果输入的年龄小于0，则将年龄设置为0。__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setAge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方法：私有方法，用于检查年龄是否合法（0到150之间），如果不合法则设置为0。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getInfo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方法：打印学生的姓名和年龄。@classmethod </w:t>
            </w:r>
            <w:proofErr w:type="gram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装饰器</w:t>
            </w:r>
            <w:proofErr w:type="gram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的 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getCount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方法：用于获取学生对象的总数。</w:t>
            </w:r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cr/>
            </w:r>
            <w:r w:rsidR="008716B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lastRenderedPageBreak/>
              <w:t xml:space="preserve">  </w:t>
            </w:r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代码执行部分：创建了两个学生对象 stu1 和 stu2，并为它们分别赋予姓名和年龄。调用 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getInfo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方法分别打印了两个学生的信息。调用 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getCount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方法获取学生对象的总数。代码执行流程：创建了两个学生对象 stu1 和 stu2，它们分别拥有不同的姓名和年龄。调用 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getInfo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方法分别打印了两个学生的信息。调用 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getCount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方法获取学生对象的总数。</w:t>
            </w:r>
          </w:p>
          <w:p w14:paraId="242558CB" w14:textId="2553553D" w:rsidR="002B666B" w:rsidRDefault="00000000" w:rsidP="006A1ADF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2、实验结果如下：</w:t>
            </w:r>
          </w:p>
          <w:p w14:paraId="74E714ED" w14:textId="3CFDAB72" w:rsidR="006A1ADF" w:rsidRPr="006A1ADF" w:rsidRDefault="008716BD" w:rsidP="008716BD">
            <w:pPr>
              <w:ind w:firstLineChars="200" w:firstLine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A7100D" wp14:editId="7F6D7D24">
                  <wp:extent cx="3699163" cy="1563627"/>
                  <wp:effectExtent l="0" t="0" r="0" b="0"/>
                  <wp:docPr id="12826818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6818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020" cy="15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F3B1E" w14:textId="4CBBAF16" w:rsidR="008716BD" w:rsidRDefault="00000000" w:rsidP="008716BD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</w:t>
            </w:r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Product 类</w:t>
            </w:r>
            <w:r w:rsid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：</w:t>
            </w:r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__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init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__ 方法:用于初始化产品对象，接收参数 id, name, price, num。将这些参数分别赋值给对象的属性 id, name, price, num。</w:t>
            </w:r>
            <w:proofErr w:type="spellStart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print_product</w:t>
            </w:r>
            <w:proofErr w:type="spellEnd"/>
            <w:r w:rsidR="008716BD"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方法:用于打印产品的信息，包括ID、名称、价格、数量。</w:t>
            </w:r>
          </w:p>
          <w:p w14:paraId="363FD33E" w14:textId="4997B795" w:rsidR="008716BD" w:rsidRDefault="008716BD" w:rsidP="008716BD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</w:t>
            </w:r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Stock 类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：</w:t>
            </w:r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add 方法:接收一个产品对象作为参数，将该产品添加到库存中。</w:t>
            </w:r>
            <w:proofErr w:type="spellStart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searchid</w:t>
            </w:r>
            <w:proofErr w:type="spellEnd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静态方法:接收产品ID作为参数，在库存中查找与输入ID匹配的产品对象。若找到匹配项，返回 True，否则返回 False。</w:t>
            </w:r>
            <w:proofErr w:type="spellStart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searchname</w:t>
            </w:r>
            <w:proofErr w:type="spellEnd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静态方法:</w:t>
            </w:r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cr/>
              <w:t>接收产品名称作为参数，在库存中查找与输入名称匹配的产品对象。若找到匹配项，返回 True，否则返回 False。</w:t>
            </w:r>
            <w:proofErr w:type="spellStart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list_one</w:t>
            </w:r>
            <w:proofErr w:type="spellEnd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方法:接收一个参数 information，该参数可以是产品的ID或名称。根据传入的信息查找库存中的产品，并打印找到的产品信息。如果未找到匹配项，则打印提示信息。</w:t>
            </w:r>
            <w:proofErr w:type="spellStart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list_all</w:t>
            </w:r>
            <w:proofErr w:type="spellEnd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方法:打印库存中所有产品的信息。</w:t>
            </w:r>
          </w:p>
          <w:p w14:paraId="002183A7" w14:textId="5738B9E1" w:rsidR="002B666B" w:rsidRDefault="008716BD" w:rsidP="008716BD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</w:t>
            </w:r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主程序部分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：</w:t>
            </w:r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创建产品对象：创建两个产品对象 p1 和 p2，分别表示咖啡和面包，分别设定了它们的ID、名称、价格和数量。添加产品到库存：创建了一个库存对象 stock，并将两个产品对象添加到库存中。查找产品：用户被要求输入产品名称和编号。程序根据输入的名称和编号，调用库存的 </w:t>
            </w:r>
            <w:proofErr w:type="spellStart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searchname</w:t>
            </w:r>
            <w:proofErr w:type="spellEnd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和 </w:t>
            </w:r>
            <w:proofErr w:type="spellStart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searchid</w:t>
            </w:r>
            <w:proofErr w:type="spellEnd"/>
            <w:r w:rsidRPr="008716B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方法进行查找，并打印查找结果。展示产品信息：打印了库存中名称为 'bread' 的产品的信息。打印了库存中所有产品的信息。</w:t>
            </w:r>
          </w:p>
        </w:tc>
      </w:tr>
    </w:tbl>
    <w:p w14:paraId="1A09C286" w14:textId="5DACE0A5" w:rsidR="002B666B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8765F" wp14:editId="4901F3C0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6E5B8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0F366" wp14:editId="38B68A6A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D68A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2B666B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13E33AA"/>
    <w:multiLevelType w:val="multilevel"/>
    <w:tmpl w:val="713E33AA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53939918">
    <w:abstractNumId w:val="0"/>
  </w:num>
  <w:num w:numId="2" w16cid:durableId="36040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16ECF"/>
    <w:rsid w:val="00092B9E"/>
    <w:rsid w:val="000C75D9"/>
    <w:rsid w:val="001375C7"/>
    <w:rsid w:val="001B4673"/>
    <w:rsid w:val="002025E4"/>
    <w:rsid w:val="00211236"/>
    <w:rsid w:val="0023735E"/>
    <w:rsid w:val="00240E72"/>
    <w:rsid w:val="00276FFE"/>
    <w:rsid w:val="00291D8B"/>
    <w:rsid w:val="002A6742"/>
    <w:rsid w:val="002B666B"/>
    <w:rsid w:val="00304EB7"/>
    <w:rsid w:val="0030583E"/>
    <w:rsid w:val="00321024"/>
    <w:rsid w:val="003C2F6F"/>
    <w:rsid w:val="003F4112"/>
    <w:rsid w:val="0055584C"/>
    <w:rsid w:val="005669ED"/>
    <w:rsid w:val="00580B17"/>
    <w:rsid w:val="005D2ECE"/>
    <w:rsid w:val="00691E00"/>
    <w:rsid w:val="006A1ADF"/>
    <w:rsid w:val="006A55AE"/>
    <w:rsid w:val="006C38AA"/>
    <w:rsid w:val="006C4BF3"/>
    <w:rsid w:val="007058B0"/>
    <w:rsid w:val="00715F1B"/>
    <w:rsid w:val="00735EE3"/>
    <w:rsid w:val="00760661"/>
    <w:rsid w:val="00761178"/>
    <w:rsid w:val="00803857"/>
    <w:rsid w:val="00822243"/>
    <w:rsid w:val="008375D5"/>
    <w:rsid w:val="008716BD"/>
    <w:rsid w:val="008902E0"/>
    <w:rsid w:val="008A634F"/>
    <w:rsid w:val="008D7CA0"/>
    <w:rsid w:val="009C59A1"/>
    <w:rsid w:val="009F15A0"/>
    <w:rsid w:val="00A11854"/>
    <w:rsid w:val="00AA734B"/>
    <w:rsid w:val="00AB2F06"/>
    <w:rsid w:val="00B204F6"/>
    <w:rsid w:val="00BA5CD5"/>
    <w:rsid w:val="00C23C59"/>
    <w:rsid w:val="00C23D51"/>
    <w:rsid w:val="00C27B9D"/>
    <w:rsid w:val="00C564E0"/>
    <w:rsid w:val="00C70F85"/>
    <w:rsid w:val="00C75CDC"/>
    <w:rsid w:val="00DD282B"/>
    <w:rsid w:val="00DF7134"/>
    <w:rsid w:val="00F15199"/>
    <w:rsid w:val="00F25FA7"/>
    <w:rsid w:val="00FF0D85"/>
    <w:rsid w:val="02864D20"/>
    <w:rsid w:val="04554608"/>
    <w:rsid w:val="0879104D"/>
    <w:rsid w:val="096108BC"/>
    <w:rsid w:val="129052AD"/>
    <w:rsid w:val="157B6120"/>
    <w:rsid w:val="1C414D8E"/>
    <w:rsid w:val="1F2315B9"/>
    <w:rsid w:val="21396CE6"/>
    <w:rsid w:val="2733598D"/>
    <w:rsid w:val="29E5518C"/>
    <w:rsid w:val="30A52CAE"/>
    <w:rsid w:val="3F7D5A8F"/>
    <w:rsid w:val="4AEC6C4E"/>
    <w:rsid w:val="4C6F1B4A"/>
    <w:rsid w:val="54DC499C"/>
    <w:rsid w:val="59555ADE"/>
    <w:rsid w:val="5A5A76A9"/>
    <w:rsid w:val="5AFE48BA"/>
    <w:rsid w:val="625A76AF"/>
    <w:rsid w:val="66202678"/>
    <w:rsid w:val="6BD579DA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DD96F6"/>
  <w15:docId w15:val="{DA48F885-DCDF-404C-BE9C-C98F208B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EB14CF-B7CD-4D60-A381-B24EA22C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367</Words>
  <Characters>2098</Characters>
  <Application>Microsoft Office Word</Application>
  <DocSecurity>0</DocSecurity>
  <Lines>17</Lines>
  <Paragraphs>4</Paragraphs>
  <ScaleCrop>false</ScaleCrop>
  <Company>微软中国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30</cp:revision>
  <cp:lastPrinted>2023-09-08T03:22:00Z</cp:lastPrinted>
  <dcterms:created xsi:type="dcterms:W3CDTF">2023-09-08T02:04:00Z</dcterms:created>
  <dcterms:modified xsi:type="dcterms:W3CDTF">2023-12-07T04:02:00Z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