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eastAsia="宋体"/>
          <w:sz w:val="24"/>
        </w:rPr>
      </w:pPr>
      <w:bookmarkStart w:id="0" w:name="_Toc235842269"/>
      <w:bookmarkStart w:id="1" w:name="_Toc235938029"/>
      <w:bookmarkStart w:id="2" w:name="_Toc235937236"/>
      <w:bookmarkStart w:id="3" w:name="_Toc235842517"/>
      <w:r>
        <w:rPr>
          <w:rFonts w:hint="eastAsia"/>
          <w:b/>
          <w:bCs/>
          <w:sz w:val="72"/>
          <w:szCs w:val="72"/>
          <w:lang w:val="en-US" w:eastAsia="zh-CN"/>
        </w:rPr>
        <w:t>异构集群资源管理平</w:t>
      </w:r>
      <w:r>
        <w:rPr>
          <w:rFonts w:hint="eastAsia"/>
          <w:b/>
          <w:bCs/>
          <w:sz w:val="72"/>
          <w:szCs w:val="72"/>
        </w:rPr>
        <w:t>台</w:t>
      </w:r>
    </w:p>
    <w:p>
      <w:pPr>
        <w:spacing w:before="120" w:after="120" w:line="240" w:lineRule="atLeast"/>
        <w:jc w:val="center"/>
        <w:rPr>
          <w:rFonts w:hint="eastAsia" w:cs="宋体" w:asciiTheme="minorEastAsia" w:hAnsiTheme="minorEastAsia"/>
          <w:color w:val="000000"/>
          <w:kern w:val="0"/>
          <w:sz w:val="44"/>
          <w:szCs w:val="44"/>
        </w:rPr>
      </w:pPr>
      <w:r>
        <w:rPr>
          <w:rFonts w:hint="eastAsia" w:cs="宋体" w:asciiTheme="minorEastAsia" w:hAnsiTheme="minorEastAsia"/>
          <w:color w:val="000000"/>
          <w:kern w:val="0"/>
          <w:sz w:val="44"/>
          <w:szCs w:val="44"/>
        </w:rPr>
        <w:t>建立核心队伍</w:t>
      </w:r>
    </w:p>
    <w:p>
      <w:pPr>
        <w:spacing w:before="120" w:after="120" w:line="240" w:lineRule="atLeast"/>
        <w:jc w:val="center"/>
        <w:rPr>
          <w:rFonts w:hint="eastAsia" w:cs="宋体" w:asciiTheme="minorEastAsia" w:hAnsiTheme="minorEastAsia"/>
          <w:color w:val="000000"/>
          <w:kern w:val="0"/>
          <w:sz w:val="44"/>
          <w:szCs w:val="44"/>
        </w:rPr>
      </w:pPr>
      <w:r>
        <w:rPr>
          <w:rFonts w:hint="eastAsia" w:ascii="宋体" w:hAnsi="宋体"/>
          <w:lang w:eastAsia="zh-CN"/>
        </w:rPr>
        <w:drawing>
          <wp:inline distT="0" distB="0" distL="114300" distR="114300">
            <wp:extent cx="2437130" cy="2169160"/>
            <wp:effectExtent l="0" t="0" r="1270" b="2540"/>
            <wp:docPr id="2" name="图片 1" descr="d89056a910cc4c1383ab51d6f317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89056a910cc4c1383ab51d6f3176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40" w:lineRule="atLeast"/>
        <w:ind w:firstLine="880"/>
        <w:jc w:val="center"/>
        <w:rPr>
          <w:rFonts w:ascii="宋体" w:hAnsi="宋体" w:eastAsia="宋体" w:cs="宋体"/>
          <w:color w:val="000000"/>
          <w:kern w:val="0"/>
          <w:sz w:val="24"/>
        </w:rPr>
      </w:pPr>
    </w:p>
    <w:bookmarkEnd w:id="0"/>
    <w:bookmarkEnd w:id="1"/>
    <w:bookmarkEnd w:id="2"/>
    <w:bookmarkEnd w:id="3"/>
    <w:p>
      <w:pPr>
        <w:spacing w:before="120" w:after="120" w:line="240" w:lineRule="atLeast"/>
        <w:ind w:firstLine="2520" w:firstLineChars="9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版本号：[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0.1.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0.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</w:rPr>
        <w:t>20</w:t>
      </w:r>
      <w:r>
        <w:rPr>
          <w:rFonts w:hint="eastAsia" w:cs="Times New Roman" w:asciiTheme="minorEastAsia" w:hAnsiTheme="minorEastAsia"/>
          <w:color w:val="000000"/>
          <w:kern w:val="0"/>
          <w:sz w:val="28"/>
          <w:szCs w:val="28"/>
        </w:rPr>
        <w:t>240505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]</w:t>
      </w:r>
    </w:p>
    <w:p>
      <w:pPr>
        <w:spacing w:before="120" w:after="120" w:line="240" w:lineRule="atLeast"/>
        <w:ind w:firstLine="2520" w:firstLineChars="900"/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拟制人：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钱佳苗 32101114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</w:p>
    <w:p>
      <w:pPr>
        <w:spacing w:before="120" w:after="120" w:line="240" w:lineRule="atLeast"/>
        <w:ind w:firstLine="3640" w:firstLineChars="1300"/>
        <w:jc w:val="left"/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钱丁瑜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321011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13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  </w:t>
      </w:r>
    </w:p>
    <w:p>
      <w:pPr>
        <w:spacing w:before="120" w:after="120" w:line="240" w:lineRule="atLeast"/>
        <w:ind w:firstLine="3640" w:firstLineChars="1300"/>
        <w:jc w:val="left"/>
        <w:rPr>
          <w:rFonts w:hint="default" w:cs="宋体" w:asciiTheme="minorEastAsia" w:hAnsiTheme="minorEastAsia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黄子涵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>321011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10</w:t>
      </w:r>
    </w:p>
    <w:p>
      <w:pPr>
        <w:spacing w:before="120" w:after="120" w:line="240" w:lineRule="atLeast"/>
        <w:ind w:firstLine="3640" w:firstLineChars="1300"/>
        <w:jc w:val="left"/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胡欣阳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>321011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09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</w:p>
    <w:p>
      <w:pPr>
        <w:spacing w:before="120" w:after="120" w:line="240" w:lineRule="atLeast"/>
        <w:ind w:firstLine="3640" w:firstLineChars="1300"/>
        <w:jc w:val="left"/>
        <w:rPr>
          <w:rFonts w:hint="default" w:cs="宋体" w:asciiTheme="minorEastAsia" w:hAnsiTheme="minorEastAsia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李玉炜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321011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  <w:lang w:val="en-US" w:eastAsia="zh-CN"/>
        </w:rPr>
        <w:t>12</w:t>
      </w:r>
    </w:p>
    <w:p>
      <w:pPr>
        <w:spacing w:before="120" w:after="120" w:line="240" w:lineRule="atLeast"/>
        <w:ind w:left="1680" w:firstLine="840" w:firstLineChars="300"/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审核人：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>全组成员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cs="宋体" w:asciiTheme="minorEastAsia" w:hAnsiTheme="minorEastAsia"/>
          <w:color w:val="000000"/>
          <w:kern w:val="0"/>
          <w:sz w:val="28"/>
          <w:szCs w:val="28"/>
          <w:u w:val="single"/>
        </w:rPr>
        <w:t xml:space="preserve">         </w:t>
      </w:r>
    </w:p>
    <w:p>
      <w:pPr>
        <w:spacing w:before="120" w:after="120"/>
        <w:ind w:left="361" w:firstLine="2158" w:firstLineChars="771"/>
        <w:rPr>
          <w:rFonts w:hint="eastAsia" w:cs="Arial" w:asciiTheme="minorEastAsia" w:hAnsiTheme="minorEastAsia"/>
          <w:kern w:val="0"/>
        </w:rPr>
      </w:pPr>
      <w:bookmarkStart w:id="4" w:name="_Toc1749608252"/>
      <w:bookmarkStart w:id="5" w:name="_Toc1700465797"/>
      <w:r>
        <w:rPr>
          <w:rFonts w:hint="eastAsia" w:asciiTheme="minorEastAsia" w:hAnsiTheme="minorEastAsia"/>
          <w:sz w:val="28"/>
          <w:szCs w:val="28"/>
        </w:rPr>
        <w:t>批准人：  杨 枨 老 师</w:t>
      </w:r>
      <w:bookmarkEnd w:id="4"/>
      <w:bookmarkEnd w:id="5"/>
    </w:p>
    <w:p>
      <w:pPr>
        <w:widowControl/>
        <w:spacing w:line="288" w:lineRule="auto"/>
        <w:rPr>
          <w:rFonts w:ascii="宋体" w:hAnsi="宋体" w:eastAsia="宋体" w:cs="Arial"/>
          <w:kern w:val="0"/>
          <w:sz w:val="24"/>
        </w:rPr>
      </w:pPr>
    </w:p>
    <w:tbl>
      <w:tblPr>
        <w:tblStyle w:val="1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shd w:val="clear" w:color="auto" w:fill="auto"/>
          </w:tcPr>
          <w:p>
            <w:pPr>
              <w:widowControl/>
              <w:spacing w:line="288" w:lineRule="auto"/>
              <w:rPr>
                <w:rFonts w:ascii="宋体" w:hAnsi="宋体" w:eastAsia="宋体" w:cs="Arial"/>
                <w:kern w:val="0"/>
                <w:sz w:val="24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</w:rPr>
              <w:t>文件状态：</w:t>
            </w:r>
          </w:p>
          <w:p>
            <w:pPr>
              <w:widowControl/>
              <w:spacing w:line="288" w:lineRule="auto"/>
              <w:rPr>
                <w:rFonts w:ascii="宋体" w:hAnsi="宋体" w:eastAsia="宋体" w:cs="Arial"/>
                <w:kern w:val="0"/>
                <w:sz w:val="24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</w:rPr>
              <w:t>　[  ]草稿</w:t>
            </w:r>
          </w:p>
          <w:p>
            <w:pPr>
              <w:widowControl/>
              <w:spacing w:line="288" w:lineRule="auto"/>
              <w:rPr>
                <w:rFonts w:ascii="宋体" w:hAnsi="宋体" w:eastAsia="宋体" w:cs="Arial"/>
                <w:kern w:val="0"/>
                <w:sz w:val="24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</w:rPr>
              <w:t>　[　]正式发布</w:t>
            </w:r>
          </w:p>
          <w:p>
            <w:pPr>
              <w:widowControl/>
              <w:spacing w:line="288" w:lineRule="auto"/>
              <w:rPr>
                <w:rFonts w:ascii="宋体" w:hAnsi="宋体" w:eastAsia="宋体" w:cs="Arial"/>
                <w:kern w:val="0"/>
                <w:sz w:val="24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</w:rPr>
              <w:t>　[√]正在修改</w:t>
            </w:r>
          </w:p>
        </w:tc>
        <w:tc>
          <w:tcPr>
            <w:tcW w:w="1276" w:type="dxa"/>
            <w:shd w:val="clear" w:color="auto" w:fill="FFFFFF"/>
          </w:tcPr>
          <w:p>
            <w:pPr>
              <w:widowControl/>
              <w:spacing w:line="288" w:lineRule="auto"/>
              <w:rPr>
                <w:rFonts w:ascii="宋体" w:hAnsi="宋体" w:eastAsia="宋体" w:cs="Arial"/>
                <w:kern w:val="0"/>
                <w:sz w:val="24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</w:rPr>
              <w:t>文件标识：</w:t>
            </w:r>
          </w:p>
        </w:tc>
        <w:tc>
          <w:tcPr>
            <w:tcW w:w="4873" w:type="dxa"/>
          </w:tcPr>
          <w:p>
            <w:pPr>
              <w:widowControl/>
              <w:spacing w:line="288" w:lineRule="auto"/>
              <w:rPr>
                <w:rFonts w:ascii="宋体" w:hAnsi="宋体" w:eastAsia="宋体" w:cs="Arial"/>
                <w:kern w:val="0"/>
                <w:sz w:val="24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</w:rPr>
              <w:t>SRA</w:t>
            </w:r>
            <w:r>
              <w:rPr>
                <w:rFonts w:ascii="宋体" w:hAnsi="宋体" w:eastAsia="宋体" w:cs="Arial"/>
                <w:kern w:val="0"/>
                <w:sz w:val="24"/>
              </w:rPr>
              <w:t>202</w:t>
            </w:r>
            <w:r>
              <w:rPr>
                <w:rFonts w:hint="eastAsia" w:ascii="宋体" w:hAnsi="宋体" w:eastAsia="宋体" w:cs="Arial"/>
                <w:kern w:val="0"/>
                <w:sz w:val="24"/>
              </w:rPr>
              <w:t>4</w:t>
            </w:r>
            <w:r>
              <w:rPr>
                <w:rFonts w:ascii="宋体" w:hAnsi="宋体" w:eastAsia="宋体" w:cs="Arial"/>
                <w:kern w:val="0"/>
                <w:sz w:val="24"/>
              </w:rPr>
              <w:t>-G1</w:t>
            </w:r>
            <w:r>
              <w:rPr>
                <w:rFonts w:hint="eastAsia" w:ascii="宋体" w:hAnsi="宋体" w:eastAsia="宋体" w:cs="Arial"/>
                <w:kern w:val="0"/>
                <w:sz w:val="24"/>
              </w:rPr>
              <w:t>4</w:t>
            </w:r>
            <w:r>
              <w:rPr>
                <w:rFonts w:ascii="宋体" w:hAnsi="宋体" w:eastAsia="宋体" w:cs="Arial"/>
                <w:kern w:val="0"/>
                <w:sz w:val="24"/>
              </w:rPr>
              <w:t>-</w:t>
            </w:r>
            <w:r>
              <w:rPr>
                <w:rFonts w:hint="eastAsia" w:ascii="宋体" w:hAnsi="宋体" w:eastAsia="宋体" w:cs="Arial"/>
                <w:kern w:val="0"/>
                <w:sz w:val="24"/>
              </w:rPr>
              <w:t>建立核心队伍</w:t>
            </w:r>
          </w:p>
        </w:tc>
      </w:tr>
    </w:tbl>
    <w:p>
      <w:pPr>
        <w:pStyle w:val="24"/>
        <w:spacing w:before="156" w:after="156"/>
        <w:ind w:firstLine="480"/>
        <w:rPr>
          <w:rFonts w:ascii="宋体" w:hAnsi="宋体" w:eastAsia="宋体"/>
          <w:szCs w:val="24"/>
        </w:rPr>
      </w:pPr>
    </w:p>
    <w:p>
      <w:pPr>
        <w:spacing w:before="120" w:after="120"/>
        <w:ind w:firstLine="420"/>
        <w:rPr>
          <w:rFonts w:ascii="宋体" w:hAnsi="宋体" w:eastAsia="宋体" w:cs="宋体"/>
          <w:kern w:val="0"/>
          <w:sz w:val="24"/>
        </w:rPr>
      </w:pPr>
    </w:p>
    <w:p>
      <w:pPr>
        <w:spacing w:before="120" w:after="120"/>
        <w:ind w:firstLine="2400" w:firstLineChars="1000"/>
        <w:jc w:val="left"/>
        <w:rPr>
          <w:rFonts w:ascii="宋体" w:hAnsi="宋体" w:eastAsia="宋体"/>
          <w:sz w:val="24"/>
        </w:rPr>
      </w:pPr>
      <w:bookmarkStart w:id="6" w:name="_Toc172312993"/>
      <w:bookmarkStart w:id="7" w:name="_Toc1016275903"/>
      <w:r>
        <w:rPr>
          <w:rFonts w:hint="eastAsia" w:ascii="宋体" w:hAnsi="宋体" w:eastAsia="宋体"/>
          <w:sz w:val="24"/>
        </w:rPr>
        <w:t>文档修订记录</w:t>
      </w:r>
      <w:bookmarkEnd w:id="6"/>
      <w:bookmarkEnd w:id="7"/>
    </w:p>
    <w:tbl>
      <w:tblPr>
        <w:tblStyle w:val="12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358"/>
        <w:gridCol w:w="1276"/>
        <w:gridCol w:w="1134"/>
        <w:gridCol w:w="1388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参与者</w:t>
            </w:r>
          </w:p>
        </w:tc>
        <w:tc>
          <w:tcPr>
            <w:tcW w:w="1358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修订说明</w:t>
            </w:r>
          </w:p>
        </w:tc>
        <w:tc>
          <w:tcPr>
            <w:tcW w:w="1388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0</w:t>
            </w:r>
            <w:r>
              <w:rPr>
                <w:rFonts w:cs="Arial" w:asciiTheme="minorEastAsia" w:hAnsiTheme="minorEastAsia"/>
              </w:rPr>
              <w:t>.1</w:t>
            </w:r>
            <w:r>
              <w:rPr>
                <w:rFonts w:hint="eastAsia" w:cs="Arial" w:asciiTheme="minorEastAsia" w:hAnsiTheme="minorEastAsia"/>
              </w:rPr>
              <w:t>.0</w:t>
            </w:r>
          </w:p>
        </w:tc>
        <w:tc>
          <w:tcPr>
            <w:tcW w:w="851" w:type="dxa"/>
          </w:tcPr>
          <w:p>
            <w:pPr>
              <w:widowControl/>
              <w:spacing w:line="288" w:lineRule="auto"/>
              <w:rPr>
                <w:rFonts w:hint="eastAsia" w:cs="Arial" w:asciiTheme="minorEastAsia" w:hAnsiTheme="minorEastAsia" w:eastAsiaTheme="minorEastAsia"/>
                <w:lang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黄子涵</w:t>
            </w:r>
          </w:p>
        </w:tc>
        <w:tc>
          <w:tcPr>
            <w:tcW w:w="1222" w:type="dxa"/>
          </w:tcPr>
          <w:p>
            <w:pPr>
              <w:widowControl/>
              <w:spacing w:line="288" w:lineRule="auto"/>
              <w:rPr>
                <w:rFonts w:hint="eastAsia" w:cs="Arial" w:asciiTheme="minorEastAsia" w:hAnsiTheme="minorEastAsia" w:eastAsiaTheme="minorEastAsia"/>
                <w:lang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黄子涵</w:t>
            </w:r>
          </w:p>
        </w:tc>
        <w:tc>
          <w:tcPr>
            <w:tcW w:w="1358" w:type="dxa"/>
          </w:tcPr>
          <w:p>
            <w:pPr>
              <w:widowControl/>
              <w:spacing w:line="288" w:lineRule="auto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</w:rPr>
              <w:t>2</w:t>
            </w:r>
            <w:r>
              <w:rPr>
                <w:rFonts w:cs="Arial" w:asciiTheme="minorEastAsia" w:hAnsiTheme="minorEastAsia"/>
              </w:rPr>
              <w:t>02</w:t>
            </w:r>
            <w:r>
              <w:rPr>
                <w:rFonts w:hint="eastAsia" w:cs="Arial" w:asciiTheme="minorEastAsia" w:hAnsiTheme="minorEastAsia"/>
              </w:rPr>
              <w:t>4</w:t>
            </w:r>
            <w:r>
              <w:rPr>
                <w:rFonts w:cs="Arial" w:asciiTheme="minorEastAsia" w:hAnsiTheme="minorEastAsia"/>
              </w:rPr>
              <w:t>-0</w:t>
            </w:r>
            <w:r>
              <w:rPr>
                <w:rFonts w:hint="eastAsia" w:cs="Arial" w:asciiTheme="minorEastAsia" w:hAnsiTheme="minorEastAsia"/>
              </w:rPr>
              <w:t>5</w:t>
            </w:r>
            <w:r>
              <w:rPr>
                <w:rFonts w:cs="Arial" w:asciiTheme="minorEastAsia" w:hAnsiTheme="minorEastAsia"/>
              </w:rPr>
              <w:t>-0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t>6</w:t>
            </w:r>
          </w:p>
        </w:tc>
        <w:tc>
          <w:tcPr>
            <w:tcW w:w="1276" w:type="dxa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初始版本</w:t>
            </w:r>
          </w:p>
        </w:tc>
        <w:tc>
          <w:tcPr>
            <w:tcW w:w="1388" w:type="dxa"/>
          </w:tcPr>
          <w:p>
            <w:pPr>
              <w:widowControl/>
              <w:spacing w:line="288" w:lineRule="auto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</w:rPr>
              <w:t>2</w:t>
            </w:r>
            <w:r>
              <w:rPr>
                <w:rFonts w:cs="Arial" w:asciiTheme="minorEastAsia" w:hAnsiTheme="minorEastAsia"/>
              </w:rPr>
              <w:t>02</w:t>
            </w:r>
            <w:r>
              <w:rPr>
                <w:rFonts w:hint="eastAsia" w:cs="Arial" w:asciiTheme="minorEastAsia" w:hAnsiTheme="minorEastAsia"/>
              </w:rPr>
              <w:t>4</w:t>
            </w:r>
            <w:r>
              <w:rPr>
                <w:rFonts w:cs="Arial" w:asciiTheme="minorEastAsia" w:hAnsiTheme="minorEastAsia"/>
              </w:rPr>
              <w:t>-0</w:t>
            </w:r>
            <w:r>
              <w:rPr>
                <w:rFonts w:hint="eastAsia" w:cs="Arial" w:asciiTheme="minorEastAsia" w:hAnsiTheme="minorEastAsia"/>
              </w:rPr>
              <w:t>5</w:t>
            </w:r>
            <w:r>
              <w:rPr>
                <w:rFonts w:cs="Arial" w:asciiTheme="minorEastAsia" w:hAnsiTheme="minorEastAsia"/>
              </w:rPr>
              <w:t>-0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widowControl/>
              <w:spacing w:line="288" w:lineRule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全体组员</w:t>
            </w:r>
          </w:p>
        </w:tc>
      </w:tr>
    </w:tbl>
    <w:p>
      <w:pPr>
        <w:pStyle w:val="22"/>
        <w:rPr>
          <w:rFonts w:ascii="宋体" w:hAnsi="宋体" w:eastAsia="宋体" w:cstheme="minorBidi"/>
          <w:color w:val="auto"/>
          <w:kern w:val="2"/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4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rPr>
              <w:rFonts w:ascii="宋体" w:hAnsi="宋体" w:eastAsia="宋体" w:cs="宋体"/>
              <w:sz w:val="24"/>
              <w:szCs w:val="24"/>
              <w:lang w:val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"_Toc102688827" </w:instrText>
          </w:r>
          <w:r>
            <w:fldChar w:fldCharType="separate"/>
          </w:r>
          <w:r>
            <w:rPr>
              <w:rStyle w:val="15"/>
            </w:rPr>
            <w:t>1.队伍角色说明</w:t>
          </w:r>
          <w:r>
            <w:tab/>
          </w:r>
          <w:r>
            <w:fldChar w:fldCharType="begin"/>
          </w:r>
          <w:r>
            <w:instrText xml:space="preserve"> PAGEREF _Toc102688827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"_Toc102688828" </w:instrText>
          </w:r>
          <w:r>
            <w:fldChar w:fldCharType="separate"/>
          </w:r>
          <w:r>
            <w:rPr>
              <w:rStyle w:val="15"/>
            </w:rPr>
            <w:t>2.核心队伍</w:t>
          </w:r>
          <w:r>
            <w:tab/>
          </w:r>
          <w:r>
            <w:fldChar w:fldCharType="begin"/>
          </w:r>
          <w:r>
            <w:instrText xml:space="preserve"> PAGEREF _Toc102688828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"_Toc102688829" </w:instrText>
          </w:r>
          <w:r>
            <w:fldChar w:fldCharType="separate"/>
          </w:r>
          <w:r>
            <w:rPr>
              <w:rStyle w:val="15"/>
            </w:rPr>
            <w:t>（1）开发团队队伍</w:t>
          </w:r>
          <w:r>
            <w:tab/>
          </w:r>
          <w:r>
            <w:fldChar w:fldCharType="begin"/>
          </w:r>
          <w:r>
            <w:instrText xml:space="preserve"> PAGEREF _Toc102688829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"_Toc102688830" </w:instrText>
          </w:r>
          <w:r>
            <w:fldChar w:fldCharType="separate"/>
          </w:r>
          <w:r>
            <w:rPr>
              <w:rStyle w:val="15"/>
            </w:rPr>
            <w:t>（2）用户群</w:t>
          </w:r>
          <w:r>
            <w:tab/>
          </w:r>
          <w:r>
            <w:fldChar w:fldCharType="begin"/>
          </w:r>
          <w:r>
            <w:instrText xml:space="preserve"> PAGEREF _Toc102688830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"_Toc102688831" </w:instrText>
          </w:r>
          <w:r>
            <w:fldChar w:fldCharType="separate"/>
          </w:r>
          <w:r>
            <w:rPr>
              <w:rStyle w:val="15"/>
            </w:rPr>
            <w:t>3.队伍角色职责</w:t>
          </w:r>
          <w:r>
            <w:tab/>
          </w:r>
          <w:r>
            <w:fldChar w:fldCharType="begin"/>
          </w:r>
          <w:r>
            <w:instrText xml:space="preserve"> PAGEREF _Toc102688831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宋体"/>
              <w:sz w:val="24"/>
            </w:rPr>
          </w:pPr>
          <w:r>
            <w:rPr>
              <w:rFonts w:hint="eastAsia" w:ascii="宋体" w:hAnsi="宋体" w:eastAsia="宋体" w:cs="宋体"/>
              <w:sz w:val="24"/>
              <w:lang w:val="zh-CN"/>
            </w:rPr>
            <w:fldChar w:fldCharType="end"/>
          </w:r>
        </w:p>
      </w:sdtContent>
    </w:sdt>
    <w:p>
      <w:pPr>
        <w:rPr>
          <w:rFonts w:ascii="宋体" w:hAnsi="宋体" w:eastAsia="宋体"/>
          <w:sz w:val="24"/>
        </w:rPr>
      </w:pPr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</w:p>
    <w:p>
      <w:pPr>
        <w:pStyle w:val="2"/>
      </w:pPr>
      <w:bookmarkStart w:id="8" w:name="_Toc102688827"/>
      <w:bookmarkStart w:id="9" w:name="_Toc24825377"/>
      <w:r>
        <w:rPr>
          <w:rFonts w:hint="eastAsia"/>
        </w:rPr>
        <w:t>1</w:t>
      </w:r>
      <w:r>
        <w:t>.</w:t>
      </w:r>
      <w:r>
        <w:rPr>
          <w:rFonts w:hint="eastAsia"/>
        </w:rPr>
        <w:t>队伍角色说明</w:t>
      </w:r>
      <w:bookmarkEnd w:id="8"/>
    </w:p>
    <w:tbl>
      <w:tblPr>
        <w:tblStyle w:val="1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6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用户类</w:t>
            </w:r>
          </w:p>
        </w:tc>
        <w:tc>
          <w:tcPr>
            <w:tcW w:w="6156" w:type="dxa"/>
            <w:shd w:val="clear" w:color="auto" w:fill="E7E6E6" w:themeFill="background2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说明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项目下达者（直接）</w:t>
            </w:r>
          </w:p>
        </w:tc>
        <w:tc>
          <w:tcPr>
            <w:tcW w:w="6156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4F6F8"/>
              </w:rPr>
              <w:t>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务下达者可以根据任务的紧急程度和执行者的资源情况，对任务进行调度和分配，确保任务能够在合适的时间得到执行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教师 （重要）（直接）</w:t>
            </w:r>
          </w:p>
        </w:tc>
        <w:tc>
          <w:tcPr>
            <w:tcW w:w="6156" w:type="dxa"/>
            <w:shd w:val="clear" w:color="auto" w:fill="auto"/>
          </w:tcPr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教师是的主要用户。教师可以利用平台提供的计算资源来准备教学所需的相关资源，包括课程资料、实验数据、示例代码等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指导学生进行与课程相关的实验活动，例如数据分析、模拟计算、编程作业等。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学生（重要）（直接）</w:t>
            </w:r>
          </w:p>
        </w:tc>
        <w:tc>
          <w:tcPr>
            <w:tcW w:w="6156" w:type="dxa"/>
            <w:shd w:val="clear" w:color="auto" w:fill="FFFFFF" w:themeFill="background1"/>
          </w:tcPr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学生是主要用户。学生可以利用平台提供的计算资源进行科研项目的数据分析、模拟计算、机器学习训练等工作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可以利用平台进行软件开发、算法实现、并行计算程序设计等工作，尤其是针对需要高性能计算支持的项目。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管理员（重要）（直接）</w:t>
            </w:r>
          </w:p>
        </w:tc>
        <w:tc>
          <w:tcPr>
            <w:tcW w:w="6156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根据情况设置平台管理员。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管理员可以管理平台上的用户账号和权限，包括创建、删除、修改用户账号，设定用户访问权限、资源使用配额等。</w:t>
            </w:r>
          </w:p>
        </w:tc>
      </w:tr>
      <w:bookmarkEnd w:id="9"/>
    </w:tbl>
    <w:p>
      <w:pPr>
        <w:pStyle w:val="2"/>
      </w:pPr>
      <w:bookmarkStart w:id="10" w:name="_Toc102688828"/>
      <w:r>
        <w:rPr>
          <w:rFonts w:hint="eastAsia"/>
        </w:rPr>
        <w:t>2</w:t>
      </w:r>
      <w:r>
        <w:t>.</w:t>
      </w:r>
      <w:r>
        <w:rPr>
          <w:rFonts w:hint="eastAsia"/>
        </w:rPr>
        <w:t>核心队伍</w:t>
      </w:r>
      <w:bookmarkEnd w:id="10"/>
    </w:p>
    <w:p>
      <w:pPr>
        <w:pStyle w:val="3"/>
      </w:pPr>
      <w:bookmarkStart w:id="11" w:name="_Toc102688829"/>
      <w:r>
        <w:rPr>
          <w:rFonts w:hint="eastAsia"/>
        </w:rPr>
        <w:t>（1）开发团队队伍</w:t>
      </w:r>
      <w:bookmarkEnd w:id="11"/>
    </w:p>
    <w:p>
      <w:pPr>
        <w:rPr>
          <w:rFonts w:ascii="宋体" w:hAnsi="宋体" w:eastAsia="宋体"/>
          <w:sz w:val="24"/>
        </w:rPr>
      </w:pP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518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项目组织人员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240" w:lineRule="auto"/>
              <w:ind w:firstLine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钱佳苗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项目经理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软件工程210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规划整个项目，管理项目成员，分配任务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胡欣阳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进度管理员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109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软件工程210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计划软件配置管理活动，进行版本和变更控制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钱丁瑜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配置管理员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软件工程210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记录项目完成进度，更新甘特图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黄子涵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会议记录员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软件工程210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会议记录，编写会议记录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李玉炜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文档整合员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软件工程210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整合文档，统一标准</w:t>
            </w:r>
          </w:p>
        </w:tc>
      </w:tr>
    </w:tbl>
    <w:p>
      <w:pPr>
        <w:rPr>
          <w:rFonts w:ascii="宋体" w:hAnsi="宋体" w:eastAsia="宋体"/>
          <w:sz w:val="24"/>
        </w:rPr>
      </w:pPr>
    </w:p>
    <w:p>
      <w:pPr>
        <w:pStyle w:val="3"/>
      </w:pPr>
      <w:bookmarkStart w:id="12" w:name="_Toc102688830"/>
      <w:r>
        <w:rPr>
          <w:rFonts w:hint="eastAsia"/>
        </w:rPr>
        <w:t>（2）用户群</w:t>
      </w:r>
      <w:bookmarkEnd w:id="12"/>
    </w:p>
    <w:tbl>
      <w:tblPr>
        <w:tblStyle w:val="12"/>
        <w:tblW w:w="9110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126"/>
        <w:gridCol w:w="1703"/>
        <w:gridCol w:w="2358"/>
        <w:gridCol w:w="1571"/>
        <w:gridCol w:w="15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23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5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8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项目下达者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23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作为项目发起方对项目有深刻的理解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5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 w:hRule="atLeast"/>
        </w:trPr>
        <w:tc>
          <w:tcPr>
            <w:tcW w:w="78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/>
              </w:rPr>
              <w:t>教师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软件工程课程相关教师</w:t>
            </w:r>
          </w:p>
        </w:tc>
        <w:tc>
          <w:tcPr>
            <w:tcW w:w="23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有使用数字化教学平台的经验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5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0"/>
              <w:spacing w:before="0" w:beforeAutospacing="0" w:after="160" w:afterAutospacing="0" w:line="256" w:lineRule="auto"/>
              <w:jc w:val="left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0" w:hRule="atLeast"/>
        </w:trPr>
        <w:tc>
          <w:tcPr>
            <w:tcW w:w="78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学生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使用平台对校务进行资讯</w:t>
            </w:r>
          </w:p>
        </w:tc>
        <w:tc>
          <w:tcPr>
            <w:tcW w:w="23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关心学校校务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黄子涵</w:t>
            </w:r>
          </w:p>
        </w:tc>
        <w:tc>
          <w:tcPr>
            <w:tcW w:w="15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78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管理员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负责平台管理并提供意见</w:t>
            </w:r>
          </w:p>
        </w:tc>
        <w:tc>
          <w:tcPr>
            <w:tcW w:w="23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有担任管理员的丰富经验，能提供宝贵意见和建议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胡欣阳</w:t>
            </w:r>
          </w:p>
        </w:tc>
        <w:tc>
          <w:tcPr>
            <w:tcW w:w="15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78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者代表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23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钱佳苗</w:t>
            </w:r>
          </w:p>
        </w:tc>
        <w:tc>
          <w:tcPr>
            <w:tcW w:w="15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32101152@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2"/>
        <w:rPr>
          <w:rFonts w:hint="eastAsia"/>
        </w:rPr>
      </w:pPr>
      <w:bookmarkStart w:id="13" w:name="_Toc102688831"/>
    </w:p>
    <w:p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队伍角色职责</w:t>
      </w:r>
      <w:bookmarkEnd w:id="13"/>
    </w:p>
    <w:tbl>
      <w:tblPr>
        <w:tblStyle w:val="13"/>
        <w:tblpPr w:leftFromText="180" w:rightFromText="180" w:vertAnchor="text" w:horzAnchor="page" w:tblpX="1787" w:tblpY="409"/>
        <w:tblOverlap w:val="never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526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bookmarkStart w:id="14" w:name="_Toc24825379"/>
            <w:r>
              <w:rPr>
                <w:rFonts w:hint="eastAsia" w:ascii="宋体" w:hAnsi="宋体" w:eastAsia="宋体" w:cs="宋体"/>
                <w:sz w:val="24"/>
              </w:rPr>
              <w:t>用户</w:t>
            </w:r>
          </w:p>
        </w:tc>
        <w:tc>
          <w:tcPr>
            <w:tcW w:w="526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职责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23" w:type="dxa"/>
          </w:tcPr>
          <w:p>
            <w:pPr>
              <w:ind w:firstLine="240" w:firstLineChars="10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项目下达者</w:t>
            </w:r>
          </w:p>
        </w:tc>
        <w:tc>
          <w:tcPr>
            <w:tcW w:w="526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主导平台开发的方向、有对项目成果进行检查和评审的权利。需要给予开发组正确的开发方向。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课程全程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教师</w:t>
            </w:r>
          </w:p>
        </w:tc>
        <w:tc>
          <w:tcPr>
            <w:tcW w:w="526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提出或修改教师需求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为该项目教师端界面原型，以教师视角提出意见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需求获取和分析阶段（3</w:t>
            </w:r>
            <w:r>
              <w:rPr>
                <w:rFonts w:ascii="宋体" w:hAnsi="宋体" w:eastAsia="宋体" w:cs="宋体"/>
                <w:sz w:val="24"/>
              </w:rPr>
              <w:t>.26-5.23</w:t>
            </w:r>
            <w:r>
              <w:rPr>
                <w:rFonts w:hint="eastAsia" w:ascii="宋体" w:hAnsi="宋体" w:eastAsia="宋体" w:cs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学生</w:t>
            </w:r>
          </w:p>
        </w:tc>
        <w:tc>
          <w:tcPr>
            <w:tcW w:w="526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提出或修改学生需求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为该项目学生端界面原型，以学生视角提出意见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需求获取和分析阶段（3</w:t>
            </w:r>
            <w:r>
              <w:rPr>
                <w:rFonts w:ascii="宋体" w:hAnsi="宋体" w:eastAsia="宋体" w:cs="宋体"/>
                <w:sz w:val="24"/>
              </w:rPr>
              <w:t>.26-5.23</w:t>
            </w:r>
            <w:r>
              <w:rPr>
                <w:rFonts w:hint="eastAsia" w:ascii="宋体" w:hAnsi="宋体" w:eastAsia="宋体" w:cs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</w:t>
            </w:r>
          </w:p>
        </w:tc>
        <w:tc>
          <w:tcPr>
            <w:tcW w:w="526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提出或修改管理员需求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为该项目管理员端界面原型提出意见；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需求获取和分析阶段（3</w:t>
            </w:r>
            <w:r>
              <w:rPr>
                <w:rFonts w:ascii="宋体" w:hAnsi="宋体" w:eastAsia="宋体" w:cs="宋体"/>
                <w:sz w:val="24"/>
              </w:rPr>
              <w:t>.26-5.23</w:t>
            </w:r>
            <w:r>
              <w:rPr>
                <w:rFonts w:hint="eastAsia" w:ascii="宋体" w:hAnsi="宋体" w:eastAsia="宋体" w:cs="宋体"/>
                <w:sz w:val="24"/>
              </w:rPr>
              <w:t>）</w:t>
            </w:r>
          </w:p>
        </w:tc>
      </w:tr>
      <w:bookmarkEnd w:id="14"/>
    </w:tbl>
    <w:p>
      <w:pPr>
        <w:rPr>
          <w:rFonts w:ascii="宋体" w:hAnsi="宋体" w:eastAsia="宋体"/>
          <w:sz w:val="24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0ZWFlNjNiYTAwNzRiODU0OGQyZWU5OGIwNGY2YTkifQ=="/>
  </w:docVars>
  <w:rsids>
    <w:rsidRoot w:val="003015FB"/>
    <w:rsid w:val="00002300"/>
    <w:rsid w:val="0000714D"/>
    <w:rsid w:val="000204A1"/>
    <w:rsid w:val="00026764"/>
    <w:rsid w:val="00042E12"/>
    <w:rsid w:val="00042EC2"/>
    <w:rsid w:val="0004485C"/>
    <w:rsid w:val="000518D2"/>
    <w:rsid w:val="00051F24"/>
    <w:rsid w:val="00056E60"/>
    <w:rsid w:val="00093010"/>
    <w:rsid w:val="00094900"/>
    <w:rsid w:val="000A19D0"/>
    <w:rsid w:val="000C50BE"/>
    <w:rsid w:val="000D52A1"/>
    <w:rsid w:val="000D69AF"/>
    <w:rsid w:val="000D7B0D"/>
    <w:rsid w:val="000E7673"/>
    <w:rsid w:val="000F0816"/>
    <w:rsid w:val="000F6833"/>
    <w:rsid w:val="00100742"/>
    <w:rsid w:val="00126C55"/>
    <w:rsid w:val="001270AD"/>
    <w:rsid w:val="001319FE"/>
    <w:rsid w:val="00132DCD"/>
    <w:rsid w:val="001344D1"/>
    <w:rsid w:val="001436F4"/>
    <w:rsid w:val="00155497"/>
    <w:rsid w:val="00163366"/>
    <w:rsid w:val="00182D0D"/>
    <w:rsid w:val="00186529"/>
    <w:rsid w:val="00192EDD"/>
    <w:rsid w:val="00197605"/>
    <w:rsid w:val="001B5BC8"/>
    <w:rsid w:val="001C70FD"/>
    <w:rsid w:val="001E2137"/>
    <w:rsid w:val="00214F89"/>
    <w:rsid w:val="00216CAD"/>
    <w:rsid w:val="002256E8"/>
    <w:rsid w:val="00233454"/>
    <w:rsid w:val="0024547F"/>
    <w:rsid w:val="00245BBD"/>
    <w:rsid w:val="00280B56"/>
    <w:rsid w:val="002A3C22"/>
    <w:rsid w:val="002C01BD"/>
    <w:rsid w:val="002C69AC"/>
    <w:rsid w:val="002F78CB"/>
    <w:rsid w:val="003015FB"/>
    <w:rsid w:val="0030271A"/>
    <w:rsid w:val="0031303E"/>
    <w:rsid w:val="00314A72"/>
    <w:rsid w:val="00323D94"/>
    <w:rsid w:val="00324A7D"/>
    <w:rsid w:val="00336EA5"/>
    <w:rsid w:val="003435E8"/>
    <w:rsid w:val="00357354"/>
    <w:rsid w:val="0036193B"/>
    <w:rsid w:val="0036392A"/>
    <w:rsid w:val="003729A8"/>
    <w:rsid w:val="00374D8D"/>
    <w:rsid w:val="003753A1"/>
    <w:rsid w:val="0037688D"/>
    <w:rsid w:val="00377AC8"/>
    <w:rsid w:val="00395D68"/>
    <w:rsid w:val="003976D9"/>
    <w:rsid w:val="003B0A3F"/>
    <w:rsid w:val="003B1399"/>
    <w:rsid w:val="003B7BDB"/>
    <w:rsid w:val="003C1D04"/>
    <w:rsid w:val="003E7B94"/>
    <w:rsid w:val="003F0717"/>
    <w:rsid w:val="003F2D86"/>
    <w:rsid w:val="003F3196"/>
    <w:rsid w:val="00417B89"/>
    <w:rsid w:val="00420E83"/>
    <w:rsid w:val="00426B14"/>
    <w:rsid w:val="00431B07"/>
    <w:rsid w:val="00437F95"/>
    <w:rsid w:val="00447AC4"/>
    <w:rsid w:val="00461672"/>
    <w:rsid w:val="00477CA6"/>
    <w:rsid w:val="00491A18"/>
    <w:rsid w:val="004C4383"/>
    <w:rsid w:val="004D4800"/>
    <w:rsid w:val="004D74D0"/>
    <w:rsid w:val="004E76B1"/>
    <w:rsid w:val="00506AB5"/>
    <w:rsid w:val="005159D9"/>
    <w:rsid w:val="00521134"/>
    <w:rsid w:val="005266DA"/>
    <w:rsid w:val="005400B6"/>
    <w:rsid w:val="005472AC"/>
    <w:rsid w:val="00575E93"/>
    <w:rsid w:val="0057661C"/>
    <w:rsid w:val="00581087"/>
    <w:rsid w:val="005934D9"/>
    <w:rsid w:val="00595520"/>
    <w:rsid w:val="005B12C4"/>
    <w:rsid w:val="005E0E04"/>
    <w:rsid w:val="005E668B"/>
    <w:rsid w:val="00603A6E"/>
    <w:rsid w:val="006116DB"/>
    <w:rsid w:val="00613453"/>
    <w:rsid w:val="00633113"/>
    <w:rsid w:val="00643E6B"/>
    <w:rsid w:val="00671226"/>
    <w:rsid w:val="006837DC"/>
    <w:rsid w:val="00694AE7"/>
    <w:rsid w:val="006A11DC"/>
    <w:rsid w:val="006B56C7"/>
    <w:rsid w:val="006C080D"/>
    <w:rsid w:val="006C4421"/>
    <w:rsid w:val="006D6693"/>
    <w:rsid w:val="006E38FE"/>
    <w:rsid w:val="006E6EBA"/>
    <w:rsid w:val="00712561"/>
    <w:rsid w:val="007160FA"/>
    <w:rsid w:val="00732ECF"/>
    <w:rsid w:val="00734E66"/>
    <w:rsid w:val="00734F09"/>
    <w:rsid w:val="00762C7E"/>
    <w:rsid w:val="00781999"/>
    <w:rsid w:val="007B5871"/>
    <w:rsid w:val="007C094A"/>
    <w:rsid w:val="007D3BA0"/>
    <w:rsid w:val="00814431"/>
    <w:rsid w:val="00814F58"/>
    <w:rsid w:val="00821820"/>
    <w:rsid w:val="00857176"/>
    <w:rsid w:val="0086365F"/>
    <w:rsid w:val="0088210E"/>
    <w:rsid w:val="0089658E"/>
    <w:rsid w:val="008B22BD"/>
    <w:rsid w:val="008B7863"/>
    <w:rsid w:val="008D763A"/>
    <w:rsid w:val="008F57AC"/>
    <w:rsid w:val="008F7616"/>
    <w:rsid w:val="00900730"/>
    <w:rsid w:val="00907912"/>
    <w:rsid w:val="00931CD4"/>
    <w:rsid w:val="00937DF9"/>
    <w:rsid w:val="00944865"/>
    <w:rsid w:val="0095538F"/>
    <w:rsid w:val="00955E8D"/>
    <w:rsid w:val="00971E4C"/>
    <w:rsid w:val="00984C8F"/>
    <w:rsid w:val="009C6CA8"/>
    <w:rsid w:val="009D3E09"/>
    <w:rsid w:val="009F3413"/>
    <w:rsid w:val="00A2409B"/>
    <w:rsid w:val="00A24633"/>
    <w:rsid w:val="00A44795"/>
    <w:rsid w:val="00A476F7"/>
    <w:rsid w:val="00A47B76"/>
    <w:rsid w:val="00A64DF3"/>
    <w:rsid w:val="00A67A69"/>
    <w:rsid w:val="00A763FD"/>
    <w:rsid w:val="00A84364"/>
    <w:rsid w:val="00A8514C"/>
    <w:rsid w:val="00A90F37"/>
    <w:rsid w:val="00A97D67"/>
    <w:rsid w:val="00AA000F"/>
    <w:rsid w:val="00AA13B3"/>
    <w:rsid w:val="00AB1864"/>
    <w:rsid w:val="00AB6CB0"/>
    <w:rsid w:val="00AD23BD"/>
    <w:rsid w:val="00AD2C5B"/>
    <w:rsid w:val="00AE5E2D"/>
    <w:rsid w:val="00B14E30"/>
    <w:rsid w:val="00B2766C"/>
    <w:rsid w:val="00BB4E42"/>
    <w:rsid w:val="00C001F6"/>
    <w:rsid w:val="00C063FF"/>
    <w:rsid w:val="00C14F75"/>
    <w:rsid w:val="00C15135"/>
    <w:rsid w:val="00C16779"/>
    <w:rsid w:val="00C267ED"/>
    <w:rsid w:val="00C358C3"/>
    <w:rsid w:val="00C44259"/>
    <w:rsid w:val="00C55C02"/>
    <w:rsid w:val="00C62FA4"/>
    <w:rsid w:val="00C65200"/>
    <w:rsid w:val="00C72A91"/>
    <w:rsid w:val="00C90C5C"/>
    <w:rsid w:val="00C96A5F"/>
    <w:rsid w:val="00CB5791"/>
    <w:rsid w:val="00CB7F3A"/>
    <w:rsid w:val="00CC7372"/>
    <w:rsid w:val="00CD0BA8"/>
    <w:rsid w:val="00D14AD7"/>
    <w:rsid w:val="00D542C9"/>
    <w:rsid w:val="00D65948"/>
    <w:rsid w:val="00DA192E"/>
    <w:rsid w:val="00DB20E1"/>
    <w:rsid w:val="00DC3E95"/>
    <w:rsid w:val="00DF0909"/>
    <w:rsid w:val="00DF2107"/>
    <w:rsid w:val="00DF6B96"/>
    <w:rsid w:val="00E00989"/>
    <w:rsid w:val="00E4167C"/>
    <w:rsid w:val="00E53342"/>
    <w:rsid w:val="00E54CA3"/>
    <w:rsid w:val="00E564C7"/>
    <w:rsid w:val="00E717D1"/>
    <w:rsid w:val="00E816CC"/>
    <w:rsid w:val="00E86241"/>
    <w:rsid w:val="00EA25D2"/>
    <w:rsid w:val="00EA7F53"/>
    <w:rsid w:val="00EB440E"/>
    <w:rsid w:val="00EC375C"/>
    <w:rsid w:val="00EE13BD"/>
    <w:rsid w:val="00F03F3B"/>
    <w:rsid w:val="00F1239F"/>
    <w:rsid w:val="00F32154"/>
    <w:rsid w:val="00F416C4"/>
    <w:rsid w:val="00F52131"/>
    <w:rsid w:val="00F56AC7"/>
    <w:rsid w:val="00F93596"/>
    <w:rsid w:val="00FA4194"/>
    <w:rsid w:val="00FA6EF0"/>
    <w:rsid w:val="00FB2500"/>
    <w:rsid w:val="00FB27B7"/>
    <w:rsid w:val="00FC3B81"/>
    <w:rsid w:val="00FC514A"/>
    <w:rsid w:val="00FC5355"/>
    <w:rsid w:val="00FC7166"/>
    <w:rsid w:val="019A38FC"/>
    <w:rsid w:val="019A7463"/>
    <w:rsid w:val="02DE385D"/>
    <w:rsid w:val="04663C70"/>
    <w:rsid w:val="071023C6"/>
    <w:rsid w:val="0A3B10E4"/>
    <w:rsid w:val="0FBA259C"/>
    <w:rsid w:val="126E270B"/>
    <w:rsid w:val="15FB2693"/>
    <w:rsid w:val="176F3DDE"/>
    <w:rsid w:val="19074F6D"/>
    <w:rsid w:val="1E50772D"/>
    <w:rsid w:val="2695183A"/>
    <w:rsid w:val="27CC434A"/>
    <w:rsid w:val="28375FC8"/>
    <w:rsid w:val="298D4173"/>
    <w:rsid w:val="2CF210FE"/>
    <w:rsid w:val="2D211F24"/>
    <w:rsid w:val="2D2C132A"/>
    <w:rsid w:val="2D7779E3"/>
    <w:rsid w:val="2FB166A3"/>
    <w:rsid w:val="320349CE"/>
    <w:rsid w:val="358E771C"/>
    <w:rsid w:val="3D403A5D"/>
    <w:rsid w:val="3D692DC8"/>
    <w:rsid w:val="3DDC4202"/>
    <w:rsid w:val="3DE46DCE"/>
    <w:rsid w:val="3E6D08E5"/>
    <w:rsid w:val="3F3C34F3"/>
    <w:rsid w:val="4350755A"/>
    <w:rsid w:val="43CF1FE8"/>
    <w:rsid w:val="45A83ECE"/>
    <w:rsid w:val="45C54CD1"/>
    <w:rsid w:val="486E5999"/>
    <w:rsid w:val="4BCE78DD"/>
    <w:rsid w:val="4E193302"/>
    <w:rsid w:val="51CB573A"/>
    <w:rsid w:val="531354ED"/>
    <w:rsid w:val="55090441"/>
    <w:rsid w:val="56B605F6"/>
    <w:rsid w:val="57124FCD"/>
    <w:rsid w:val="58831065"/>
    <w:rsid w:val="589E72DB"/>
    <w:rsid w:val="5A6E28CC"/>
    <w:rsid w:val="5C2C4FF8"/>
    <w:rsid w:val="5D9215BC"/>
    <w:rsid w:val="5FA20078"/>
    <w:rsid w:val="64237610"/>
    <w:rsid w:val="654F5C75"/>
    <w:rsid w:val="656C19A4"/>
    <w:rsid w:val="66F47E55"/>
    <w:rsid w:val="69595B60"/>
    <w:rsid w:val="6A0F5D2F"/>
    <w:rsid w:val="6E0E3928"/>
    <w:rsid w:val="6FA1249D"/>
    <w:rsid w:val="70F877D7"/>
    <w:rsid w:val="71D55370"/>
    <w:rsid w:val="735664D9"/>
    <w:rsid w:val="75BE1291"/>
    <w:rsid w:val="75EC37A8"/>
    <w:rsid w:val="76542907"/>
    <w:rsid w:val="78715BED"/>
    <w:rsid w:val="78E62E61"/>
    <w:rsid w:val="7A17597A"/>
    <w:rsid w:val="7A9F5D3D"/>
    <w:rsid w:val="7B97142C"/>
    <w:rsid w:val="7C035147"/>
    <w:rsid w:val="7C06059E"/>
    <w:rsid w:val="7E4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</w:rPr>
  </w:style>
  <w:style w:type="paragraph" w:styleId="11">
    <w:name w:val="Title"/>
    <w:basedOn w:val="1"/>
    <w:next w:val="1"/>
    <w:link w:val="19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3">
    <w:name w:val="Table Grid"/>
    <w:basedOn w:val="12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4"/>
    <w:link w:val="7"/>
    <w:qFormat/>
    <w:uiPriority w:val="0"/>
    <w:rPr>
      <w:sz w:val="18"/>
      <w:szCs w:val="18"/>
    </w:rPr>
  </w:style>
  <w:style w:type="character" w:customStyle="1" w:styleId="18">
    <w:name w:val="页脚 字符"/>
    <w:basedOn w:val="14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4"/>
    <w:link w:val="11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20">
    <w:name w:val="批注文字 字符"/>
    <w:basedOn w:val="14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styleId="24">
    <w:name w:val="No Spacing"/>
    <w:qFormat/>
    <w:uiPriority w:val="1"/>
    <w:pPr>
      <w:widowControl w:val="0"/>
      <w:spacing w:beforeLines="50" w:afterLines="50"/>
      <w:ind w:firstLine="200" w:firstLineChars="20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5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281</Words>
  <Characters>1606</Characters>
  <Lines>13</Lines>
  <Paragraphs>3</Paragraphs>
  <TotalTime>5</TotalTime>
  <ScaleCrop>false</ScaleCrop>
  <LinksUpToDate>false</LinksUpToDate>
  <CharactersWithSpaces>1884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2022-05-05T16:21:00Z</dcterms:created>
  <dc:creator>z sy</dc:creator>
  <cp:lastModifiedBy>黄狗蛋大哥</cp:lastModifiedBy>
  <dcterms:modified xsi:type="dcterms:W3CDTF">2024-05-20T16:52:11Z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3F5DFFD4904544B28C7B96FEC8A9ABC7_13</vt:lpwstr>
  </property>
</Properties>
</file>