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0"/>
          <w:tab w:val="left" w:pos="1080"/>
        </w:tabs>
        <w:spacing w:line="360" w:lineRule="auto"/>
        <w:jc w:val="center"/>
        <w:rPr>
          <w:rFonts w:hint="eastAsia" w:ascii="Microsoft YaHei UI" w:hAnsi="Microsoft YaHei UI" w:eastAsia="Microsoft YaHei UI" w:cs="Microsoft YaHei UI"/>
          <w:b/>
          <w:sz w:val="36"/>
          <w:szCs w:val="36"/>
        </w:rPr>
      </w:pPr>
      <w:r>
        <w:rPr>
          <w:rFonts w:hint="eastAsia" w:ascii="Microsoft YaHei UI" w:hAnsi="Microsoft YaHei UI" w:eastAsia="Microsoft YaHei UI" w:cs="Microsoft YaHei UI"/>
          <w:b/>
          <w:sz w:val="36"/>
          <w:szCs w:val="36"/>
        </w:rPr>
        <w:t>Modbus通信协议</w:t>
      </w:r>
    </w:p>
    <w:p>
      <w:pPr>
        <w:widowControl/>
        <w:kinsoku w:val="0"/>
        <w:autoSpaceDE w:val="0"/>
        <w:autoSpaceDN w:val="0"/>
        <w:adjustRightInd w:val="0"/>
        <w:snapToGrid w:val="0"/>
        <w:spacing w:before="58" w:line="210" w:lineRule="auto"/>
        <w:ind w:left="2376" w:firstLine="2100" w:firstLineChars="600"/>
        <w:jc w:val="left"/>
        <w:textAlignment w:val="baseline"/>
        <w:rPr>
          <w:rFonts w:hint="eastAsia" w:ascii="Microsoft YaHei UI" w:hAnsi="Microsoft YaHei UI" w:eastAsia="Microsoft YaHei UI" w:cs="Microsoft YaHei UI"/>
          <w:snapToGrid w:val="0"/>
          <w:color w:val="0000FF"/>
          <w:kern w:val="0"/>
          <w:sz w:val="35"/>
          <w:szCs w:val="35"/>
          <w14:textOutline w14:w="3175" w14:cap="flat" w14:cmpd="sng">
            <w14:solidFill>
              <w14:srgbClr w14:val="0000FF"/>
            </w14:solidFill>
            <w14:prstDash w14:val="solid"/>
            <w14:miter w14:val="0"/>
          </w14:textOutline>
        </w:rPr>
      </w:pPr>
      <w:bookmarkStart w:id="12" w:name="_GoBack"/>
      <w:bookmarkEnd w:id="12"/>
      <w:r>
        <w:rPr>
          <w:rFonts w:hint="eastAsia" w:ascii="Microsoft YaHei UI" w:hAnsi="Microsoft YaHei UI" w:eastAsia="Microsoft YaHei UI" w:cs="Microsoft YaHei UI"/>
          <w:snapToGrid w:val="0"/>
          <w:color w:val="0000FF"/>
          <w:kern w:val="0"/>
          <w:sz w:val="35"/>
          <w:szCs w:val="35"/>
          <w14:textOutline w14:w="3175" w14:cap="flat" w14:cmpd="sng">
            <w14:solidFill>
              <w14:srgbClr w14:val="0000FF"/>
            </w14:solidFill>
            <w14:prstDash w14:val="solid"/>
            <w14:miter w14:val="0"/>
          </w14:textOutline>
        </w:rPr>
        <w:t>Modbus</w:t>
      </w:r>
      <w:r>
        <w:rPr>
          <w:rFonts w:hint="eastAsia" w:ascii="Microsoft YaHei UI" w:hAnsi="Microsoft YaHei UI" w:eastAsia="Microsoft YaHei UI" w:cs="Microsoft YaHei UI"/>
          <w:snapToGrid w:val="0"/>
          <w:color w:val="0000FF"/>
          <w:kern w:val="0"/>
          <w:sz w:val="35"/>
          <w:szCs w:val="35"/>
          <w:lang w:val="en-US" w:eastAsia="zh-CN"/>
          <w14:textOutline w14:w="3175" w14:cap="flat" w14:cmpd="sng">
            <w14:solidFill>
              <w14:srgbClr w14:val="0000FF"/>
            </w14:solidFill>
            <w14:prstDash w14:val="solid"/>
            <w14:miter w14:val="0"/>
          </w14:textOutline>
        </w:rPr>
        <w:t xml:space="preserve"> Communication protocol</w:t>
      </w:r>
    </w:p>
    <w:p>
      <w:pPr>
        <w:tabs>
          <w:tab w:val="left" w:pos="900"/>
          <w:tab w:val="left" w:pos="1080"/>
        </w:tabs>
        <w:spacing w:line="360" w:lineRule="auto"/>
        <w:rPr>
          <w:rFonts w:hint="eastAsia" w:ascii="Microsoft YaHei UI" w:hAnsi="Microsoft YaHei UI" w:eastAsia="Microsoft YaHei UI" w:cs="Microsoft YaHei UI"/>
          <w:b/>
          <w:color w:val="0000FF"/>
          <w:sz w:val="21"/>
          <w:szCs w:val="21"/>
        </w:rPr>
      </w:pPr>
      <w:r>
        <w:rPr>
          <w:rFonts w:hint="eastAsia" w:ascii="Microsoft YaHei UI" w:hAnsi="Microsoft YaHei UI" w:eastAsia="Microsoft YaHei UI" w:cs="Microsoft YaHei UI"/>
          <w:b/>
          <w:sz w:val="21"/>
          <w:szCs w:val="21"/>
        </w:rPr>
        <w:t>1.数据格式</w:t>
      </w:r>
      <w:r>
        <w:rPr>
          <w:rFonts w:hint="eastAsia" w:ascii="Microsoft YaHei UI" w:hAnsi="Microsoft YaHei UI" w:eastAsia="Microsoft YaHei UI" w:cs="Microsoft YaHei UI"/>
          <w:b/>
          <w:color w:val="0000FF"/>
          <w:sz w:val="21"/>
          <w:szCs w:val="21"/>
          <w:lang w:val="en-US" w:eastAsia="zh-CN"/>
        </w:rPr>
        <w:t>D</w:t>
      </w:r>
      <w:r>
        <w:rPr>
          <w:rFonts w:hint="eastAsia" w:ascii="Microsoft YaHei UI" w:hAnsi="Microsoft YaHei UI" w:eastAsia="Microsoft YaHei UI" w:cs="Microsoft YaHei UI"/>
          <w:b/>
          <w:color w:val="0000FF"/>
          <w:sz w:val="21"/>
          <w:szCs w:val="21"/>
        </w:rPr>
        <w:t xml:space="preserve">ata </w:t>
      </w:r>
      <w:r>
        <w:rPr>
          <w:rFonts w:hint="eastAsia" w:ascii="Microsoft YaHei UI" w:hAnsi="Microsoft YaHei UI" w:eastAsia="Microsoft YaHei UI" w:cs="Microsoft YaHei UI"/>
          <w:b/>
          <w:color w:val="0000FF"/>
          <w:sz w:val="21"/>
          <w:szCs w:val="21"/>
          <w:lang w:val="en-US" w:eastAsia="zh-CN"/>
        </w:rPr>
        <w:t>F</w:t>
      </w:r>
      <w:r>
        <w:rPr>
          <w:rFonts w:hint="eastAsia" w:ascii="Microsoft YaHei UI" w:hAnsi="Microsoft YaHei UI" w:eastAsia="Microsoft YaHei UI" w:cs="Microsoft YaHei UI"/>
          <w:b/>
          <w:color w:val="0000FF"/>
          <w:sz w:val="21"/>
          <w:szCs w:val="21"/>
        </w:rPr>
        <w:t>ormat：</w:t>
      </w:r>
    </w:p>
    <w:p>
      <w:pPr>
        <w:tabs>
          <w:tab w:val="left" w:pos="900"/>
          <w:tab w:val="left" w:pos="1080"/>
        </w:tabs>
        <w:spacing w:line="360" w:lineRule="auto"/>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
          <w:sz w:val="21"/>
          <w:szCs w:val="21"/>
        </w:rPr>
        <w:t>1.1串口参数</w:t>
      </w:r>
      <w:r>
        <w:rPr>
          <w:rFonts w:hint="eastAsia" w:ascii="Microsoft YaHei UI" w:hAnsi="Microsoft YaHei UI" w:eastAsia="Microsoft YaHei UI" w:cs="Microsoft YaHei UI"/>
          <w:b/>
          <w:sz w:val="21"/>
          <w:szCs w:val="21"/>
          <w:lang w:val="en-US" w:eastAsia="zh-CN"/>
        </w:rPr>
        <w:t xml:space="preserve"> </w:t>
      </w:r>
      <w:r>
        <w:rPr>
          <w:rFonts w:hint="eastAsia" w:ascii="Microsoft YaHei UI" w:hAnsi="Microsoft YaHei UI" w:eastAsia="Microsoft YaHei UI" w:cs="Microsoft YaHei UI"/>
          <w:b/>
          <w:color w:val="0000FF"/>
          <w:sz w:val="21"/>
          <w:szCs w:val="21"/>
          <w:lang w:val="en-US" w:eastAsia="zh-CN"/>
        </w:rPr>
        <w:t>Serial port parameters</w:t>
      </w:r>
    </w:p>
    <w:p>
      <w:pPr>
        <w:tabs>
          <w:tab w:val="left" w:pos="900"/>
          <w:tab w:val="left" w:pos="1080"/>
        </w:tabs>
        <w:spacing w:line="360" w:lineRule="auto"/>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1200-115200波特率，1位起始位，8位数据位，偶校验，1位停止位。</w:t>
      </w:r>
    </w:p>
    <w:p>
      <w:pPr>
        <w:tabs>
          <w:tab w:val="left" w:pos="900"/>
          <w:tab w:val="left" w:pos="1080"/>
        </w:tabs>
        <w:spacing w:line="360" w:lineRule="auto"/>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color w:val="0000FF"/>
          <w:sz w:val="21"/>
          <w:szCs w:val="21"/>
        </w:rPr>
        <w:t>1200-115200 baud rate, 1 start bit, 8 data bits, even parity, 1 stop bit.</w:t>
      </w:r>
    </w:p>
    <w:p>
      <w:pPr>
        <w:tabs>
          <w:tab w:val="left" w:pos="900"/>
          <w:tab w:val="left" w:pos="1080"/>
        </w:tabs>
        <w:spacing w:line="360" w:lineRule="auto"/>
        <w:rPr>
          <w:rFonts w:hint="eastAsia" w:ascii="Microsoft YaHei UI" w:hAnsi="Microsoft YaHei UI" w:eastAsia="Microsoft YaHei UI" w:cs="Microsoft YaHei UI"/>
          <w:b/>
          <w:color w:val="0000FF"/>
          <w:sz w:val="21"/>
          <w:szCs w:val="21"/>
        </w:rPr>
      </w:pPr>
      <w:r>
        <w:rPr>
          <w:rFonts w:hint="eastAsia" w:ascii="Microsoft YaHei UI" w:hAnsi="Microsoft YaHei UI" w:eastAsia="Microsoft YaHei UI" w:cs="Microsoft YaHei UI"/>
          <w:b/>
          <w:sz w:val="21"/>
          <w:szCs w:val="21"/>
        </w:rPr>
        <w:t>1.2 帧描述</w:t>
      </w:r>
      <w:r>
        <w:rPr>
          <w:rFonts w:hint="eastAsia" w:ascii="Microsoft YaHei UI" w:hAnsi="Microsoft YaHei UI" w:eastAsia="Microsoft YaHei UI" w:cs="Microsoft YaHei UI"/>
          <w:b/>
          <w:color w:val="0000FF"/>
          <w:sz w:val="21"/>
          <w:szCs w:val="21"/>
        </w:rPr>
        <w:t>Frame description：</w:t>
      </w:r>
    </w:p>
    <w:tbl>
      <w:tblPr>
        <w:tblStyle w:val="5"/>
        <w:tblW w:w="0" w:type="auto"/>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2753"/>
        <w:gridCol w:w="2211"/>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2044" w:type="dxa"/>
            <w:vAlign w:val="top"/>
          </w:tcPr>
          <w:p>
            <w:pPr>
              <w:spacing w:before="222" w:line="179" w:lineRule="auto"/>
              <w:ind w:left="494"/>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4"/>
                <w:sz w:val="21"/>
                <w:szCs w:val="21"/>
              </w:rPr>
              <w:t>从</w:t>
            </w:r>
            <w:r>
              <w:rPr>
                <w:rFonts w:hint="eastAsia" w:ascii="Microsoft YaHei UI" w:hAnsi="Microsoft YaHei UI" w:eastAsia="Microsoft YaHei UI" w:cs="Microsoft YaHei UI"/>
                <w:spacing w:val="-3"/>
                <w:sz w:val="21"/>
                <w:szCs w:val="21"/>
              </w:rPr>
              <w:t>机</w:t>
            </w:r>
            <w:r>
              <w:rPr>
                <w:rFonts w:hint="eastAsia" w:ascii="Microsoft YaHei UI" w:hAnsi="Microsoft YaHei UI" w:eastAsia="Microsoft YaHei UI" w:cs="Microsoft YaHei UI"/>
                <w:spacing w:val="-2"/>
                <w:sz w:val="21"/>
                <w:szCs w:val="21"/>
              </w:rPr>
              <w:t>地址</w:t>
            </w:r>
          </w:p>
          <w:p>
            <w:pPr>
              <w:spacing w:before="303" w:line="236" w:lineRule="auto"/>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color w:val="0000FF"/>
                <w:spacing w:val="-2"/>
                <w:sz w:val="21"/>
                <w:szCs w:val="21"/>
              </w:rPr>
              <w:t xml:space="preserve">Slave </w:t>
            </w:r>
            <w:r>
              <w:rPr>
                <w:rFonts w:hint="eastAsia" w:ascii="Microsoft YaHei UI" w:hAnsi="Microsoft YaHei UI" w:eastAsia="Microsoft YaHei UI" w:cs="Microsoft YaHei UI"/>
                <w:color w:val="0000FF"/>
                <w:spacing w:val="-1"/>
                <w:sz w:val="21"/>
                <w:szCs w:val="21"/>
              </w:rPr>
              <w:t>address</w:t>
            </w:r>
          </w:p>
        </w:tc>
        <w:tc>
          <w:tcPr>
            <w:tcW w:w="2753" w:type="dxa"/>
            <w:vAlign w:val="top"/>
          </w:tcPr>
          <w:p>
            <w:pPr>
              <w:spacing w:before="222" w:line="179" w:lineRule="auto"/>
              <w:ind w:left="762"/>
              <w:jc w:val="center"/>
              <w:rPr>
                <w:rFonts w:hint="eastAsia" w:ascii="Microsoft YaHei UI" w:hAnsi="Microsoft YaHei UI" w:eastAsia="Microsoft YaHei UI" w:cs="Microsoft YaHei UI"/>
                <w:spacing w:val="-4"/>
                <w:sz w:val="21"/>
                <w:szCs w:val="21"/>
              </w:rPr>
            </w:pPr>
            <w:r>
              <w:rPr>
                <w:rFonts w:hint="eastAsia" w:ascii="Microsoft YaHei UI" w:hAnsi="Microsoft YaHei UI" w:eastAsia="Microsoft YaHei UI" w:cs="Microsoft YaHei UI"/>
                <w:spacing w:val="-6"/>
                <w:sz w:val="21"/>
                <w:szCs w:val="21"/>
              </w:rPr>
              <w:t>功</w:t>
            </w:r>
            <w:r>
              <w:rPr>
                <w:rFonts w:hint="eastAsia" w:ascii="Microsoft YaHei UI" w:hAnsi="Microsoft YaHei UI" w:eastAsia="Microsoft YaHei UI" w:cs="Microsoft YaHei UI"/>
                <w:spacing w:val="-4"/>
                <w:sz w:val="21"/>
                <w:szCs w:val="21"/>
              </w:rPr>
              <w:t>能码</w:t>
            </w:r>
          </w:p>
          <w:p>
            <w:pPr>
              <w:spacing w:before="222" w:line="179" w:lineRule="auto"/>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2"/>
                <w:sz w:val="21"/>
                <w:szCs w:val="21"/>
              </w:rPr>
              <w:t>Functi</w:t>
            </w:r>
            <w:r>
              <w:rPr>
                <w:rFonts w:hint="eastAsia" w:ascii="Microsoft YaHei UI" w:hAnsi="Microsoft YaHei UI" w:eastAsia="Microsoft YaHei UI" w:cs="Microsoft YaHei UI"/>
                <w:color w:val="0000FF"/>
                <w:spacing w:val="-1"/>
                <w:sz w:val="21"/>
                <w:szCs w:val="21"/>
              </w:rPr>
              <w:t>on</w:t>
            </w:r>
            <w:r>
              <w:rPr>
                <w:rFonts w:hint="eastAsia" w:ascii="Microsoft YaHei UI" w:hAnsi="Microsoft YaHei UI" w:eastAsia="Microsoft YaHei UI" w:cs="Microsoft YaHei UI"/>
                <w:color w:val="0000FF"/>
                <w:spacing w:val="-2"/>
                <w:sz w:val="21"/>
                <w:szCs w:val="21"/>
              </w:rPr>
              <w:t xml:space="preserve"> </w:t>
            </w:r>
            <w:r>
              <w:rPr>
                <w:rFonts w:hint="eastAsia" w:ascii="Microsoft YaHei UI" w:hAnsi="Microsoft YaHei UI" w:eastAsia="Microsoft YaHei UI" w:cs="Microsoft YaHei UI"/>
                <w:color w:val="0000FF"/>
                <w:spacing w:val="-1"/>
                <w:sz w:val="21"/>
                <w:szCs w:val="21"/>
              </w:rPr>
              <w:t>code</w:t>
            </w:r>
          </w:p>
        </w:tc>
        <w:tc>
          <w:tcPr>
            <w:tcW w:w="2211" w:type="dxa"/>
            <w:vAlign w:val="top"/>
          </w:tcPr>
          <w:p>
            <w:pPr>
              <w:spacing w:before="222" w:line="179" w:lineRule="auto"/>
              <w:ind w:left="752"/>
              <w:jc w:val="center"/>
              <w:rPr>
                <w:rFonts w:hint="eastAsia" w:ascii="Microsoft YaHei UI" w:hAnsi="Microsoft YaHei UI" w:eastAsia="Microsoft YaHei UI" w:cs="Microsoft YaHei UI"/>
                <w:spacing w:val="-5"/>
                <w:sz w:val="21"/>
                <w:szCs w:val="21"/>
              </w:rPr>
            </w:pPr>
            <w:r>
              <w:rPr>
                <w:rFonts w:hint="eastAsia" w:ascii="Microsoft YaHei UI" w:hAnsi="Microsoft YaHei UI" w:eastAsia="Microsoft YaHei UI" w:cs="Microsoft YaHei UI"/>
                <w:spacing w:val="-7"/>
                <w:sz w:val="21"/>
                <w:szCs w:val="21"/>
              </w:rPr>
              <w:t>数</w:t>
            </w:r>
            <w:r>
              <w:rPr>
                <w:rFonts w:hint="eastAsia" w:ascii="Microsoft YaHei UI" w:hAnsi="Microsoft YaHei UI" w:eastAsia="Microsoft YaHei UI" w:cs="Microsoft YaHei UI"/>
                <w:spacing w:val="-5"/>
                <w:sz w:val="21"/>
                <w:szCs w:val="21"/>
              </w:rPr>
              <w:t>据</w:t>
            </w:r>
          </w:p>
          <w:p>
            <w:pPr>
              <w:spacing w:before="222" w:line="179" w:lineRule="auto"/>
              <w:ind w:left="752"/>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8"/>
                <w:sz w:val="21"/>
                <w:szCs w:val="21"/>
              </w:rPr>
              <w:t>D</w:t>
            </w:r>
            <w:r>
              <w:rPr>
                <w:rFonts w:hint="eastAsia" w:ascii="Microsoft YaHei UI" w:hAnsi="Microsoft YaHei UI" w:eastAsia="Microsoft YaHei UI" w:cs="Microsoft YaHei UI"/>
                <w:color w:val="0000FF"/>
                <w:spacing w:val="-5"/>
                <w:sz w:val="21"/>
                <w:szCs w:val="21"/>
              </w:rPr>
              <w:t>ata</w:t>
            </w:r>
          </w:p>
        </w:tc>
        <w:tc>
          <w:tcPr>
            <w:tcW w:w="2463" w:type="dxa"/>
            <w:vAlign w:val="top"/>
          </w:tcPr>
          <w:p>
            <w:pPr>
              <w:spacing w:before="233" w:line="172" w:lineRule="auto"/>
              <w:ind w:left="476"/>
              <w:jc w:val="both"/>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2"/>
                <w:sz w:val="21"/>
                <w:szCs w:val="21"/>
              </w:rPr>
              <w:t>CRC</w:t>
            </w:r>
            <w:r>
              <w:rPr>
                <w:rFonts w:hint="eastAsia" w:ascii="Microsoft YaHei UI" w:hAnsi="Microsoft YaHei UI" w:eastAsia="Microsoft YaHei UI" w:cs="Microsoft YaHei UI"/>
                <w:spacing w:val="-4"/>
                <w:sz w:val="21"/>
                <w:szCs w:val="21"/>
              </w:rPr>
              <w:t>16</w:t>
            </w:r>
          </w:p>
          <w:p>
            <w:pPr>
              <w:spacing w:before="95" w:line="172" w:lineRule="auto"/>
              <w:jc w:val="center"/>
              <w:rPr>
                <w:rFonts w:hint="eastAsia" w:ascii="Microsoft YaHei UI" w:hAnsi="Microsoft YaHei UI" w:eastAsia="Microsoft YaHei UI" w:cs="Microsoft YaHei U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044" w:type="dxa"/>
            <w:vAlign w:val="top"/>
          </w:tcPr>
          <w:p>
            <w:pPr>
              <w:spacing w:before="218" w:line="180" w:lineRule="auto"/>
              <w:ind w:left="631"/>
              <w:jc w:val="left"/>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6"/>
                <w:sz w:val="21"/>
                <w:szCs w:val="21"/>
              </w:rPr>
              <w:t>1</w:t>
            </w:r>
            <w:r>
              <w:rPr>
                <w:rFonts w:hint="eastAsia" w:ascii="Microsoft YaHei UI" w:hAnsi="Microsoft YaHei UI" w:eastAsia="Microsoft YaHei UI" w:cs="Microsoft YaHei UI"/>
                <w:spacing w:val="-4"/>
                <w:sz w:val="21"/>
                <w:szCs w:val="21"/>
              </w:rPr>
              <w:t xml:space="preserve"> 字节</w:t>
            </w:r>
          </w:p>
          <w:p>
            <w:pPr>
              <w:spacing w:before="304" w:line="202" w:lineRule="auto"/>
              <w:ind w:left="624" w:leftChars="0"/>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6"/>
                <w:sz w:val="21"/>
                <w:szCs w:val="21"/>
              </w:rPr>
              <w:t>1</w:t>
            </w:r>
            <w:r>
              <w:rPr>
                <w:rFonts w:hint="eastAsia" w:ascii="Microsoft YaHei UI" w:hAnsi="Microsoft YaHei UI" w:eastAsia="Microsoft YaHei UI" w:cs="Microsoft YaHei UI"/>
                <w:color w:val="0000FF"/>
                <w:spacing w:val="-3"/>
                <w:sz w:val="21"/>
                <w:szCs w:val="21"/>
              </w:rPr>
              <w:t xml:space="preserve"> byte</w:t>
            </w:r>
          </w:p>
        </w:tc>
        <w:tc>
          <w:tcPr>
            <w:tcW w:w="2753" w:type="dxa"/>
            <w:vAlign w:val="top"/>
          </w:tcPr>
          <w:p>
            <w:pPr>
              <w:spacing w:before="218" w:line="180" w:lineRule="auto"/>
              <w:ind w:left="783"/>
              <w:jc w:val="left"/>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6"/>
                <w:sz w:val="21"/>
                <w:szCs w:val="21"/>
              </w:rPr>
              <w:t>1</w:t>
            </w:r>
            <w:r>
              <w:rPr>
                <w:rFonts w:hint="eastAsia" w:ascii="Microsoft YaHei UI" w:hAnsi="Microsoft YaHei UI" w:eastAsia="Microsoft YaHei UI" w:cs="Microsoft YaHei UI"/>
                <w:spacing w:val="-4"/>
                <w:sz w:val="21"/>
                <w:szCs w:val="21"/>
              </w:rPr>
              <w:t xml:space="preserve"> 字节</w:t>
            </w:r>
          </w:p>
          <w:p>
            <w:pPr>
              <w:spacing w:before="304" w:line="202" w:lineRule="auto"/>
              <w:ind w:left="778" w:leftChars="0"/>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6"/>
                <w:sz w:val="21"/>
                <w:szCs w:val="21"/>
              </w:rPr>
              <w:t>1</w:t>
            </w:r>
            <w:r>
              <w:rPr>
                <w:rFonts w:hint="eastAsia" w:ascii="Microsoft YaHei UI" w:hAnsi="Microsoft YaHei UI" w:eastAsia="Microsoft YaHei UI" w:cs="Microsoft YaHei UI"/>
                <w:color w:val="0000FF"/>
                <w:spacing w:val="-3"/>
                <w:sz w:val="21"/>
                <w:szCs w:val="21"/>
              </w:rPr>
              <w:t xml:space="preserve"> byte</w:t>
            </w:r>
          </w:p>
        </w:tc>
        <w:tc>
          <w:tcPr>
            <w:tcW w:w="2211" w:type="dxa"/>
            <w:vAlign w:val="top"/>
          </w:tcPr>
          <w:p>
            <w:pPr>
              <w:spacing w:before="218" w:line="180" w:lineRule="auto"/>
              <w:ind w:left="418"/>
              <w:jc w:val="left"/>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2"/>
                <w:sz w:val="21"/>
                <w:szCs w:val="21"/>
              </w:rPr>
              <w:t>0</w:t>
            </w:r>
            <w:r>
              <w:rPr>
                <w:rFonts w:hint="eastAsia" w:ascii="Microsoft YaHei UI" w:hAnsi="Microsoft YaHei UI" w:eastAsia="Microsoft YaHei UI" w:cs="Microsoft YaHei UI"/>
                <w:spacing w:val="-1"/>
                <w:sz w:val="21"/>
                <w:szCs w:val="21"/>
              </w:rPr>
              <w:t>-252 字节</w:t>
            </w:r>
          </w:p>
          <w:p>
            <w:pPr>
              <w:spacing w:before="304" w:line="202" w:lineRule="auto"/>
              <w:ind w:left="360" w:leftChars="0"/>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1"/>
                <w:sz w:val="21"/>
                <w:szCs w:val="21"/>
              </w:rPr>
              <w:t>0-252 byte</w:t>
            </w:r>
            <w:r>
              <w:rPr>
                <w:rFonts w:hint="eastAsia" w:ascii="Microsoft YaHei UI" w:hAnsi="Microsoft YaHei UI" w:eastAsia="Microsoft YaHei UI" w:cs="Microsoft YaHei UI"/>
                <w:color w:val="0000FF"/>
                <w:sz w:val="21"/>
                <w:szCs w:val="21"/>
              </w:rPr>
              <w:t>s</w:t>
            </w:r>
          </w:p>
        </w:tc>
        <w:tc>
          <w:tcPr>
            <w:tcW w:w="2463" w:type="dxa"/>
            <w:vAlign w:val="top"/>
          </w:tcPr>
          <w:p>
            <w:pPr>
              <w:spacing w:before="218" w:line="180" w:lineRule="auto"/>
              <w:ind w:left="507"/>
              <w:jc w:val="left"/>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4"/>
                <w:sz w:val="21"/>
                <w:szCs w:val="21"/>
              </w:rPr>
              <w:t>2</w:t>
            </w:r>
            <w:r>
              <w:rPr>
                <w:rFonts w:hint="eastAsia" w:ascii="Microsoft YaHei UI" w:hAnsi="Microsoft YaHei UI" w:eastAsia="Microsoft YaHei UI" w:cs="Microsoft YaHei UI"/>
                <w:spacing w:val="-2"/>
                <w:sz w:val="21"/>
                <w:szCs w:val="21"/>
              </w:rPr>
              <w:t xml:space="preserve"> 字节</w:t>
            </w:r>
          </w:p>
          <w:p>
            <w:pPr>
              <w:spacing w:before="304" w:line="202" w:lineRule="auto"/>
              <w:ind w:left="450" w:leftChars="0"/>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pacing w:val="-2"/>
                <w:sz w:val="21"/>
                <w:szCs w:val="21"/>
              </w:rPr>
              <w:t>2 by</w:t>
            </w:r>
            <w:r>
              <w:rPr>
                <w:rFonts w:hint="eastAsia" w:ascii="Microsoft YaHei UI" w:hAnsi="Microsoft YaHei UI" w:eastAsia="Microsoft YaHei UI" w:cs="Microsoft YaHei UI"/>
                <w:color w:val="0000FF"/>
                <w:spacing w:val="-1"/>
                <w:sz w:val="21"/>
                <w:szCs w:val="21"/>
              </w:rPr>
              <w:t>tes</w:t>
            </w:r>
          </w:p>
        </w:tc>
      </w:tr>
    </w:tbl>
    <w:p>
      <w:pPr>
        <w:tabs>
          <w:tab w:val="left" w:pos="900"/>
          <w:tab w:val="left" w:pos="1080"/>
        </w:tabs>
        <w:spacing w:line="360" w:lineRule="auto"/>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Modbus帧最大长度为256字节，必须以连续的字符流发送整个报文帧，字符与字符之间的时间间隔不允许超过2毫秒。</w:t>
      </w:r>
    </w:p>
    <w:p>
      <w:pPr>
        <w:tabs>
          <w:tab w:val="left" w:pos="900"/>
          <w:tab w:val="left" w:pos="1080"/>
        </w:tabs>
        <w:spacing w:line="360" w:lineRule="auto"/>
        <w:rPr>
          <w:rFonts w:hint="eastAsia" w:ascii="Microsoft YaHei UI" w:hAnsi="Microsoft YaHei UI" w:eastAsia="Microsoft YaHei UI" w:cs="Microsoft YaHei UI"/>
          <w:color w:val="0000FF"/>
          <w:sz w:val="21"/>
          <w:szCs w:val="21"/>
        </w:rPr>
      </w:pPr>
      <w:r>
        <w:rPr>
          <w:rFonts w:hint="eastAsia" w:ascii="Microsoft YaHei UI" w:hAnsi="Microsoft YaHei UI" w:eastAsia="Microsoft YaHei UI" w:cs="Microsoft YaHei UI"/>
          <w:color w:val="0000FF"/>
          <w:sz w:val="21"/>
          <w:szCs w:val="21"/>
        </w:rPr>
        <w:t>The maximum length of the Modbus frame is 256 bytes, and the entire message frame must be sent as a continuous character stream. The time interval between characters is not allowed to exceed 2 milliseconds.</w:t>
      </w:r>
    </w:p>
    <w:p>
      <w:pPr>
        <w:tabs>
          <w:tab w:val="left" w:pos="900"/>
          <w:tab w:val="left" w:pos="1080"/>
        </w:tabs>
        <w:spacing w:line="360" w:lineRule="auto"/>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注：数据流发送时，除CRC16为低字节在前外，其余数据均为高字节在前。</w:t>
      </w:r>
    </w:p>
    <w:p>
      <w:pPr>
        <w:tabs>
          <w:tab w:val="left" w:pos="900"/>
          <w:tab w:val="left" w:pos="1080"/>
        </w:tabs>
        <w:spacing w:line="360" w:lineRule="auto"/>
        <w:rPr>
          <w:rFonts w:hint="eastAsia" w:ascii="Microsoft YaHei UI" w:hAnsi="Microsoft YaHei UI" w:eastAsia="Microsoft YaHei UI" w:cs="Microsoft YaHei UI"/>
          <w:color w:val="0000FF"/>
          <w:sz w:val="21"/>
          <w:szCs w:val="21"/>
        </w:rPr>
      </w:pPr>
      <w:r>
        <w:rPr>
          <w:rFonts w:hint="eastAsia" w:ascii="Microsoft YaHei UI" w:hAnsi="Microsoft YaHei UI" w:eastAsia="Microsoft YaHei UI" w:cs="Microsoft YaHei UI"/>
          <w:color w:val="0000FF"/>
          <w:sz w:val="21"/>
          <w:szCs w:val="21"/>
        </w:rPr>
        <w:t>Note: When the data stream is sent, except for CRC16, which is low byte first, the rest of the data is high byte first.</w:t>
      </w:r>
    </w:p>
    <w:p>
      <w:pPr>
        <w:tabs>
          <w:tab w:val="left" w:pos="900"/>
          <w:tab w:val="left" w:pos="1080"/>
        </w:tabs>
        <w:spacing w:line="360" w:lineRule="auto"/>
        <w:rPr>
          <w:rFonts w:hint="eastAsia" w:ascii="Microsoft YaHei UI" w:hAnsi="Microsoft YaHei UI" w:eastAsia="Microsoft YaHei UI" w:cs="Microsoft YaHei UI"/>
          <w:sz w:val="21"/>
          <w:szCs w:val="21"/>
        </w:rPr>
      </w:pP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
          <w:sz w:val="21"/>
          <w:szCs w:val="21"/>
        </w:rPr>
        <w:t>2.通用读写命令</w:t>
      </w:r>
      <w:r>
        <w:rPr>
          <w:rFonts w:hint="eastAsia" w:ascii="Microsoft YaHei UI" w:hAnsi="Microsoft YaHei UI" w:eastAsia="Microsoft YaHei UI" w:cs="Microsoft YaHei UI"/>
          <w:b/>
          <w:sz w:val="21"/>
          <w:szCs w:val="21"/>
          <w:lang w:val="en-US" w:eastAsia="zh-CN"/>
        </w:rPr>
        <w:t xml:space="preserve"> </w:t>
      </w:r>
      <w:r>
        <w:rPr>
          <w:rFonts w:hint="eastAsia" w:ascii="Microsoft YaHei UI" w:hAnsi="Microsoft YaHei UI" w:eastAsia="Microsoft YaHei UI" w:cs="Microsoft YaHei UI"/>
          <w:b/>
          <w:color w:val="0000FF"/>
          <w:sz w:val="21"/>
          <w:szCs w:val="21"/>
          <w:lang w:val="en-US" w:eastAsia="zh-CN"/>
        </w:rPr>
        <w:t>Read and write commands</w:t>
      </w:r>
    </w:p>
    <w:p>
      <w:pPr>
        <w:tabs>
          <w:tab w:val="left" w:pos="1080"/>
        </w:tabs>
        <w:spacing w:line="360" w:lineRule="auto"/>
        <w:jc w:val="left"/>
        <w:rPr>
          <w:rFonts w:hint="eastAsia" w:ascii="Microsoft YaHei UI" w:hAnsi="Microsoft YaHei UI" w:eastAsia="Microsoft YaHei UI" w:cs="Microsoft YaHei UI"/>
          <w:b/>
          <w:color w:val="0000FF"/>
          <w:sz w:val="21"/>
          <w:szCs w:val="21"/>
        </w:rPr>
      </w:pPr>
      <w:r>
        <w:rPr>
          <w:rFonts w:hint="eastAsia" w:ascii="Microsoft YaHei UI" w:hAnsi="Microsoft YaHei UI" w:eastAsia="Microsoft YaHei UI" w:cs="Microsoft YaHei UI"/>
          <w:b/>
          <w:sz w:val="21"/>
          <w:szCs w:val="21"/>
        </w:rPr>
        <w:t>2.1功能码03H/04H  （读取寄存器）</w:t>
      </w:r>
      <w:r>
        <w:rPr>
          <w:rFonts w:hint="eastAsia" w:ascii="Microsoft YaHei UI" w:hAnsi="Microsoft YaHei UI" w:eastAsia="Microsoft YaHei UI" w:cs="Microsoft YaHei UI"/>
          <w:b/>
          <w:color w:val="0000FF"/>
          <w:sz w:val="21"/>
          <w:szCs w:val="21"/>
        </w:rPr>
        <w:t>Function code 03H/04H (read register)</w:t>
      </w:r>
    </w:p>
    <w:p>
      <w:pPr>
        <w:tabs>
          <w:tab w:val="left" w:pos="1080"/>
        </w:tabs>
        <w:spacing w:line="360" w:lineRule="auto"/>
        <w:jc w:val="left"/>
        <w:rPr>
          <w:rFonts w:hint="eastAsia" w:ascii="Microsoft YaHei UI" w:hAnsi="Microsoft YaHei UI" w:eastAsia="Microsoft YaHei UI" w:cs="Microsoft YaHei UI"/>
          <w:color w:val="0000FF"/>
          <w:sz w:val="21"/>
          <w:szCs w:val="21"/>
        </w:rPr>
      </w:pPr>
      <w:r>
        <w:rPr>
          <w:rFonts w:hint="eastAsia" w:ascii="Microsoft YaHei UI" w:hAnsi="Microsoft YaHei UI" w:eastAsia="Microsoft YaHei UI" w:cs="Microsoft YaHei UI"/>
          <w:sz w:val="21"/>
          <w:szCs w:val="21"/>
        </w:rPr>
        <w:t>主机发送命令：</w:t>
      </w:r>
      <w:r>
        <w:rPr>
          <w:rFonts w:hint="eastAsia" w:ascii="Microsoft YaHei UI" w:hAnsi="Microsoft YaHei UI" w:eastAsia="Microsoft YaHei UI" w:cs="Microsoft YaHei UI"/>
          <w:color w:val="0000FF"/>
          <w:sz w:val="21"/>
          <w:szCs w:val="21"/>
        </w:rPr>
        <w:t>The host sends the command:</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1500"/>
        <w:gridCol w:w="1631"/>
        <w:gridCol w:w="2044"/>
        <w:gridCol w:w="2456"/>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3"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rPr>
              <w:t>Content</w:t>
            </w:r>
          </w:p>
        </w:tc>
        <w:tc>
          <w:tcPr>
            <w:tcW w:w="1500"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rPr>
            </w:pPr>
            <w:r>
              <w:rPr>
                <w:rFonts w:hint="eastAsia" w:ascii="Microsoft YaHei UI" w:hAnsi="Microsoft YaHei UI" w:eastAsia="Microsoft YaHei UI" w:cs="Microsoft YaHei UI"/>
                <w:bCs/>
                <w:color w:val="0000FF"/>
                <w:kern w:val="0"/>
                <w:sz w:val="21"/>
                <w:szCs w:val="21"/>
              </w:rPr>
              <w:t>Slave</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rPr>
              <w:t>address</w:t>
            </w:r>
          </w:p>
        </w:tc>
        <w:tc>
          <w:tcPr>
            <w:tcW w:w="1631"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rPr>
            </w:pPr>
            <w:r>
              <w:rPr>
                <w:rFonts w:hint="eastAsia" w:ascii="Microsoft YaHei UI" w:hAnsi="Microsoft YaHei UI" w:eastAsia="Microsoft YaHei UI" w:cs="Microsoft YaHei UI"/>
                <w:bCs/>
                <w:color w:val="0000FF"/>
                <w:kern w:val="0"/>
                <w:sz w:val="21"/>
                <w:szCs w:val="21"/>
              </w:rPr>
              <w:t>Function</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rPr>
              <w:t>code</w:t>
            </w:r>
          </w:p>
        </w:tc>
        <w:tc>
          <w:tcPr>
            <w:tcW w:w="2044"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起始寄存器地址</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rPr>
            </w:pPr>
            <w:r>
              <w:rPr>
                <w:rFonts w:hint="eastAsia" w:ascii="Microsoft YaHei UI" w:hAnsi="Microsoft YaHei UI" w:eastAsia="Microsoft YaHei UI" w:cs="Microsoft YaHei UI"/>
                <w:bCs/>
                <w:color w:val="0000FF"/>
                <w:kern w:val="0"/>
                <w:sz w:val="21"/>
                <w:szCs w:val="21"/>
              </w:rPr>
              <w:t>Start register</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color w:val="0000FF"/>
                <w:kern w:val="0"/>
                <w:sz w:val="21"/>
                <w:szCs w:val="21"/>
              </w:rPr>
              <w:t>address</w:t>
            </w:r>
          </w:p>
        </w:tc>
        <w:tc>
          <w:tcPr>
            <w:tcW w:w="245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读取寄存器个数</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color w:val="0000FF"/>
                <w:kern w:val="0"/>
                <w:sz w:val="21"/>
                <w:szCs w:val="21"/>
              </w:rPr>
              <w:t>Read the number of registers</w:t>
            </w:r>
          </w:p>
        </w:tc>
        <w:tc>
          <w:tcPr>
            <w:tcW w:w="126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1500"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63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204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245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126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1500"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63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0x03</w:t>
            </w:r>
          </w:p>
        </w:tc>
        <w:tc>
          <w:tcPr>
            <w:tcW w:w="204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0x02</w:t>
            </w:r>
          </w:p>
        </w:tc>
        <w:tc>
          <w:tcPr>
            <w:tcW w:w="245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0x09</w:t>
            </w:r>
          </w:p>
        </w:tc>
        <w:tc>
          <w:tcPr>
            <w:tcW w:w="126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0x24 0x0C</w:t>
            </w:r>
          </w:p>
        </w:tc>
      </w:tr>
    </w:tbl>
    <w:p>
      <w:pPr>
        <w:tabs>
          <w:tab w:val="left" w:pos="480"/>
          <w:tab w:val="left" w:pos="1080"/>
        </w:tabs>
        <w:spacing w:line="360" w:lineRule="auto"/>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ab/>
      </w:r>
    </w:p>
    <w:p>
      <w:pPr>
        <w:tabs>
          <w:tab w:val="left" w:pos="480"/>
          <w:tab w:val="left" w:pos="1080"/>
        </w:tabs>
        <w:spacing w:line="360" w:lineRule="auto"/>
        <w:jc w:val="left"/>
        <w:rPr>
          <w:rFonts w:hint="eastAsia" w:ascii="Microsoft YaHei UI" w:hAnsi="Microsoft YaHei UI" w:eastAsia="Microsoft YaHei UI" w:cs="Microsoft YaHei UI"/>
          <w:bCs/>
          <w:color w:val="0000FF"/>
          <w:sz w:val="21"/>
          <w:szCs w:val="21"/>
        </w:rPr>
      </w:pPr>
      <w:bookmarkStart w:id="0" w:name="OLE_LINK2"/>
      <w:r>
        <w:rPr>
          <w:rFonts w:hint="eastAsia" w:ascii="Microsoft YaHei UI" w:hAnsi="Microsoft YaHei UI" w:eastAsia="Microsoft YaHei UI" w:cs="Microsoft YaHei UI"/>
          <w:bCs/>
          <w:sz w:val="21"/>
          <w:szCs w:val="21"/>
        </w:rPr>
        <w:t>从机正常应答命令</w:t>
      </w:r>
      <w:r>
        <w:rPr>
          <w:rFonts w:hint="eastAsia" w:ascii="Microsoft YaHei UI" w:hAnsi="Microsoft YaHei UI" w:eastAsia="Microsoft YaHei UI" w:cs="Microsoft YaHei UI"/>
          <w:bCs/>
          <w:color w:val="0000FF"/>
          <w:sz w:val="21"/>
          <w:szCs w:val="21"/>
        </w:rPr>
        <w:t>The slave responds to the command normally：</w:t>
      </w:r>
    </w:p>
    <w:bookmarkEnd w:id="0"/>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8"/>
        <w:gridCol w:w="1682"/>
        <w:gridCol w:w="1492"/>
        <w:gridCol w:w="1739"/>
        <w:gridCol w:w="2930"/>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内容</w:t>
            </w:r>
            <w:r>
              <w:rPr>
                <w:rFonts w:hint="eastAsia" w:ascii="Microsoft YaHei UI" w:hAnsi="Microsoft YaHei UI" w:eastAsia="Microsoft YaHei UI" w:cs="Microsoft YaHei UI"/>
                <w:bCs/>
                <w:color w:val="0000FF"/>
                <w:kern w:val="0"/>
                <w:sz w:val="21"/>
                <w:szCs w:val="21"/>
                <w:lang w:val="en-US" w:eastAsia="zh-CN"/>
              </w:rPr>
              <w:t>Content</w:t>
            </w:r>
          </w:p>
        </w:tc>
        <w:tc>
          <w:tcPr>
            <w:tcW w:w="168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Save address</w:t>
            </w:r>
          </w:p>
        </w:tc>
        <w:tc>
          <w:tcPr>
            <w:tcW w:w="149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Function code</w:t>
            </w:r>
          </w:p>
        </w:tc>
        <w:tc>
          <w:tcPr>
            <w:tcW w:w="173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数据字节数</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Data bytes</w:t>
            </w:r>
          </w:p>
        </w:tc>
        <w:tc>
          <w:tcPr>
            <w:tcW w:w="2930"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Data</w:t>
            </w:r>
          </w:p>
        </w:tc>
        <w:tc>
          <w:tcPr>
            <w:tcW w:w="120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168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49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73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2930"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寄存器个数*2</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lang w:val="en-US" w:eastAsia="zh-CN"/>
              </w:rPr>
            </w:pPr>
            <w:r>
              <w:rPr>
                <w:rFonts w:hint="eastAsia" w:ascii="Microsoft YaHei UI" w:hAnsi="Microsoft YaHei UI" w:eastAsia="Microsoft YaHei UI" w:cs="Microsoft YaHei UI"/>
                <w:bCs/>
                <w:color w:val="0000FF"/>
                <w:kern w:val="0"/>
                <w:sz w:val="21"/>
                <w:szCs w:val="21"/>
              </w:rPr>
              <w:t>Number of registers</w:t>
            </w:r>
            <w:r>
              <w:rPr>
                <w:rFonts w:hint="eastAsia" w:ascii="Microsoft YaHei UI" w:hAnsi="Microsoft YaHei UI" w:eastAsia="Microsoft YaHei UI" w:cs="Microsoft YaHei UI"/>
                <w:bCs/>
                <w:color w:val="0000FF"/>
                <w:kern w:val="0"/>
                <w:sz w:val="21"/>
                <w:szCs w:val="21"/>
                <w:lang w:val="en-US" w:eastAsia="zh-CN"/>
              </w:rPr>
              <w:t>*2</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p>
        </w:tc>
        <w:tc>
          <w:tcPr>
            <w:tcW w:w="120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168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492"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0x03</w:t>
            </w:r>
          </w:p>
        </w:tc>
        <w:tc>
          <w:tcPr>
            <w:tcW w:w="173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0x12</w:t>
            </w:r>
          </w:p>
        </w:tc>
        <w:tc>
          <w:tcPr>
            <w:tcW w:w="2930"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从寄存器0002开始</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的9个地址的数据</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rPr>
            </w:pPr>
            <w:r>
              <w:rPr>
                <w:rFonts w:hint="eastAsia" w:ascii="Microsoft YaHei UI" w:hAnsi="Microsoft YaHei UI" w:eastAsia="Microsoft YaHei UI" w:cs="Microsoft YaHei UI"/>
                <w:bCs/>
                <w:color w:val="0000FF"/>
                <w:kern w:val="0"/>
                <w:sz w:val="21"/>
                <w:szCs w:val="21"/>
              </w:rPr>
              <w:t>Starting from register 0002</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color w:val="0000FF"/>
                <w:kern w:val="0"/>
                <w:sz w:val="21"/>
                <w:szCs w:val="21"/>
              </w:rPr>
              <w:t>The data of 9 addresses</w:t>
            </w:r>
          </w:p>
        </w:tc>
        <w:tc>
          <w:tcPr>
            <w:tcW w:w="120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p>
        </w:tc>
      </w:tr>
    </w:tbl>
    <w:p>
      <w:pPr>
        <w:tabs>
          <w:tab w:val="left" w:pos="480"/>
          <w:tab w:val="left" w:pos="1080"/>
        </w:tabs>
        <w:spacing w:line="360" w:lineRule="auto"/>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每个寄存器地址对应数据为2字节。</w:t>
      </w:r>
    </w:p>
    <w:p>
      <w:pPr>
        <w:tabs>
          <w:tab w:val="left" w:pos="480"/>
          <w:tab w:val="left" w:pos="1080"/>
        </w:tabs>
        <w:spacing w:line="360" w:lineRule="auto"/>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The data corresponding to each register address is 2 bytes.</w:t>
      </w:r>
    </w:p>
    <w:p>
      <w:pPr>
        <w:tabs>
          <w:tab w:val="left" w:pos="480"/>
          <w:tab w:val="left" w:pos="1080"/>
        </w:tabs>
        <w:spacing w:line="360" w:lineRule="auto"/>
        <w:jc w:val="left"/>
        <w:rPr>
          <w:rFonts w:hint="eastAsia" w:ascii="Microsoft YaHei UI" w:hAnsi="Microsoft YaHei UI" w:eastAsia="Microsoft YaHei UI" w:cs="Microsoft YaHei UI"/>
          <w:bCs/>
          <w:sz w:val="21"/>
          <w:szCs w:val="21"/>
        </w:rPr>
      </w:pPr>
    </w:p>
    <w:p>
      <w:pPr>
        <w:tabs>
          <w:tab w:val="left" w:pos="480"/>
          <w:tab w:val="left" w:pos="1080"/>
        </w:tabs>
        <w:spacing w:line="360" w:lineRule="auto"/>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如果寄存器地址无效则发送异常应答（功能码最高位置1），格式如下：</w:t>
      </w:r>
    </w:p>
    <w:p>
      <w:pPr>
        <w:tabs>
          <w:tab w:val="left" w:pos="480"/>
          <w:tab w:val="left" w:pos="1080"/>
        </w:tabs>
        <w:spacing w:line="360" w:lineRule="auto"/>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If the register address is invalid, an exception response will be sent (the highest position of the function code is 1). The format is as follows:</w:t>
      </w:r>
    </w:p>
    <w:tbl>
      <w:tblPr>
        <w:tblStyle w:val="6"/>
        <w:tblpPr w:leftFromText="180" w:rightFromText="180" w:vertAnchor="text" w:horzAnchor="page" w:tblpX="789" w:tblpY="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1580"/>
        <w:gridCol w:w="1644"/>
        <w:gridCol w:w="1260"/>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Content</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Slave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Function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错误代码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Error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0x83</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0xC0 0xF1</w:t>
            </w:r>
          </w:p>
        </w:tc>
      </w:tr>
    </w:tbl>
    <w:p>
      <w:pPr>
        <w:tabs>
          <w:tab w:val="left" w:pos="900"/>
          <w:tab w:val="left" w:pos="1080"/>
        </w:tabs>
        <w:spacing w:line="360" w:lineRule="auto"/>
        <w:jc w:val="left"/>
        <w:rPr>
          <w:rFonts w:hint="eastAsia" w:ascii="Microsoft YaHei UI" w:hAnsi="Microsoft YaHei UI" w:eastAsia="Microsoft YaHei UI" w:cs="Microsoft YaHei UI"/>
          <w:b/>
          <w:sz w:val="21"/>
          <w:szCs w:val="21"/>
        </w:rPr>
      </w:pPr>
    </w:p>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
          <w:sz w:val="21"/>
          <w:szCs w:val="21"/>
        </w:rPr>
        <w:t>2.2 功能码06H（</w:t>
      </w:r>
      <w:bookmarkStart w:id="1" w:name="OLE_LINK3"/>
      <w:r>
        <w:rPr>
          <w:rFonts w:hint="eastAsia" w:ascii="Microsoft YaHei UI" w:hAnsi="Microsoft YaHei UI" w:eastAsia="Microsoft YaHei UI" w:cs="Microsoft YaHei UI"/>
          <w:b/>
          <w:sz w:val="21"/>
          <w:szCs w:val="21"/>
        </w:rPr>
        <w:t>写单个寄存器</w:t>
      </w:r>
      <w:bookmarkEnd w:id="1"/>
      <w:r>
        <w:rPr>
          <w:rFonts w:hint="eastAsia" w:ascii="Microsoft YaHei UI" w:hAnsi="Microsoft YaHei UI" w:eastAsia="Microsoft YaHei UI" w:cs="Microsoft YaHei UI"/>
          <w:b/>
          <w:sz w:val="21"/>
          <w:szCs w:val="21"/>
        </w:rPr>
        <w:t>）</w:t>
      </w:r>
      <w:r>
        <w:rPr>
          <w:rFonts w:hint="eastAsia" w:ascii="Microsoft YaHei UI" w:hAnsi="Microsoft YaHei UI" w:eastAsia="Microsoft YaHei UI" w:cs="Microsoft YaHei UI"/>
          <w:b/>
          <w:color w:val="0000FF"/>
          <w:sz w:val="21"/>
          <w:szCs w:val="21"/>
          <w:lang w:val="en-US" w:eastAsia="zh-CN"/>
        </w:rPr>
        <w:t xml:space="preserve"> /Function Code 06H(write a single register)</w:t>
      </w: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lang w:val="en-US" w:eastAsia="zh-CN"/>
        </w:rPr>
      </w:pPr>
      <w:bookmarkStart w:id="2" w:name="OLE_LINK4"/>
      <w:r>
        <w:rPr>
          <w:rFonts w:hint="eastAsia" w:ascii="Microsoft YaHei UI" w:hAnsi="Microsoft YaHei UI" w:eastAsia="Microsoft YaHei UI" w:cs="Microsoft YaHei UI"/>
          <w:sz w:val="21"/>
          <w:szCs w:val="21"/>
        </w:rPr>
        <w:t>主机发送命令</w:t>
      </w:r>
      <w:bookmarkEnd w:id="2"/>
      <w:r>
        <w:rPr>
          <w:rFonts w:hint="eastAsia" w:ascii="Microsoft YaHei UI" w:hAnsi="Microsoft YaHei UI" w:eastAsia="Microsoft YaHei UI" w:cs="Microsoft YaHei UI"/>
          <w:sz w:val="21"/>
          <w:szCs w:val="21"/>
        </w:rPr>
        <w:t>：</w:t>
      </w:r>
      <w:r>
        <w:rPr>
          <w:rFonts w:hint="eastAsia" w:ascii="Microsoft YaHei UI" w:hAnsi="Microsoft YaHei UI" w:eastAsia="Microsoft YaHei UI" w:cs="Microsoft YaHei UI"/>
          <w:color w:val="0000FF"/>
          <w:sz w:val="21"/>
          <w:szCs w:val="21"/>
          <w:lang w:val="en-US" w:eastAsia="zh-CN"/>
        </w:rPr>
        <w:t>Host sends demand</w:t>
      </w:r>
    </w:p>
    <w:tbl>
      <w:tblPr>
        <w:tblStyle w:val="6"/>
        <w:tblpPr w:leftFromText="180" w:rightFromText="180" w:vertAnchor="text" w:horzAnchor="page" w:tblpX="846" w:tblpY="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76"/>
        <w:gridCol w:w="1848"/>
        <w:gridCol w:w="2116"/>
        <w:gridCol w:w="1483"/>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bookmarkStart w:id="3" w:name="OLE_LINK5"/>
            <w:r>
              <w:rPr>
                <w:rFonts w:hint="eastAsia" w:ascii="Microsoft YaHei UI" w:hAnsi="Microsoft YaHei UI" w:eastAsia="Microsoft YaHei UI" w:cs="Microsoft YaHei UI"/>
                <w:bCs/>
                <w:kern w:val="0"/>
                <w:sz w:val="21"/>
                <w:szCs w:val="21"/>
              </w:rPr>
              <w:t>内容</w:t>
            </w:r>
            <w:r>
              <w:rPr>
                <w:rFonts w:hint="eastAsia" w:ascii="Microsoft YaHei UI" w:hAnsi="Microsoft YaHei UI" w:eastAsia="Microsoft YaHei UI" w:cs="Microsoft YaHei UI"/>
                <w:bCs/>
                <w:color w:val="0000FF"/>
                <w:kern w:val="0"/>
                <w:sz w:val="21"/>
                <w:szCs w:val="21"/>
                <w:lang w:val="en-US" w:eastAsia="zh-CN"/>
              </w:rPr>
              <w:t>Content</w:t>
            </w:r>
          </w:p>
        </w:tc>
        <w:tc>
          <w:tcPr>
            <w:tcW w:w="117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Slave address</w:t>
            </w:r>
          </w:p>
        </w:tc>
        <w:tc>
          <w:tcPr>
            <w:tcW w:w="184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 xml:space="preserve">Function </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code</w:t>
            </w:r>
          </w:p>
        </w:tc>
        <w:tc>
          <w:tcPr>
            <w:tcW w:w="211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寄存器地址</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 xml:space="preserve">Register </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address</w:t>
            </w:r>
          </w:p>
        </w:tc>
        <w:tc>
          <w:tcPr>
            <w:tcW w:w="148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保存数据</w:t>
            </w:r>
          </w:p>
          <w:p>
            <w:pPr>
              <w:tabs>
                <w:tab w:val="left" w:pos="480"/>
                <w:tab w:val="left" w:pos="1080"/>
              </w:tabs>
              <w:spacing w:line="360" w:lineRule="auto"/>
              <w:jc w:val="center"/>
              <w:rPr>
                <w:rFonts w:hint="eastAsia" w:ascii="Microsoft YaHei UI" w:hAnsi="Microsoft YaHei UI" w:eastAsia="Microsoft YaHei UI" w:cs="Microsoft YaHei UI"/>
                <w:bCs/>
                <w:color w:val="0000FF"/>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 xml:space="preserve">Saved </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data</w:t>
            </w:r>
          </w:p>
        </w:tc>
        <w:tc>
          <w:tcPr>
            <w:tcW w:w="13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117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84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211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148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13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117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848"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0x06</w:t>
            </w:r>
          </w:p>
        </w:tc>
        <w:tc>
          <w:tcPr>
            <w:tcW w:w="2116"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0x00</w:t>
            </w:r>
          </w:p>
        </w:tc>
        <w:tc>
          <w:tcPr>
            <w:tcW w:w="148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0x02</w:t>
            </w:r>
          </w:p>
        </w:tc>
        <w:tc>
          <w:tcPr>
            <w:tcW w:w="138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0x08 0x0B</w:t>
            </w:r>
          </w:p>
        </w:tc>
      </w:tr>
    </w:tbl>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ind w:firstLine="411" w:firstLineChars="196"/>
        <w:jc w:val="left"/>
        <w:rPr>
          <w:rFonts w:hint="eastAsia" w:ascii="Microsoft YaHei UI" w:hAnsi="Microsoft YaHei UI" w:eastAsia="Microsoft YaHei UI" w:cs="Microsoft YaHei UI"/>
          <w:bCs/>
          <w:sz w:val="21"/>
          <w:szCs w:val="21"/>
        </w:rPr>
      </w:pP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Cs/>
          <w:sz w:val="21"/>
          <w:szCs w:val="21"/>
        </w:rPr>
        <w:t>从机正常应答命令</w:t>
      </w:r>
      <w:bookmarkEnd w:id="3"/>
      <w:r>
        <w:rPr>
          <w:rFonts w:hint="eastAsia" w:ascii="Microsoft YaHei UI" w:hAnsi="Microsoft YaHei UI" w:eastAsia="Microsoft YaHei UI" w:cs="Microsoft YaHei UI"/>
          <w:bCs/>
          <w:sz w:val="21"/>
          <w:szCs w:val="21"/>
        </w:rPr>
        <w:t>：</w:t>
      </w:r>
      <w:bookmarkStart w:id="4" w:name="OLE_LINK6"/>
      <w:r>
        <w:rPr>
          <w:rFonts w:hint="eastAsia" w:ascii="Microsoft YaHei UI" w:hAnsi="Microsoft YaHei UI" w:eastAsia="Microsoft YaHei UI" w:cs="Microsoft YaHei UI"/>
          <w:bCs/>
          <w:color w:val="0000FF"/>
          <w:sz w:val="21"/>
          <w:szCs w:val="21"/>
          <w:lang w:val="en-US" w:eastAsia="zh-CN"/>
        </w:rPr>
        <w:t>the slave responds demands normally</w:t>
      </w:r>
      <w:bookmarkEnd w:id="4"/>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580"/>
        <w:gridCol w:w="1644"/>
        <w:gridCol w:w="1878"/>
        <w:gridCol w:w="1327"/>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bookmarkStart w:id="5" w:name="OLE_LINK1" w:colFirst="0" w:colLast="2"/>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Content</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Slave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Function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寄存器地址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Register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保存的数据</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Saved date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0x06</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0x00</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0x08 0x38</w:t>
            </w:r>
          </w:p>
        </w:tc>
      </w:tr>
    </w:tbl>
    <w:p>
      <w:pPr>
        <w:tabs>
          <w:tab w:val="left" w:pos="900"/>
          <w:tab w:val="left" w:pos="1080"/>
        </w:tabs>
        <w:spacing w:line="360" w:lineRule="auto"/>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注：对于本设备，修改0x0000地址数据即修改从机地址。</w:t>
      </w:r>
    </w:p>
    <w:p>
      <w:pPr>
        <w:tabs>
          <w:tab w:val="left" w:pos="900"/>
          <w:tab w:val="left" w:pos="1080"/>
        </w:tabs>
        <w:spacing w:line="360" w:lineRule="auto"/>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Note: For this device, modifying the 0x0000 address data means modifying the slave address.</w:t>
      </w:r>
    </w:p>
    <w:p>
      <w:pPr>
        <w:tabs>
          <w:tab w:val="left" w:pos="900"/>
          <w:tab w:val="left" w:pos="1080"/>
        </w:tabs>
        <w:jc w:val="left"/>
        <w:rPr>
          <w:rFonts w:hint="eastAsia" w:ascii="Microsoft YaHei UI" w:hAnsi="Microsoft YaHei UI" w:eastAsia="Microsoft YaHei UI" w:cs="Microsoft YaHei UI"/>
          <w:bCs/>
          <w:sz w:val="21"/>
          <w:szCs w:val="21"/>
          <w:lang w:val="en-US" w:eastAsia="zh-CN"/>
        </w:rPr>
      </w:pPr>
      <w:r>
        <w:rPr>
          <w:rFonts w:hint="eastAsia" w:ascii="Microsoft YaHei UI" w:hAnsi="Microsoft YaHei UI" w:eastAsia="Microsoft YaHei UI" w:cs="Microsoft YaHei UI"/>
          <w:bCs/>
          <w:sz w:val="21"/>
          <w:szCs w:val="21"/>
        </w:rPr>
        <w:t>如果数据错误或者寄存器地址无效，从机返回异常应答，格式如下。</w:t>
      </w:r>
    </w:p>
    <w:p>
      <w:pPr>
        <w:tabs>
          <w:tab w:val="left" w:pos="900"/>
          <w:tab w:val="left" w:pos="1080"/>
        </w:tabs>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If the data is wrong or the register address is invalid, the slave returns an exception response with the following format.</w:t>
      </w:r>
    </w:p>
    <w:tbl>
      <w:tblPr>
        <w:tblStyle w:val="6"/>
        <w:tblpPr w:leftFromText="180" w:rightFromText="180" w:vertAnchor="text" w:horzAnchor="page" w:tblpX="864" w:tblpY="2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5"/>
        <w:gridCol w:w="2203"/>
        <w:gridCol w:w="1875"/>
        <w:gridCol w:w="2684"/>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Content</w:t>
            </w:r>
          </w:p>
        </w:tc>
        <w:tc>
          <w:tcPr>
            <w:tcW w:w="2203"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Slave address</w:t>
            </w:r>
          </w:p>
        </w:tc>
        <w:tc>
          <w:tcPr>
            <w:tcW w:w="1875" w:type="dxa"/>
            <w:vAlign w:val="top"/>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Function code</w:t>
            </w:r>
          </w:p>
        </w:tc>
        <w:tc>
          <w:tcPr>
            <w:tcW w:w="268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错误代码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color w:val="0000FF"/>
                <w:kern w:val="0"/>
                <w:sz w:val="21"/>
                <w:szCs w:val="21"/>
                <w:lang w:val="en-US" w:eastAsia="zh-CN"/>
              </w:rPr>
              <w:t>Error code</w:t>
            </w:r>
          </w:p>
        </w:tc>
        <w:tc>
          <w:tcPr>
            <w:tcW w:w="137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color w:val="0000FF"/>
                <w:kern w:val="0"/>
                <w:sz w:val="21"/>
                <w:szCs w:val="21"/>
                <w:lang w:val="en-US" w:eastAsia="zh-CN"/>
              </w:rPr>
              <w:t>length</w:t>
            </w:r>
          </w:p>
        </w:tc>
        <w:tc>
          <w:tcPr>
            <w:tcW w:w="220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87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268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37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color w:val="0000FF"/>
                <w:kern w:val="0"/>
                <w:sz w:val="21"/>
                <w:szCs w:val="21"/>
                <w:lang w:val="en-US" w:eastAsia="zh-CN"/>
              </w:rPr>
              <w:t>example</w:t>
            </w:r>
          </w:p>
        </w:tc>
        <w:tc>
          <w:tcPr>
            <w:tcW w:w="220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87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0x86</w:t>
            </w:r>
          </w:p>
        </w:tc>
        <w:tc>
          <w:tcPr>
            <w:tcW w:w="268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0x03</w:t>
            </w:r>
          </w:p>
        </w:tc>
        <w:tc>
          <w:tcPr>
            <w:tcW w:w="1375"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 0x61</w:t>
            </w:r>
          </w:p>
        </w:tc>
      </w:tr>
    </w:tbl>
    <w:p>
      <w:pPr>
        <w:tabs>
          <w:tab w:val="left" w:pos="900"/>
          <w:tab w:val="left" w:pos="1080"/>
        </w:tabs>
        <w:spacing w:line="360" w:lineRule="auto"/>
        <w:ind w:firstLine="412" w:firstLineChars="196"/>
        <w:jc w:val="left"/>
        <w:rPr>
          <w:rFonts w:hint="eastAsia" w:ascii="Microsoft YaHei UI" w:hAnsi="Microsoft YaHei UI" w:eastAsia="Microsoft YaHei UI" w:cs="Microsoft YaHei UI"/>
          <w:b/>
          <w:sz w:val="21"/>
          <w:szCs w:val="21"/>
        </w:rPr>
      </w:pPr>
    </w:p>
    <w:p>
      <w:pPr>
        <w:tabs>
          <w:tab w:val="left" w:pos="900"/>
          <w:tab w:val="left" w:pos="1080"/>
        </w:tabs>
        <w:spacing w:line="360" w:lineRule="auto"/>
        <w:jc w:val="left"/>
        <w:rPr>
          <w:rFonts w:hint="eastAsia" w:ascii="Microsoft YaHei UI" w:hAnsi="Microsoft YaHei UI" w:eastAsia="Microsoft YaHei UI" w:cs="Microsoft YaHei UI"/>
          <w:b/>
          <w:sz w:val="21"/>
          <w:szCs w:val="21"/>
        </w:rPr>
      </w:pPr>
      <w:r>
        <w:rPr>
          <w:rFonts w:hint="eastAsia" w:ascii="Microsoft YaHei UI" w:hAnsi="Microsoft YaHei UI" w:eastAsia="Microsoft YaHei UI" w:cs="Microsoft YaHei UI"/>
          <w:b/>
          <w:sz w:val="21"/>
          <w:szCs w:val="21"/>
        </w:rPr>
        <w:t>2.3功能码10H （写多个数据到连续寄存器）</w:t>
      </w: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rPr>
      </w:pPr>
      <w:r>
        <w:rPr>
          <w:rFonts w:hint="eastAsia" w:ascii="Microsoft YaHei UI" w:hAnsi="Microsoft YaHei UI" w:eastAsia="Microsoft YaHei UI" w:cs="Microsoft YaHei UI"/>
          <w:b/>
          <w:color w:val="0000FF"/>
          <w:sz w:val="21"/>
          <w:szCs w:val="21"/>
        </w:rPr>
        <w:t>Function code 10H (write multiple data to continuous registers)</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主机发送命令</w:t>
      </w:r>
      <w:r>
        <w:rPr>
          <w:rFonts w:hint="eastAsia" w:ascii="Microsoft YaHei UI" w:hAnsi="Microsoft YaHei UI" w:eastAsia="Microsoft YaHei UI" w:cs="Microsoft YaHei UI"/>
          <w:sz w:val="21"/>
          <w:szCs w:val="21"/>
          <w:lang w:val="en-US" w:eastAsia="zh-CN"/>
        </w:rPr>
        <w:t>:</w:t>
      </w:r>
      <w:r>
        <w:rPr>
          <w:rFonts w:hint="eastAsia" w:ascii="Microsoft YaHei UI" w:hAnsi="Microsoft YaHei UI" w:eastAsia="Microsoft YaHei UI" w:cs="Microsoft YaHei UI"/>
          <w:color w:val="0000FF"/>
          <w:sz w:val="21"/>
          <w:szCs w:val="21"/>
          <w:lang w:val="en-US" w:eastAsia="zh-CN"/>
        </w:rPr>
        <w:t xml:space="preserve"> </w:t>
      </w:r>
      <w:bookmarkStart w:id="6" w:name="OLE_LINK7"/>
      <w:r>
        <w:rPr>
          <w:rFonts w:hint="eastAsia" w:ascii="Microsoft YaHei UI" w:hAnsi="Microsoft YaHei UI" w:eastAsia="Microsoft YaHei UI" w:cs="Microsoft YaHei UI"/>
          <w:color w:val="0000FF"/>
          <w:sz w:val="21"/>
          <w:szCs w:val="21"/>
          <w:lang w:val="en-US" w:eastAsia="zh-CN"/>
        </w:rPr>
        <w:t>the host sends demands</w:t>
      </w:r>
      <w:bookmarkEnd w:id="6"/>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p>
    <w:tbl>
      <w:tblPr>
        <w:tblStyle w:val="6"/>
        <w:tblW w:w="106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011"/>
        <w:gridCol w:w="1153"/>
        <w:gridCol w:w="1263"/>
        <w:gridCol w:w="1515"/>
        <w:gridCol w:w="1200"/>
        <w:gridCol w:w="900"/>
        <w:gridCol w:w="995"/>
        <w:gridCol w:w="884"/>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content</w:t>
            </w:r>
          </w:p>
        </w:tc>
        <w:tc>
          <w:tcPr>
            <w:tcW w:w="101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slave address</w:t>
            </w:r>
          </w:p>
        </w:tc>
        <w:tc>
          <w:tcPr>
            <w:tcW w:w="1153" w:type="dxa"/>
          </w:tcPr>
          <w:p>
            <w:pPr>
              <w:tabs>
                <w:tab w:val="left" w:pos="480"/>
                <w:tab w:val="left" w:pos="1080"/>
              </w:tabs>
              <w:spacing w:line="360" w:lineRule="auto"/>
              <w:jc w:val="both"/>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功能码</w:t>
            </w:r>
            <w:r>
              <w:rPr>
                <w:rFonts w:hint="eastAsia" w:ascii="Microsoft YaHei UI" w:hAnsi="Microsoft YaHei UI" w:eastAsia="Microsoft YaHei UI" w:cs="Microsoft YaHei UI"/>
                <w:bCs/>
                <w:kern w:val="0"/>
                <w:sz w:val="21"/>
                <w:szCs w:val="21"/>
                <w:lang w:val="en-US" w:eastAsia="zh-CN"/>
              </w:rPr>
              <w:t>function code</w:t>
            </w:r>
          </w:p>
        </w:tc>
        <w:tc>
          <w:tcPr>
            <w:tcW w:w="126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bookmarkStart w:id="7" w:name="OLE_LINK8"/>
            <w:r>
              <w:rPr>
                <w:rFonts w:hint="eastAsia" w:ascii="Microsoft YaHei UI" w:hAnsi="Microsoft YaHei UI" w:eastAsia="Microsoft YaHei UI" w:cs="Microsoft YaHei UI"/>
                <w:bCs/>
                <w:kern w:val="0"/>
                <w:sz w:val="21"/>
                <w:szCs w:val="21"/>
              </w:rPr>
              <w:t>寄存器</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起始地址</w:t>
            </w:r>
            <w:bookmarkEnd w:id="7"/>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register</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initial address</w:t>
            </w:r>
          </w:p>
        </w:tc>
        <w:tc>
          <w:tcPr>
            <w:tcW w:w="151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寄存器</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个数</w:t>
            </w:r>
            <w:r>
              <w:rPr>
                <w:rFonts w:hint="eastAsia" w:ascii="Microsoft YaHei UI" w:hAnsi="Microsoft YaHei UI" w:eastAsia="Microsoft YaHei UI" w:cs="Microsoft YaHei UI"/>
                <w:bCs/>
                <w:kern w:val="0"/>
                <w:sz w:val="21"/>
                <w:szCs w:val="21"/>
                <w:lang w:val="en-US" w:eastAsia="zh-CN"/>
              </w:rPr>
              <w:t xml:space="preserve"> the </w:t>
            </w:r>
            <w:bookmarkStart w:id="8" w:name="OLE_LINK9"/>
            <w:r>
              <w:rPr>
                <w:rFonts w:hint="eastAsia" w:ascii="Microsoft YaHei UI" w:hAnsi="Microsoft YaHei UI" w:eastAsia="Microsoft YaHei UI" w:cs="Microsoft YaHei UI"/>
                <w:bCs/>
                <w:kern w:val="0"/>
                <w:sz w:val="21"/>
                <w:szCs w:val="21"/>
                <w:lang w:val="en-US" w:eastAsia="zh-CN"/>
              </w:rPr>
              <w:t>numbers of register</w:t>
            </w:r>
            <w:bookmarkEnd w:id="8"/>
          </w:p>
        </w:tc>
        <w:tc>
          <w:tcPr>
            <w:tcW w:w="12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字节数</w:t>
            </w:r>
            <w:r>
              <w:rPr>
                <w:rFonts w:hint="eastAsia" w:ascii="Microsoft YaHei UI" w:hAnsi="Microsoft YaHei UI" w:eastAsia="Microsoft YaHei UI" w:cs="Microsoft YaHei UI"/>
                <w:bCs/>
                <w:kern w:val="0"/>
                <w:sz w:val="21"/>
                <w:szCs w:val="21"/>
                <w:lang w:val="en-US" w:eastAsia="zh-CN"/>
              </w:rPr>
              <w:t xml:space="preserve"> data bytes</w:t>
            </w:r>
          </w:p>
        </w:tc>
        <w:tc>
          <w:tcPr>
            <w:tcW w:w="9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数据1</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Data 1</w:t>
            </w:r>
          </w:p>
        </w:tc>
        <w:tc>
          <w:tcPr>
            <w:tcW w:w="99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数据2</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Data 2</w:t>
            </w:r>
          </w:p>
        </w:tc>
        <w:tc>
          <w:tcPr>
            <w:tcW w:w="884"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数据N</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Data N</w:t>
            </w:r>
          </w:p>
        </w:tc>
        <w:tc>
          <w:tcPr>
            <w:tcW w:w="85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kern w:val="0"/>
                <w:sz w:val="21"/>
                <w:szCs w:val="21"/>
                <w:lang w:val="en-US" w:eastAsia="zh-CN"/>
              </w:rPr>
              <w:t>length</w:t>
            </w:r>
          </w:p>
        </w:tc>
        <w:tc>
          <w:tcPr>
            <w:tcW w:w="101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15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126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151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N</w:t>
            </w:r>
          </w:p>
        </w:tc>
        <w:tc>
          <w:tcPr>
            <w:tcW w:w="12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9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99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884"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w:t>
            </w:r>
          </w:p>
        </w:tc>
        <w:tc>
          <w:tcPr>
            <w:tcW w:w="85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9"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kern w:val="0"/>
                <w:sz w:val="21"/>
                <w:szCs w:val="21"/>
                <w:lang w:val="en-US" w:eastAsia="zh-CN"/>
              </w:rPr>
              <w:t>example</w:t>
            </w:r>
          </w:p>
        </w:tc>
        <w:tc>
          <w:tcPr>
            <w:tcW w:w="101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15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0x10</w:t>
            </w:r>
          </w:p>
        </w:tc>
        <w:tc>
          <w:tcPr>
            <w:tcW w:w="1263"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w:t>
            </w:r>
          </w:p>
        </w:tc>
        <w:tc>
          <w:tcPr>
            <w:tcW w:w="151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12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w:t>
            </w:r>
          </w:p>
        </w:tc>
        <w:tc>
          <w:tcPr>
            <w:tcW w:w="900"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w:t>
            </w:r>
          </w:p>
        </w:tc>
        <w:tc>
          <w:tcPr>
            <w:tcW w:w="995"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p>
        </w:tc>
        <w:tc>
          <w:tcPr>
            <w:tcW w:w="884" w:type="dxa"/>
            <w:shd w:val="clear" w:color="auto" w:fill="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p>
        </w:tc>
        <w:tc>
          <w:tcPr>
            <w:tcW w:w="85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0x27</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0x91</w:t>
            </w:r>
          </w:p>
        </w:tc>
      </w:tr>
    </w:tbl>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Cs/>
          <w:sz w:val="21"/>
          <w:szCs w:val="21"/>
        </w:rPr>
        <w:t>从机正常应答命令：</w:t>
      </w:r>
      <w:r>
        <w:rPr>
          <w:rFonts w:hint="eastAsia" w:ascii="Microsoft YaHei UI" w:hAnsi="Microsoft YaHei UI" w:eastAsia="Microsoft YaHei UI" w:cs="Microsoft YaHei UI"/>
          <w:bCs/>
          <w:color w:val="0000FF"/>
          <w:sz w:val="21"/>
          <w:szCs w:val="21"/>
          <w:lang w:val="en-US" w:eastAsia="zh-CN"/>
        </w:rPr>
        <w:t>The slave responds demands normally</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987"/>
        <w:gridCol w:w="1644"/>
        <w:gridCol w:w="2693"/>
        <w:gridCol w:w="4319"/>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内容</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content</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从机地址</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The slave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功能码</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Function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寄存器起始地</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址</w:t>
            </w:r>
            <w:r>
              <w:rPr>
                <w:rFonts w:hint="eastAsia" w:ascii="Microsoft YaHei UI" w:hAnsi="Microsoft YaHei UI" w:eastAsia="Microsoft YaHei UI" w:cs="Microsoft YaHei UI"/>
                <w:bCs/>
                <w:kern w:val="0"/>
                <w:sz w:val="21"/>
                <w:szCs w:val="21"/>
                <w:lang w:val="en-US" w:eastAsia="zh-CN"/>
              </w:rPr>
              <w:t>register initial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保存的寄存器个数</w:t>
            </w:r>
            <w:r>
              <w:rPr>
                <w:rFonts w:hint="eastAsia" w:ascii="Microsoft YaHei UI" w:hAnsi="Microsoft YaHei UI" w:eastAsia="Microsoft YaHei UI" w:cs="Microsoft YaHei UI"/>
                <w:bCs/>
                <w:kern w:val="0"/>
                <w:sz w:val="21"/>
                <w:szCs w:val="21"/>
                <w:lang w:val="en-US" w:eastAsia="zh-CN"/>
              </w:rPr>
              <w:t>the numbers of register</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kern w:val="0"/>
                <w:sz w:val="21"/>
                <w:szCs w:val="21"/>
                <w:lang w:val="en-US" w:eastAsia="zh-CN"/>
              </w:rPr>
              <w:t>length</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4"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kern w:val="0"/>
                <w:sz w:val="21"/>
                <w:szCs w:val="21"/>
                <w:lang w:val="en-US" w:eastAsia="zh-CN"/>
              </w:rPr>
              <w:t>example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0x02</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0x10</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0x00</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0x00 0x01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 0xFA</w:t>
            </w:r>
          </w:p>
        </w:tc>
      </w:tr>
    </w:tbl>
    <w:p>
      <w:pPr>
        <w:tabs>
          <w:tab w:val="left" w:pos="900"/>
          <w:tab w:val="left" w:pos="1080"/>
        </w:tabs>
        <w:spacing w:line="360" w:lineRule="auto"/>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注：对于本设备，修改0x0000地址数据即修改从机地址。</w:t>
      </w:r>
    </w:p>
    <w:p>
      <w:pPr>
        <w:tabs>
          <w:tab w:val="left" w:pos="900"/>
          <w:tab w:val="left" w:pos="1080"/>
        </w:tabs>
        <w:spacing w:line="360" w:lineRule="auto"/>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Note: For this device, modifying the 0x0000 address data means modifying the slave address.</w:t>
      </w:r>
    </w:p>
    <w:p>
      <w:pPr>
        <w:tabs>
          <w:tab w:val="left" w:pos="900"/>
          <w:tab w:val="left" w:pos="1080"/>
        </w:tabs>
        <w:spacing w:line="360" w:lineRule="auto"/>
        <w:jc w:val="left"/>
        <w:rPr>
          <w:rFonts w:hint="eastAsia" w:ascii="Microsoft YaHei UI" w:hAnsi="Microsoft YaHei UI" w:eastAsia="Microsoft YaHei UI" w:cs="Microsoft YaHei UI"/>
          <w:bCs/>
          <w:color w:val="0000FF"/>
          <w:sz w:val="21"/>
          <w:szCs w:val="21"/>
        </w:rPr>
      </w:pPr>
    </w:p>
    <w:p>
      <w:pPr>
        <w:tabs>
          <w:tab w:val="left" w:pos="900"/>
          <w:tab w:val="left" w:pos="1080"/>
        </w:tabs>
        <w:spacing w:line="360" w:lineRule="auto"/>
        <w:jc w:val="left"/>
        <w:rPr>
          <w:rFonts w:hint="eastAsia" w:ascii="Microsoft YaHei UI" w:hAnsi="Microsoft YaHei UI" w:eastAsia="Microsoft YaHei UI" w:cs="Microsoft YaHei UI"/>
          <w:bCs/>
          <w:color w:val="0000FF"/>
          <w:sz w:val="21"/>
          <w:szCs w:val="21"/>
        </w:rPr>
      </w:pPr>
    </w:p>
    <w:p>
      <w:pPr>
        <w:tabs>
          <w:tab w:val="left" w:pos="900"/>
          <w:tab w:val="left" w:pos="1080"/>
        </w:tabs>
        <w:jc w:val="left"/>
        <w:rPr>
          <w:rFonts w:hint="eastAsia" w:ascii="Microsoft YaHei UI" w:hAnsi="Microsoft YaHei UI" w:eastAsia="Microsoft YaHei UI" w:cs="Microsoft YaHei UI"/>
          <w:bCs/>
          <w:sz w:val="21"/>
          <w:szCs w:val="21"/>
        </w:rPr>
      </w:pPr>
      <w:r>
        <w:rPr>
          <w:rFonts w:hint="eastAsia" w:ascii="Microsoft YaHei UI" w:hAnsi="Microsoft YaHei UI" w:eastAsia="Microsoft YaHei UI" w:cs="Microsoft YaHei UI"/>
          <w:bCs/>
          <w:sz w:val="21"/>
          <w:szCs w:val="21"/>
        </w:rPr>
        <w:t>如果数据错误或者寄存器地址无效，从机返回异常应答，格式如下</w:t>
      </w:r>
    </w:p>
    <w:p>
      <w:pPr>
        <w:tabs>
          <w:tab w:val="left" w:pos="900"/>
          <w:tab w:val="left" w:pos="1080"/>
        </w:tabs>
        <w:jc w:val="left"/>
        <w:rPr>
          <w:rFonts w:hint="eastAsia" w:ascii="Microsoft YaHei UI" w:hAnsi="Microsoft YaHei UI" w:eastAsia="Microsoft YaHei UI" w:cs="Microsoft YaHei UI"/>
          <w:bCs/>
          <w:color w:val="0000FF"/>
          <w:sz w:val="21"/>
          <w:szCs w:val="21"/>
        </w:rPr>
      </w:pPr>
      <w:r>
        <w:rPr>
          <w:rFonts w:hint="eastAsia" w:ascii="Microsoft YaHei UI" w:hAnsi="Microsoft YaHei UI" w:eastAsia="Microsoft YaHei UI" w:cs="Microsoft YaHei UI"/>
          <w:bCs/>
          <w:color w:val="0000FF"/>
          <w:sz w:val="21"/>
          <w:szCs w:val="21"/>
        </w:rPr>
        <w:t>If the data is wrong or the register address is invalid, the slave returns an exception response with the following format: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1"/>
        <w:gridCol w:w="1944"/>
        <w:gridCol w:w="2287"/>
        <w:gridCol w:w="2157"/>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内容</w:t>
            </w:r>
            <w:r>
              <w:rPr>
                <w:rFonts w:hint="eastAsia" w:ascii="Microsoft YaHei UI" w:hAnsi="Microsoft YaHei UI" w:eastAsia="Microsoft YaHei UI" w:cs="Microsoft YaHei UI"/>
                <w:bCs/>
                <w:kern w:val="0"/>
                <w:sz w:val="21"/>
                <w:szCs w:val="21"/>
                <w:lang w:val="en-US" w:eastAsia="zh-CN"/>
              </w:rPr>
              <w:t>content</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从机地址</w:t>
            </w:r>
            <w:r>
              <w:rPr>
                <w:rFonts w:hint="eastAsia" w:ascii="Microsoft YaHei UI" w:hAnsi="Microsoft YaHei UI" w:eastAsia="Microsoft YaHei UI" w:cs="Microsoft YaHei UI"/>
                <w:bCs/>
                <w:kern w:val="0"/>
                <w:sz w:val="21"/>
                <w:szCs w:val="21"/>
                <w:lang w:val="en-US" w:eastAsia="zh-CN"/>
              </w:rPr>
              <w:t xml:space="preserve"> </w:t>
            </w:r>
          </w:p>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lang w:val="en-US" w:eastAsia="zh-CN"/>
              </w:rPr>
              <w:t>the slave address</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功能码</w:t>
            </w:r>
            <w:r>
              <w:rPr>
                <w:rFonts w:hint="eastAsia" w:ascii="Microsoft YaHei UI" w:hAnsi="Microsoft YaHei UI" w:eastAsia="Microsoft YaHei UI" w:cs="Microsoft YaHei UI"/>
                <w:bCs/>
                <w:kern w:val="0"/>
                <w:sz w:val="21"/>
                <w:szCs w:val="21"/>
                <w:lang w:val="en-US" w:eastAsia="zh-CN"/>
              </w:rPr>
              <w:t>function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错误代码</w:t>
            </w:r>
            <w:r>
              <w:rPr>
                <w:rFonts w:hint="eastAsia" w:ascii="Microsoft YaHei UI" w:hAnsi="Microsoft YaHei UI" w:eastAsia="Microsoft YaHei UI" w:cs="Microsoft YaHei UI"/>
                <w:bCs/>
                <w:kern w:val="0"/>
                <w:sz w:val="21"/>
                <w:szCs w:val="21"/>
                <w:lang w:val="en-US" w:eastAsia="zh-CN"/>
              </w:rPr>
              <w:t>error code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CRC16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长度</w:t>
            </w:r>
            <w:r>
              <w:rPr>
                <w:rFonts w:hint="eastAsia" w:ascii="Microsoft YaHei UI" w:hAnsi="Microsoft YaHei UI" w:eastAsia="Microsoft YaHei UI" w:cs="Microsoft YaHei UI"/>
                <w:bCs/>
                <w:kern w:val="0"/>
                <w:sz w:val="21"/>
                <w:szCs w:val="21"/>
                <w:lang w:val="en-US" w:eastAsia="zh-CN"/>
              </w:rPr>
              <w:t>length</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1" w:type="dxa"/>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lang w:val="en-US" w:eastAsia="zh-CN"/>
              </w:rPr>
            </w:pPr>
            <w:r>
              <w:rPr>
                <w:rFonts w:hint="eastAsia" w:ascii="Microsoft YaHei UI" w:hAnsi="Microsoft YaHei UI" w:eastAsia="Microsoft YaHei UI" w:cs="Microsoft YaHei UI"/>
                <w:bCs/>
                <w:kern w:val="0"/>
                <w:sz w:val="21"/>
                <w:szCs w:val="21"/>
              </w:rPr>
              <w:t>举例</w:t>
            </w:r>
            <w:r>
              <w:rPr>
                <w:rFonts w:hint="eastAsia" w:ascii="Microsoft YaHei UI" w:hAnsi="Microsoft YaHei UI" w:eastAsia="Microsoft YaHei UI" w:cs="Microsoft YaHei UI"/>
                <w:bCs/>
                <w:kern w:val="0"/>
                <w:sz w:val="21"/>
                <w:szCs w:val="21"/>
                <w:lang w:val="en-US" w:eastAsia="zh-CN"/>
              </w:rPr>
              <w:t>example</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0x01</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0x90</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0x03</w:t>
            </w:r>
          </w:p>
        </w:tc>
        <w:tc>
          <w:tcPr>
            <w:tcW w:w="0" w:type="auto"/>
          </w:tcPr>
          <w:p>
            <w:pPr>
              <w:tabs>
                <w:tab w:val="left" w:pos="480"/>
                <w:tab w:val="left" w:pos="1080"/>
              </w:tabs>
              <w:spacing w:line="360" w:lineRule="auto"/>
              <w:jc w:val="center"/>
              <w:rPr>
                <w:rFonts w:hint="eastAsia" w:ascii="Microsoft YaHei UI" w:hAnsi="Microsoft YaHei UI" w:eastAsia="Microsoft YaHei UI" w:cs="Microsoft YaHei UI"/>
                <w:bCs/>
                <w:kern w:val="0"/>
                <w:sz w:val="21"/>
                <w:szCs w:val="21"/>
              </w:rPr>
            </w:pPr>
            <w:r>
              <w:rPr>
                <w:rFonts w:hint="eastAsia" w:ascii="Microsoft YaHei UI" w:hAnsi="Microsoft YaHei UI" w:eastAsia="Microsoft YaHei UI" w:cs="Microsoft YaHei UI"/>
                <w:bCs/>
                <w:kern w:val="0"/>
                <w:sz w:val="21"/>
                <w:szCs w:val="21"/>
              </w:rPr>
              <w:t>0x0C 0x01</w:t>
            </w:r>
          </w:p>
        </w:tc>
      </w:tr>
    </w:tbl>
    <w:p>
      <w:pPr>
        <w:tabs>
          <w:tab w:val="left" w:pos="900"/>
          <w:tab w:val="left" w:pos="1080"/>
        </w:tabs>
        <w:spacing w:line="360" w:lineRule="auto"/>
        <w:jc w:val="left"/>
        <w:rPr>
          <w:rFonts w:hint="eastAsia" w:ascii="Microsoft YaHei UI" w:hAnsi="Microsoft YaHei UI" w:eastAsia="Microsoft YaHei UI" w:cs="Microsoft YaHei UI"/>
          <w:b/>
          <w:sz w:val="21"/>
          <w:szCs w:val="21"/>
        </w:rPr>
      </w:pPr>
    </w:p>
    <w:p>
      <w:pPr>
        <w:tabs>
          <w:tab w:val="left" w:pos="900"/>
          <w:tab w:val="left" w:pos="1080"/>
        </w:tabs>
        <w:spacing w:line="360" w:lineRule="auto"/>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b/>
          <w:sz w:val="21"/>
          <w:szCs w:val="21"/>
        </w:rPr>
        <w:t>2.4 错误代码:</w:t>
      </w:r>
      <w:r>
        <w:rPr>
          <w:rFonts w:hint="eastAsia" w:ascii="Microsoft YaHei UI" w:hAnsi="Microsoft YaHei UI" w:eastAsia="Microsoft YaHei UI" w:cs="Microsoft YaHei UI"/>
          <w:sz w:val="21"/>
          <w:szCs w:val="21"/>
        </w:rPr>
        <w:t>（本协议提供4种错误代码）</w:t>
      </w:r>
      <w:r>
        <w:rPr>
          <w:rFonts w:hint="eastAsia" w:ascii="Microsoft YaHei UI" w:hAnsi="Microsoft YaHei UI" w:eastAsia="Microsoft YaHei UI" w:cs="Microsoft YaHei UI"/>
          <w:sz w:val="21"/>
          <w:szCs w:val="21"/>
          <w:lang w:val="en-US" w:eastAsia="zh-CN"/>
        </w:rPr>
        <w:t xml:space="preserve"> </w:t>
      </w:r>
    </w:p>
    <w:p>
      <w:pPr>
        <w:tabs>
          <w:tab w:val="left" w:pos="900"/>
          <w:tab w:val="left" w:pos="1080"/>
        </w:tabs>
        <w:spacing w:line="360" w:lineRule="auto"/>
        <w:jc w:val="left"/>
        <w:rPr>
          <w:rFonts w:hint="eastAsia" w:ascii="Microsoft YaHei UI" w:hAnsi="Microsoft YaHei UI" w:eastAsia="Microsoft YaHei UI" w:cs="Microsoft YaHei UI"/>
          <w:b/>
          <w:color w:val="0000FF"/>
          <w:sz w:val="21"/>
          <w:szCs w:val="21"/>
        </w:rPr>
      </w:pPr>
      <w:r>
        <w:rPr>
          <w:rFonts w:hint="eastAsia" w:ascii="Microsoft YaHei UI" w:hAnsi="Microsoft YaHei UI" w:eastAsia="Microsoft YaHei UI" w:cs="Microsoft YaHei UI"/>
          <w:color w:val="0000FF"/>
          <w:sz w:val="21"/>
          <w:szCs w:val="21"/>
        </w:rPr>
        <w:t>Error code: (this agreement provides 4 error codes) below</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01：功能码不存在</w:t>
      </w:r>
      <w:r>
        <w:rPr>
          <w:rFonts w:hint="eastAsia" w:ascii="Microsoft YaHei UI" w:hAnsi="Microsoft YaHei UI" w:eastAsia="Microsoft YaHei UI" w:cs="Microsoft YaHei UI"/>
          <w:color w:val="0000FF"/>
          <w:sz w:val="21"/>
          <w:szCs w:val="21"/>
          <w:lang w:val="en-US" w:eastAsia="zh-CN"/>
        </w:rPr>
        <w:t xml:space="preserve"> Function code does not exist</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02：寄存器地址无效</w:t>
      </w:r>
      <w:r>
        <w:rPr>
          <w:rFonts w:hint="eastAsia" w:ascii="Microsoft YaHei UI" w:hAnsi="Microsoft YaHei UI" w:eastAsia="Microsoft YaHei UI" w:cs="Microsoft YaHei UI"/>
          <w:color w:val="0000FF"/>
          <w:sz w:val="21"/>
          <w:szCs w:val="21"/>
          <w:lang w:val="en-US" w:eastAsia="zh-CN"/>
        </w:rPr>
        <w:t xml:space="preserve"> Register address is invalid</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03：数据错误</w:t>
      </w:r>
      <w:r>
        <w:rPr>
          <w:rFonts w:hint="eastAsia" w:ascii="Microsoft YaHei UI" w:hAnsi="Microsoft YaHei UI" w:eastAsia="Microsoft YaHei UI" w:cs="Microsoft YaHei UI"/>
          <w:color w:val="0000FF"/>
          <w:sz w:val="21"/>
          <w:szCs w:val="21"/>
          <w:lang w:val="en-US" w:eastAsia="zh-CN"/>
        </w:rPr>
        <w:t xml:space="preserve"> data error</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rPr>
      </w:pPr>
      <w:r>
        <w:rPr>
          <w:rFonts w:hint="eastAsia" w:ascii="Microsoft YaHei UI" w:hAnsi="Microsoft YaHei UI" w:eastAsia="Microsoft YaHei UI" w:cs="Microsoft YaHei UI"/>
          <w:sz w:val="21"/>
          <w:szCs w:val="21"/>
        </w:rPr>
        <w:t>04: 设备故障（电量异常时）</w:t>
      </w:r>
      <w:r>
        <w:rPr>
          <w:rFonts w:hint="eastAsia" w:ascii="Microsoft YaHei UI" w:hAnsi="Microsoft YaHei UI" w:eastAsia="Microsoft YaHei UI" w:cs="Microsoft YaHei UI"/>
          <w:color w:val="0000FF"/>
          <w:sz w:val="21"/>
          <w:szCs w:val="21"/>
          <w:lang w:val="en-US" w:eastAsia="zh-CN"/>
        </w:rPr>
        <w:t>device</w:t>
      </w:r>
      <w:r>
        <w:rPr>
          <w:rFonts w:hint="eastAsia" w:ascii="Microsoft YaHei UI" w:hAnsi="Microsoft YaHei UI" w:eastAsia="Microsoft YaHei UI" w:cs="Microsoft YaHei UI"/>
          <w:color w:val="0000FF"/>
          <w:sz w:val="21"/>
          <w:szCs w:val="21"/>
        </w:rPr>
        <w:t xml:space="preserve"> failure (when the </w:t>
      </w:r>
      <w:r>
        <w:rPr>
          <w:rFonts w:hint="eastAsia" w:ascii="Microsoft YaHei UI" w:hAnsi="Microsoft YaHei UI" w:eastAsia="Microsoft YaHei UI" w:cs="Microsoft YaHei UI"/>
          <w:color w:val="0000FF"/>
          <w:sz w:val="21"/>
          <w:szCs w:val="21"/>
          <w:lang w:val="en-US" w:eastAsia="zh-CN"/>
        </w:rPr>
        <w:t>energy</w:t>
      </w:r>
      <w:r>
        <w:rPr>
          <w:rFonts w:hint="eastAsia" w:ascii="Microsoft YaHei UI" w:hAnsi="Microsoft YaHei UI" w:eastAsia="Microsoft YaHei UI" w:cs="Microsoft YaHei UI"/>
          <w:color w:val="0000FF"/>
          <w:sz w:val="21"/>
          <w:szCs w:val="21"/>
        </w:rPr>
        <w:t xml:space="preserve"> is abnormal)</w:t>
      </w:r>
    </w:p>
    <w:p>
      <w:pPr>
        <w:tabs>
          <w:tab w:val="left" w:pos="900"/>
          <w:tab w:val="left" w:pos="1080"/>
        </w:tabs>
        <w:spacing w:line="360" w:lineRule="auto"/>
        <w:jc w:val="left"/>
        <w:rPr>
          <w:rFonts w:hint="eastAsia" w:ascii="Microsoft YaHei UI" w:hAnsi="Microsoft YaHei UI" w:eastAsia="Microsoft YaHei UI" w:cs="Microsoft YaHei UI"/>
          <w:color w:val="0000FF"/>
          <w:sz w:val="21"/>
          <w:szCs w:val="21"/>
        </w:rPr>
      </w:pPr>
    </w:p>
    <w:p>
      <w:pPr>
        <w:widowControl/>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
          <w:sz w:val="21"/>
          <w:szCs w:val="21"/>
          <w:lang w:val="en-US" w:eastAsia="zh-CN"/>
        </w:rPr>
        <w:t>2.5 主动上报示例</w:t>
      </w:r>
      <w:r>
        <w:rPr>
          <w:rFonts w:hint="eastAsia" w:ascii="Microsoft YaHei UI" w:hAnsi="Microsoft YaHei UI" w:eastAsia="Microsoft YaHei UI" w:cs="Microsoft YaHei UI"/>
          <w:b/>
          <w:color w:val="0000FF"/>
          <w:sz w:val="21"/>
          <w:szCs w:val="21"/>
          <w:lang w:val="en-US" w:eastAsia="zh-CN"/>
        </w:rPr>
        <w:t>Proactive reporting examples</w:t>
      </w:r>
    </w:p>
    <w:p>
      <w:pPr>
        <w:tabs>
          <w:tab w:val="left" w:pos="900"/>
          <w:tab w:val="left" w:pos="1080"/>
        </w:tabs>
        <w:spacing w:line="360" w:lineRule="auto"/>
        <w:jc w:val="left"/>
        <w:rPr>
          <w:rFonts w:ascii="宋体" w:hAnsi="宋体"/>
          <w:b/>
          <w:bCs/>
          <w:sz w:val="24"/>
          <w:szCs w:val="24"/>
          <w:highlight w:val="none"/>
        </w:rPr>
      </w:pPr>
      <w:r>
        <w:rPr>
          <w:rFonts w:ascii="宋体" w:hAnsi="宋体" w:cs="Courier New"/>
          <w:b/>
          <w:bCs/>
          <w:kern w:val="0"/>
          <w:sz w:val="22"/>
          <w:szCs w:val="22"/>
          <w:highlight w:val="none"/>
        </w:rPr>
        <w:t>01 03 1C 00 00 00 09 00 00 00 00 00 00 05 69 03 9E 00 C6 56 0C 01 AC 03 D2 13 89 00 01 00 02 AC F6</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01 //Modbus ID = 1</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03 //Read A</w:t>
      </w:r>
      <w:r>
        <w:rPr>
          <w:rFonts w:hint="eastAsia" w:ascii="宋体" w:hAnsi="宋体"/>
          <w:sz w:val="24"/>
          <w:szCs w:val="24"/>
          <w:highlight w:val="none"/>
        </w:rPr>
        <w:t>ck</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1C //Len = 28</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00 00 00 09 //</w:t>
      </w:r>
      <w:r>
        <w:rPr>
          <w:rFonts w:hint="eastAsia" w:ascii="宋体" w:hAnsi="宋体"/>
          <w:sz w:val="24"/>
          <w:szCs w:val="24"/>
          <w:highlight w:val="none"/>
          <w:lang w:val="en-US" w:eastAsia="zh-CN"/>
        </w:rPr>
        <w:t>total energy</w:t>
      </w:r>
      <w:r>
        <w:rPr>
          <w:rFonts w:ascii="宋体" w:hAnsi="宋体"/>
          <w:sz w:val="24"/>
          <w:szCs w:val="24"/>
          <w:highlight w:val="none"/>
        </w:rPr>
        <w:t xml:space="preserve"> 0.09kWh</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00 00 00 00 00 00 05 69 //</w:t>
      </w:r>
      <w:r>
        <w:rPr>
          <w:rFonts w:hint="eastAsia" w:ascii="宋体" w:hAnsi="宋体"/>
          <w:sz w:val="24"/>
          <w:szCs w:val="24"/>
          <w:highlight w:val="none"/>
          <w:lang w:val="en-US" w:eastAsia="zh-CN"/>
        </w:rPr>
        <w:t>total amount consumed</w:t>
      </w:r>
      <w:r>
        <w:rPr>
          <w:rFonts w:ascii="宋体" w:hAnsi="宋体"/>
          <w:sz w:val="24"/>
          <w:szCs w:val="24"/>
          <w:highlight w:val="none"/>
        </w:rPr>
        <w:t xml:space="preserve"> 0.1385</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03 9e //</w:t>
      </w:r>
      <w:r>
        <w:rPr>
          <w:rFonts w:hint="eastAsia" w:ascii="宋体" w:hAnsi="宋体"/>
          <w:sz w:val="24"/>
          <w:szCs w:val="24"/>
          <w:highlight w:val="none"/>
          <w:lang w:val="en-US" w:eastAsia="zh-CN"/>
        </w:rPr>
        <w:t>active power</w:t>
      </w:r>
      <w:r>
        <w:rPr>
          <w:rFonts w:ascii="宋体" w:hAnsi="宋体"/>
          <w:sz w:val="24"/>
          <w:szCs w:val="24"/>
          <w:highlight w:val="none"/>
        </w:rPr>
        <w:t xml:space="preserve"> 0.926kW</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00 c6 //</w:t>
      </w:r>
      <w:r>
        <w:rPr>
          <w:rFonts w:hint="eastAsia" w:ascii="宋体" w:hAnsi="宋体"/>
          <w:sz w:val="24"/>
          <w:szCs w:val="24"/>
          <w:highlight w:val="none"/>
          <w:lang w:val="en-US" w:eastAsia="zh-CN"/>
        </w:rPr>
        <w:t>reactive power</w:t>
      </w:r>
      <w:r>
        <w:rPr>
          <w:rFonts w:ascii="宋体" w:hAnsi="宋体"/>
          <w:sz w:val="24"/>
          <w:szCs w:val="24"/>
          <w:highlight w:val="none"/>
        </w:rPr>
        <w:t xml:space="preserve"> 0.198kW</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56 0c //</w:t>
      </w:r>
      <w:r>
        <w:rPr>
          <w:rFonts w:hint="eastAsia" w:ascii="宋体" w:hAnsi="宋体"/>
          <w:sz w:val="24"/>
          <w:szCs w:val="24"/>
          <w:highlight w:val="none"/>
          <w:lang w:val="en-US" w:eastAsia="zh-CN"/>
        </w:rPr>
        <w:t>voltage</w:t>
      </w:r>
      <w:r>
        <w:rPr>
          <w:rFonts w:ascii="宋体" w:hAnsi="宋体"/>
          <w:sz w:val="24"/>
          <w:szCs w:val="24"/>
          <w:highlight w:val="none"/>
        </w:rPr>
        <w:t xml:space="preserve"> 220.28V</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01 ac //</w:t>
      </w:r>
      <w:r>
        <w:rPr>
          <w:rFonts w:hint="eastAsia" w:ascii="宋体" w:hAnsi="宋体"/>
          <w:sz w:val="24"/>
          <w:szCs w:val="24"/>
          <w:highlight w:val="none"/>
          <w:lang w:val="en-US" w:eastAsia="zh-CN"/>
        </w:rPr>
        <w:t xml:space="preserve">current </w:t>
      </w:r>
      <w:r>
        <w:rPr>
          <w:rFonts w:ascii="宋体" w:hAnsi="宋体"/>
          <w:sz w:val="24"/>
          <w:szCs w:val="24"/>
          <w:highlight w:val="none"/>
        </w:rPr>
        <w:t>4.28A</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03 d2 //</w:t>
      </w:r>
      <w:r>
        <w:rPr>
          <w:rFonts w:hint="eastAsia" w:ascii="宋体" w:hAnsi="宋体"/>
          <w:sz w:val="24"/>
          <w:szCs w:val="24"/>
          <w:highlight w:val="none"/>
          <w:lang w:val="en-US" w:eastAsia="zh-CN"/>
        </w:rPr>
        <w:t>power factor</w:t>
      </w:r>
      <w:r>
        <w:rPr>
          <w:rFonts w:ascii="宋体" w:hAnsi="宋体"/>
          <w:sz w:val="24"/>
          <w:szCs w:val="24"/>
          <w:highlight w:val="none"/>
        </w:rPr>
        <w:t xml:space="preserve"> 0.978</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13 89 //</w:t>
      </w:r>
      <w:r>
        <w:rPr>
          <w:rFonts w:hint="eastAsia" w:ascii="宋体" w:hAnsi="宋体"/>
          <w:sz w:val="24"/>
          <w:szCs w:val="24"/>
          <w:highlight w:val="none"/>
          <w:lang w:val="en-US" w:eastAsia="zh-CN"/>
        </w:rPr>
        <w:t>frequency</w:t>
      </w:r>
      <w:r>
        <w:rPr>
          <w:rFonts w:ascii="宋体" w:hAnsi="宋体"/>
          <w:sz w:val="24"/>
          <w:szCs w:val="24"/>
          <w:highlight w:val="none"/>
        </w:rPr>
        <w:t xml:space="preserve"> 50.01Hz</w:t>
      </w:r>
    </w:p>
    <w:p>
      <w:pPr>
        <w:tabs>
          <w:tab w:val="left" w:pos="900"/>
          <w:tab w:val="left" w:pos="1080"/>
        </w:tabs>
        <w:spacing w:line="360" w:lineRule="auto"/>
        <w:jc w:val="left"/>
        <w:rPr>
          <w:rFonts w:hint="default" w:ascii="宋体" w:hAnsi="宋体" w:eastAsia="宋体"/>
          <w:sz w:val="24"/>
          <w:szCs w:val="24"/>
          <w:highlight w:val="none"/>
          <w:lang w:val="en-US" w:eastAsia="zh-CN"/>
        </w:rPr>
      </w:pPr>
      <w:r>
        <w:rPr>
          <w:rFonts w:ascii="宋体" w:hAnsi="宋体"/>
          <w:sz w:val="24"/>
          <w:szCs w:val="24"/>
          <w:highlight w:val="none"/>
        </w:rPr>
        <w:t>00 01 //</w:t>
      </w:r>
      <w:r>
        <w:rPr>
          <w:rFonts w:hint="eastAsia" w:ascii="宋体" w:hAnsi="宋体"/>
          <w:sz w:val="24"/>
          <w:szCs w:val="24"/>
          <w:highlight w:val="none"/>
          <w:lang w:val="en-US" w:eastAsia="zh-CN"/>
        </w:rPr>
        <w:t>relay status</w:t>
      </w:r>
      <w:r>
        <w:rPr>
          <w:rFonts w:ascii="宋体" w:hAnsi="宋体"/>
          <w:sz w:val="24"/>
          <w:szCs w:val="24"/>
          <w:highlight w:val="none"/>
        </w:rPr>
        <w:t xml:space="preserve"> = </w:t>
      </w:r>
      <w:r>
        <w:rPr>
          <w:rFonts w:hint="eastAsia" w:ascii="宋体" w:hAnsi="宋体"/>
          <w:sz w:val="24"/>
          <w:szCs w:val="24"/>
          <w:highlight w:val="none"/>
          <w:lang w:val="en-US" w:eastAsia="zh-CN"/>
        </w:rPr>
        <w:t>closed</w:t>
      </w:r>
    </w:p>
    <w:p>
      <w:pPr>
        <w:tabs>
          <w:tab w:val="left" w:pos="900"/>
          <w:tab w:val="left" w:pos="1080"/>
        </w:tabs>
        <w:spacing w:line="360" w:lineRule="auto"/>
        <w:jc w:val="left"/>
        <w:rPr>
          <w:rFonts w:hint="default" w:ascii="宋体" w:hAnsi="宋体" w:eastAsia="宋体"/>
          <w:sz w:val="24"/>
          <w:szCs w:val="24"/>
          <w:highlight w:val="none"/>
          <w:lang w:val="en-US" w:eastAsia="zh-CN"/>
        </w:rPr>
      </w:pPr>
      <w:r>
        <w:rPr>
          <w:rFonts w:ascii="宋体" w:hAnsi="宋体"/>
          <w:sz w:val="24"/>
          <w:szCs w:val="24"/>
          <w:highlight w:val="none"/>
        </w:rPr>
        <w:t>00 02 //</w:t>
      </w:r>
      <w:r>
        <w:rPr>
          <w:rFonts w:hint="eastAsia" w:ascii="宋体" w:hAnsi="宋体"/>
          <w:sz w:val="24"/>
          <w:szCs w:val="24"/>
          <w:highlight w:val="none"/>
          <w:lang w:val="en-US" w:eastAsia="zh-CN"/>
        </w:rPr>
        <w:t>working mode</w:t>
      </w:r>
      <w:r>
        <w:rPr>
          <w:rFonts w:ascii="宋体" w:hAnsi="宋体"/>
          <w:sz w:val="24"/>
          <w:szCs w:val="24"/>
          <w:highlight w:val="none"/>
        </w:rPr>
        <w:t xml:space="preserve"> = </w:t>
      </w:r>
      <w:r>
        <w:rPr>
          <w:rFonts w:hint="eastAsia" w:ascii="宋体" w:hAnsi="宋体"/>
          <w:sz w:val="24"/>
          <w:szCs w:val="24"/>
          <w:highlight w:val="none"/>
          <w:lang w:val="en-US" w:eastAsia="zh-CN"/>
        </w:rPr>
        <w:t>credit prepaid</w:t>
      </w:r>
    </w:p>
    <w:p>
      <w:pPr>
        <w:tabs>
          <w:tab w:val="left" w:pos="900"/>
          <w:tab w:val="left" w:pos="1080"/>
        </w:tabs>
        <w:spacing w:line="360" w:lineRule="auto"/>
        <w:jc w:val="left"/>
        <w:rPr>
          <w:rFonts w:ascii="宋体" w:hAnsi="宋体"/>
          <w:sz w:val="24"/>
          <w:szCs w:val="24"/>
          <w:highlight w:val="none"/>
        </w:rPr>
      </w:pPr>
      <w:r>
        <w:rPr>
          <w:rFonts w:ascii="宋体" w:hAnsi="宋体"/>
          <w:sz w:val="24"/>
          <w:szCs w:val="24"/>
          <w:highlight w:val="none"/>
        </w:rPr>
        <w:t>AC F6 //CRC16</w:t>
      </w:r>
    </w:p>
    <w:p>
      <w:pPr>
        <w:widowControl/>
        <w:jc w:val="left"/>
        <w:rPr>
          <w:rFonts w:hint="eastAsia" w:ascii="Microsoft YaHei UI" w:hAnsi="Microsoft YaHei UI" w:eastAsia="Microsoft YaHei UI" w:cs="Microsoft YaHei UI"/>
          <w:b/>
          <w:sz w:val="21"/>
          <w:szCs w:val="21"/>
        </w:rPr>
      </w:pPr>
    </w:p>
    <w:p>
      <w:pPr>
        <w:widowControl/>
        <w:jc w:val="left"/>
        <w:rPr>
          <w:rFonts w:hint="eastAsia" w:ascii="Microsoft YaHei UI" w:hAnsi="Microsoft YaHei UI" w:eastAsia="Microsoft YaHei UI" w:cs="Microsoft YaHei UI"/>
          <w:b/>
          <w:color w:val="0000FF"/>
          <w:sz w:val="21"/>
          <w:szCs w:val="21"/>
          <w:lang w:val="en-US" w:eastAsia="zh-CN"/>
        </w:rPr>
      </w:pPr>
      <w:r>
        <w:rPr>
          <w:rFonts w:hint="eastAsia" w:ascii="Microsoft YaHei UI" w:hAnsi="Microsoft YaHei UI" w:eastAsia="Microsoft YaHei UI" w:cs="Microsoft YaHei UI"/>
          <w:b/>
          <w:sz w:val="21"/>
          <w:szCs w:val="21"/>
        </w:rPr>
        <w:t>3、寄存器地址</w:t>
      </w:r>
      <w:r>
        <w:rPr>
          <w:rFonts w:hint="eastAsia" w:ascii="Microsoft YaHei UI" w:hAnsi="Microsoft YaHei UI" w:eastAsia="Microsoft YaHei UI" w:cs="Microsoft YaHei UI"/>
          <w:b/>
          <w:color w:val="0000FF"/>
          <w:sz w:val="21"/>
          <w:szCs w:val="21"/>
          <w:lang w:val="en-US" w:eastAsia="zh-CN"/>
        </w:rPr>
        <w:t>Register Address</w:t>
      </w:r>
    </w:p>
    <w:p>
      <w:pPr>
        <w:widowControl/>
        <w:jc w:val="center"/>
        <w:rPr>
          <w:rFonts w:hint="eastAsia" w:ascii="Microsoft YaHei UI" w:hAnsi="Microsoft YaHei UI" w:eastAsia="Microsoft YaHei UI" w:cs="Microsoft YaHei UI"/>
          <w:b/>
          <w:sz w:val="21"/>
          <w:szCs w:val="21"/>
        </w:rPr>
      </w:pPr>
    </w:p>
    <w:tbl>
      <w:tblPr>
        <w:tblStyle w:val="5"/>
        <w:tblW w:w="5000" w:type="pct"/>
        <w:tblInd w:w="0" w:type="dxa"/>
        <w:tblLayout w:type="fixed"/>
        <w:tblCellMar>
          <w:top w:w="0" w:type="dxa"/>
          <w:left w:w="108" w:type="dxa"/>
          <w:bottom w:w="0" w:type="dxa"/>
          <w:right w:w="108" w:type="dxa"/>
        </w:tblCellMar>
      </w:tblPr>
      <w:tblGrid>
        <w:gridCol w:w="1480"/>
        <w:gridCol w:w="2444"/>
        <w:gridCol w:w="779"/>
        <w:gridCol w:w="1152"/>
        <w:gridCol w:w="8319"/>
      </w:tblGrid>
      <w:tr>
        <w:tblPrEx>
          <w:tblCellMar>
            <w:top w:w="0" w:type="dxa"/>
            <w:left w:w="108" w:type="dxa"/>
            <w:bottom w:w="0" w:type="dxa"/>
            <w:right w:w="108" w:type="dxa"/>
          </w:tblCellMar>
        </w:tblPrEx>
        <w:trPr>
          <w:trHeight w:val="300" w:hRule="atLeast"/>
        </w:trPr>
        <w:tc>
          <w:tcPr>
            <w:tcW w:w="522"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地址</w:t>
            </w:r>
            <w:r>
              <w:rPr>
                <w:rFonts w:hint="eastAsia" w:ascii="Microsoft YaHei UI" w:hAnsi="Microsoft YaHei UI" w:eastAsia="Microsoft YaHei UI" w:cs="Microsoft YaHei UI"/>
                <w:color w:val="0000FF"/>
                <w:kern w:val="0"/>
                <w:sz w:val="21"/>
                <w:szCs w:val="21"/>
                <w:lang w:val="en-US" w:eastAsia="zh-CN"/>
              </w:rPr>
              <w:t>Address</w:t>
            </w:r>
          </w:p>
        </w:tc>
        <w:tc>
          <w:tcPr>
            <w:tcW w:w="862"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含义</w:t>
            </w:r>
          </w:p>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lang w:val="en-US" w:eastAsia="zh-CN"/>
              </w:rPr>
              <w:t>Meaning</w:t>
            </w:r>
          </w:p>
        </w:tc>
        <w:tc>
          <w:tcPr>
            <w:tcW w:w="274"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长度</w:t>
            </w:r>
            <w:r>
              <w:rPr>
                <w:rFonts w:hint="eastAsia" w:ascii="Microsoft YaHei UI" w:hAnsi="Microsoft YaHei UI" w:eastAsia="Microsoft YaHei UI" w:cs="Microsoft YaHei UI"/>
                <w:color w:val="0000FF"/>
                <w:kern w:val="0"/>
                <w:sz w:val="21"/>
                <w:szCs w:val="21"/>
                <w:lang w:val="en-US" w:eastAsia="zh-CN"/>
              </w:rPr>
              <w:t>Length</w:t>
            </w:r>
          </w:p>
        </w:tc>
        <w:tc>
          <w:tcPr>
            <w:tcW w:w="40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R/W/C</w:t>
            </w:r>
          </w:p>
        </w:tc>
        <w:tc>
          <w:tcPr>
            <w:tcW w:w="2934"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描述</w:t>
            </w:r>
            <w:r>
              <w:rPr>
                <w:rFonts w:hint="eastAsia" w:ascii="Microsoft YaHei UI" w:hAnsi="Microsoft YaHei UI" w:eastAsia="Microsoft YaHei UI" w:cs="Microsoft YaHei UI"/>
                <w:color w:val="0000FF"/>
                <w:kern w:val="0"/>
                <w:sz w:val="21"/>
                <w:szCs w:val="21"/>
                <w:lang w:val="en-US" w:eastAsia="zh-CN"/>
              </w:rPr>
              <w:t>Description</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100/0</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软硬件版本号</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Software and hardware version</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十进制，解析为X.X.XX，写0xA55A重启升级，寄存器0也可读</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 xml:space="preserve">Decimal, parsed as X.X.XX, write 0xA55A to restart </w:t>
            </w:r>
            <w:r>
              <w:rPr>
                <w:rFonts w:hint="eastAsia" w:ascii="Microsoft YaHei UI" w:hAnsi="Microsoft YaHei UI" w:eastAsia="Microsoft YaHei UI" w:cs="Microsoft YaHei UI"/>
                <w:color w:val="0000FF"/>
                <w:kern w:val="0"/>
                <w:sz w:val="21"/>
                <w:szCs w:val="21"/>
                <w:lang w:val="en-US" w:eastAsia="zh-CN"/>
              </w:rPr>
              <w:t xml:space="preserve">and </w:t>
            </w:r>
            <w:r>
              <w:rPr>
                <w:rFonts w:hint="eastAsia" w:ascii="Microsoft YaHei UI" w:hAnsi="Microsoft YaHei UI" w:eastAsia="Microsoft YaHei UI" w:cs="Microsoft YaHei UI"/>
                <w:color w:val="0000FF"/>
                <w:kern w:val="0"/>
                <w:sz w:val="21"/>
                <w:szCs w:val="21"/>
              </w:rPr>
              <w:t>upgrade, register 0 can also be read</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101</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通讯地址</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communication address</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bookmarkStart w:id="9" w:name="OLE_LINK14"/>
            <w:r>
              <w:rPr>
                <w:rFonts w:hint="eastAsia" w:ascii="Microsoft YaHei UI" w:hAnsi="Microsoft YaHei UI" w:eastAsia="Microsoft YaHei UI" w:cs="Microsoft YaHei UI"/>
                <w:kern w:val="0"/>
                <w:sz w:val="21"/>
                <w:szCs w:val="21"/>
              </w:rPr>
              <w:t>1-247可设</w:t>
            </w:r>
            <w:r>
              <w:rPr>
                <w:rFonts w:hint="eastAsia" w:ascii="Microsoft YaHei UI" w:hAnsi="Microsoft YaHei UI" w:eastAsia="Microsoft YaHei UI" w:cs="Microsoft YaHei UI"/>
                <w:color w:val="0000FF"/>
                <w:kern w:val="0"/>
                <w:sz w:val="21"/>
                <w:szCs w:val="21"/>
                <w:lang w:val="en-US" w:eastAsia="zh-CN"/>
              </w:rPr>
              <w:t>can be set</w:t>
            </w:r>
            <w:bookmarkEnd w:id="9"/>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102</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序列号</w:t>
            </w:r>
            <w:r>
              <w:rPr>
                <w:rFonts w:hint="eastAsia" w:ascii="Microsoft YaHei UI" w:hAnsi="Microsoft YaHei UI" w:eastAsia="Microsoft YaHei UI" w:cs="Microsoft YaHei UI"/>
                <w:color w:val="0000FF"/>
                <w:kern w:val="0"/>
                <w:sz w:val="21"/>
                <w:szCs w:val="21"/>
                <w:lang w:val="en-US" w:eastAsia="zh-CN"/>
              </w:rPr>
              <w:t>series number</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需一起设置，暂时8位BCD码解析</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Need to be set together, temporary 8-digit BCD code analysis</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104</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总电量</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total energy</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6+2，十进制解析，按住按钮&amp;写0x0000A5EC清零相关电量</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使用AES加密清零无需按按钮</w:t>
            </w:r>
          </w:p>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color w:val="0000FF"/>
                <w:kern w:val="0"/>
                <w:sz w:val="21"/>
                <w:szCs w:val="21"/>
              </w:rPr>
              <w:t xml:space="preserve">6+2, decimal analysis, press and hold the button &amp; write 0x0000A5EC to clear the relevant </w:t>
            </w:r>
            <w:r>
              <w:rPr>
                <w:rFonts w:hint="eastAsia" w:ascii="Microsoft YaHei UI" w:hAnsi="Microsoft YaHei UI" w:eastAsia="Microsoft YaHei UI" w:cs="Microsoft YaHei UI"/>
                <w:color w:val="0000FF"/>
                <w:kern w:val="0"/>
                <w:sz w:val="21"/>
                <w:szCs w:val="21"/>
                <w:lang w:val="en-US" w:eastAsia="zh-CN"/>
              </w:rPr>
              <w:t>energy.</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use AES encryption to clear without pressing the button</w:t>
            </w:r>
          </w:p>
        </w:tc>
      </w:tr>
      <w:tr>
        <w:tblPrEx>
          <w:tblCellMar>
            <w:top w:w="0" w:type="dxa"/>
            <w:left w:w="108" w:type="dxa"/>
            <w:bottom w:w="0" w:type="dxa"/>
            <w:right w:w="108" w:type="dxa"/>
          </w:tblCellMar>
        </w:tblPrEx>
        <w:trPr>
          <w:trHeight w:val="183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106</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剩余电量</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lang w:val="en-US" w:eastAsia="zh-CN"/>
              </w:rPr>
              <w:t>remaining energy</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108</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总金额</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Total amount</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10+4，十进制解析，按住按钮&amp;写0x000000000000A5EC清零金额</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使用AES加密清零无需按按钮</w:t>
            </w:r>
          </w:p>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color w:val="0000FF"/>
                <w:kern w:val="0"/>
                <w:sz w:val="21"/>
                <w:szCs w:val="21"/>
              </w:rPr>
              <w:t>10+4, decimal analysis, press and hold the button &amp; write 0x000000000000A5EC to clear the amount</w:t>
            </w:r>
            <w:r>
              <w:rPr>
                <w:rFonts w:hint="eastAsia" w:ascii="Microsoft YaHei UI" w:hAnsi="Microsoft YaHei UI" w:eastAsia="Microsoft YaHei UI" w:cs="Microsoft YaHei UI"/>
                <w:color w:val="0000FF"/>
                <w:kern w:val="0"/>
                <w:sz w:val="21"/>
                <w:szCs w:val="21"/>
                <w:lang w:val="en-US" w:eastAsia="zh-CN"/>
              </w:rPr>
              <w:t>.</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use AES encryption to clear without pressing the button</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112</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剩余金额</w:t>
            </w:r>
            <w:r>
              <w:rPr>
                <w:rFonts w:hint="eastAsia" w:ascii="Microsoft YaHei UI" w:hAnsi="Microsoft YaHei UI" w:eastAsia="Microsoft YaHei UI" w:cs="Microsoft YaHei UI"/>
                <w:color w:val="0000FF"/>
                <w:kern w:val="0"/>
                <w:sz w:val="21"/>
                <w:szCs w:val="21"/>
                <w:lang w:val="en-US" w:eastAsia="zh-CN"/>
              </w:rPr>
              <w:t>Remaining amount</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842"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116</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bookmarkStart w:id="10" w:name="OLE_LINK15"/>
            <w:r>
              <w:rPr>
                <w:rFonts w:hint="eastAsia" w:ascii="Microsoft YaHei UI" w:hAnsi="Microsoft YaHei UI" w:eastAsia="Microsoft YaHei UI" w:cs="Microsoft YaHei UI"/>
                <w:kern w:val="0"/>
                <w:sz w:val="21"/>
                <w:szCs w:val="21"/>
              </w:rPr>
              <w:t>当月电量</w:t>
            </w:r>
            <w:bookmarkEnd w:id="10"/>
            <w:r>
              <w:rPr>
                <w:rFonts w:hint="eastAsia" w:ascii="Microsoft YaHei UI" w:hAnsi="Microsoft YaHei UI" w:eastAsia="Microsoft YaHei UI" w:cs="Microsoft YaHei UI"/>
                <w:color w:val="0000FF"/>
                <w:kern w:val="0"/>
                <w:sz w:val="21"/>
                <w:szCs w:val="21"/>
                <w:lang w:val="en-US" w:eastAsia="zh-CN"/>
              </w:rPr>
              <w:t>the energy of this month</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单位0.01，当月电量，仅金额预付费时有效，按按钮写0x0000A5EC清零</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 xml:space="preserve">The unit is 0.01, the current month's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is only valid when the amount is prepaid, press the button and write 0x0000A5EC to clear it.</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p>
            <w:pPr>
              <w:widowControl/>
              <w:ind w:firstLine="420" w:firstLineChars="200"/>
              <w:jc w:val="both"/>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118</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当月金额</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the amount of this month</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R/C</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单位0.0001，当月金额，仅金额预付费时有效，按按钮写0x0000A5EC清零</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The unit is 0.0001, the current month's amount, only valid when the amount is prepaid, press the button to write 0x0000A5EC to clear</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122</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有功功率</w:t>
            </w:r>
            <w:r>
              <w:rPr>
                <w:rFonts w:hint="eastAsia" w:ascii="Microsoft YaHei UI" w:hAnsi="Microsoft YaHei UI" w:eastAsia="Microsoft YaHei UI" w:cs="Microsoft YaHei UI"/>
                <w:color w:val="0000FF"/>
                <w:kern w:val="0"/>
                <w:sz w:val="21"/>
                <w:szCs w:val="21"/>
                <w:lang w:val="en-US" w:eastAsia="zh-CN"/>
              </w:rPr>
              <w:t xml:space="preserve"> active power</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W</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123</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无功功率</w:t>
            </w:r>
            <w:r>
              <w:rPr>
                <w:rFonts w:hint="eastAsia" w:ascii="Microsoft YaHei UI" w:hAnsi="Microsoft YaHei UI" w:eastAsia="Microsoft YaHei UI" w:cs="Microsoft YaHei UI"/>
                <w:color w:val="0000FF"/>
                <w:kern w:val="0"/>
                <w:sz w:val="21"/>
                <w:szCs w:val="21"/>
                <w:lang w:val="en-US" w:eastAsia="zh-CN"/>
              </w:rPr>
              <w:t>reactive power</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Var</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124</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电压</w:t>
            </w:r>
            <w:r>
              <w:rPr>
                <w:rFonts w:hint="eastAsia" w:ascii="Microsoft YaHei UI" w:hAnsi="Microsoft YaHei UI" w:eastAsia="Microsoft YaHei UI" w:cs="Microsoft YaHei UI"/>
                <w:color w:val="0000FF"/>
                <w:kern w:val="0"/>
                <w:sz w:val="21"/>
                <w:szCs w:val="21"/>
                <w:lang w:val="en-US" w:eastAsia="zh-CN"/>
              </w:rPr>
              <w:t>voltage</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0.01V</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125</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电流</w:t>
            </w:r>
            <w:r>
              <w:rPr>
                <w:rFonts w:hint="eastAsia" w:ascii="Microsoft YaHei UI" w:hAnsi="Microsoft YaHei UI" w:eastAsia="Microsoft YaHei UI" w:cs="Microsoft YaHei UI"/>
                <w:color w:val="0000FF"/>
                <w:kern w:val="0"/>
                <w:sz w:val="21"/>
                <w:szCs w:val="21"/>
                <w:lang w:val="en-US" w:eastAsia="zh-CN"/>
              </w:rPr>
              <w:t>current</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0.01A</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126</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功率因数</w:t>
            </w:r>
            <w:r>
              <w:rPr>
                <w:rFonts w:hint="eastAsia" w:ascii="Microsoft YaHei UI" w:hAnsi="Microsoft YaHei UI" w:eastAsia="Microsoft YaHei UI" w:cs="Microsoft YaHei UI"/>
                <w:color w:val="0000FF"/>
                <w:kern w:val="0"/>
                <w:sz w:val="21"/>
                <w:szCs w:val="21"/>
                <w:lang w:val="en-US" w:eastAsia="zh-CN"/>
              </w:rPr>
              <w:t>power factor</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0.001（部分版本带符号，故以int16处理</w:t>
            </w:r>
            <w:r>
              <w:rPr>
                <w:rFonts w:hint="eastAsia" w:ascii="Microsoft YaHei UI" w:hAnsi="Microsoft YaHei UI" w:eastAsia="Microsoft YaHei UI" w:cs="Microsoft YaHei UI"/>
                <w:color w:val="0000FF"/>
                <w:kern w:val="0"/>
                <w:sz w:val="21"/>
                <w:szCs w:val="21"/>
              </w:rPr>
              <w:t>Some versions are signed, so they are processed as int16）</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127</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频率</w:t>
            </w:r>
            <w:r>
              <w:rPr>
                <w:rFonts w:hint="eastAsia" w:ascii="Microsoft YaHei UI" w:hAnsi="Microsoft YaHei UI" w:eastAsia="Microsoft YaHei UI" w:cs="Microsoft YaHei UI"/>
                <w:color w:val="0000FF"/>
                <w:kern w:val="0"/>
                <w:sz w:val="21"/>
                <w:szCs w:val="21"/>
                <w:lang w:val="en-US" w:eastAsia="zh-CN"/>
              </w:rPr>
              <w:t>frequency</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0.01Hz</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128</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继电器状态</w:t>
            </w:r>
            <w:r>
              <w:rPr>
                <w:rFonts w:hint="eastAsia" w:ascii="Microsoft YaHei UI" w:hAnsi="Microsoft YaHei UI" w:eastAsia="Microsoft YaHei UI" w:cs="Microsoft YaHei UI"/>
                <w:color w:val="0000FF"/>
                <w:kern w:val="0"/>
                <w:sz w:val="21"/>
                <w:szCs w:val="21"/>
                <w:lang w:val="en-US" w:eastAsia="zh-CN"/>
              </w:rPr>
              <w:t>relay status</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color w:val="0000FF"/>
                <w:kern w:val="0"/>
                <w:sz w:val="21"/>
                <w:szCs w:val="21"/>
              </w:rPr>
              <w:t>Bit0=1</w:t>
            </w:r>
            <w:r>
              <w:rPr>
                <w:rFonts w:hint="eastAsia" w:ascii="Microsoft YaHei UI" w:hAnsi="Microsoft YaHei UI" w:eastAsia="Microsoft YaHei UI" w:cs="Microsoft YaHei UI"/>
                <w:color w:val="0000FF"/>
                <w:kern w:val="0"/>
                <w:sz w:val="21"/>
                <w:szCs w:val="21"/>
                <w:lang w:val="en-US" w:eastAsia="zh-CN"/>
              </w:rPr>
              <w:t>,closed</w:t>
            </w:r>
            <w:r>
              <w:rPr>
                <w:rFonts w:hint="eastAsia" w:ascii="Microsoft YaHei UI" w:hAnsi="Microsoft YaHei UI" w:eastAsia="Microsoft YaHei UI" w:cs="Microsoft YaHei UI"/>
                <w:color w:val="0000FF"/>
                <w:kern w:val="0"/>
                <w:sz w:val="21"/>
                <w:szCs w:val="21"/>
              </w:rPr>
              <w:t xml:space="preserve"> </w:t>
            </w: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 xml:space="preserve"> bit1=1</w:t>
            </w:r>
            <w:r>
              <w:rPr>
                <w:rFonts w:hint="eastAsia" w:ascii="Microsoft YaHei UI" w:hAnsi="Microsoft YaHei UI" w:eastAsia="Microsoft YaHei UI" w:cs="Microsoft YaHei UI"/>
                <w:color w:val="0000FF"/>
                <w:kern w:val="0"/>
                <w:sz w:val="21"/>
                <w:szCs w:val="21"/>
                <w:lang w:val="en-US" w:eastAsia="zh-CN"/>
              </w:rPr>
              <w:t>, relay failure;</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For opening and closing, see register 167</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129</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工作模式</w:t>
            </w:r>
            <w:r>
              <w:rPr>
                <w:rFonts w:hint="eastAsia" w:ascii="Microsoft YaHei UI" w:hAnsi="Microsoft YaHei UI" w:eastAsia="Microsoft YaHei UI" w:cs="Microsoft YaHei UI"/>
                <w:color w:val="0000FF"/>
                <w:kern w:val="0"/>
                <w:sz w:val="21"/>
                <w:szCs w:val="21"/>
                <w:lang w:val="en-US" w:eastAsia="zh-CN"/>
              </w:rPr>
              <w:t>working mode</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0=后付费  1=电量预付费  2=金额预付费，改需按按钮</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0=Postpaid 1=Prepaid for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2=Prepaid for amount, you need to press the button to change</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lang w:eastAsia="zh-CN"/>
              </w:rPr>
            </w:pPr>
            <w:r>
              <w:rPr>
                <w:rFonts w:hint="eastAsia" w:ascii="Microsoft YaHei UI" w:hAnsi="Microsoft YaHei UI" w:eastAsia="Microsoft YaHei UI" w:cs="Microsoft YaHei UI"/>
                <w:kern w:val="0"/>
                <w:sz w:val="21"/>
                <w:szCs w:val="21"/>
              </w:rPr>
              <w:t>13</w:t>
            </w:r>
            <w:r>
              <w:rPr>
                <w:rFonts w:hint="eastAsia" w:ascii="Microsoft YaHei UI" w:hAnsi="Microsoft YaHei UI" w:eastAsia="Microsoft YaHei UI" w:cs="Microsoft YaHei UI"/>
                <w:kern w:val="0"/>
                <w:sz w:val="21"/>
                <w:szCs w:val="21"/>
                <w:lang w:val="en-US" w:eastAsia="zh-CN"/>
              </w:rPr>
              <w:t>0</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default"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auto"/>
                <w:kern w:val="0"/>
                <w:sz w:val="21"/>
                <w:szCs w:val="21"/>
                <w:lang w:val="en-US" w:eastAsia="zh-CN"/>
              </w:rPr>
              <w:t>时间</w:t>
            </w:r>
            <w:r>
              <w:rPr>
                <w:rFonts w:hint="eastAsia" w:ascii="Microsoft YaHei UI" w:hAnsi="Microsoft YaHei UI" w:eastAsia="Microsoft YaHei UI" w:cs="Microsoft YaHei UI"/>
                <w:color w:val="0000FF"/>
                <w:kern w:val="0"/>
                <w:sz w:val="21"/>
                <w:szCs w:val="21"/>
                <w:lang w:val="en-US" w:eastAsia="zh-CN"/>
              </w:rPr>
              <w:t xml:space="preserve"> time</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lang w:eastAsia="zh-CN"/>
              </w:rPr>
            </w:pPr>
            <w:r>
              <w:rPr>
                <w:rFonts w:hint="eastAsia" w:ascii="Microsoft YaHei UI" w:hAnsi="Microsoft YaHei UI" w:eastAsia="Microsoft YaHei UI" w:cs="Microsoft YaHei UI"/>
                <w:kern w:val="0"/>
                <w:sz w:val="21"/>
                <w:szCs w:val="21"/>
                <w:lang w:val="en-US" w:eastAsia="zh-CN"/>
              </w:rPr>
              <w:t>3</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color w:val="auto"/>
                <w:kern w:val="0"/>
                <w:sz w:val="21"/>
                <w:szCs w:val="21"/>
              </w:rPr>
              <w:t>年月日时分秒，设置需3个一起设置</w:t>
            </w:r>
            <w:r>
              <w:rPr>
                <w:rFonts w:hint="eastAsia" w:ascii="Microsoft YaHei UI" w:hAnsi="Microsoft YaHei UI" w:eastAsia="Microsoft YaHei UI" w:cs="Microsoft YaHei UI"/>
                <w:color w:val="0000FF"/>
                <w:kern w:val="0"/>
                <w:sz w:val="21"/>
                <w:szCs w:val="21"/>
              </w:rPr>
              <w:t xml:space="preserve">Month, year, day, hour, minute, second, </w:t>
            </w:r>
            <w:r>
              <w:rPr>
                <w:rFonts w:hint="eastAsia" w:ascii="Microsoft YaHei UI" w:hAnsi="Microsoft YaHei UI" w:eastAsia="Microsoft YaHei UI" w:cs="Microsoft YaHei UI"/>
                <w:color w:val="0000FF"/>
                <w:kern w:val="0"/>
                <w:sz w:val="21"/>
                <w:szCs w:val="21"/>
                <w:lang w:val="en-US" w:eastAsia="zh-CN"/>
              </w:rPr>
              <w:t xml:space="preserve"> </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rPr>
              <w:t>3 setting requires to be set together</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133</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RTC校准</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calibration</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写00归零，写其余校准，单位0.01秒/天，读/写的同时开秒脉冲输出180秒</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校准需按按钮，仅限工厂操作</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Write 00 to return to zero, write the rest of the calibration, the unit is 0.01 seconds/day, read/write while turning on second pulse output for 180 seconds</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Calibration requires pressing a button, factory operation only</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134</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过流阀值</w:t>
            </w:r>
            <w:r>
              <w:rPr>
                <w:rFonts w:hint="eastAsia" w:ascii="Microsoft YaHei UI" w:hAnsi="Microsoft YaHei UI" w:eastAsia="Microsoft YaHei UI" w:cs="Microsoft YaHei UI"/>
                <w:color w:val="0000FF"/>
                <w:kern w:val="0"/>
                <w:sz w:val="21"/>
                <w:szCs w:val="21"/>
                <w:lang w:val="en-US" w:eastAsia="zh-CN"/>
              </w:rPr>
              <w:t>Overcurrent threshold</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lang w:val="en-US" w:eastAsia="zh-CN"/>
              </w:rPr>
              <w:t xml:space="preserve">unit </w:t>
            </w:r>
            <w:r>
              <w:rPr>
                <w:rFonts w:hint="eastAsia" w:ascii="Microsoft YaHei UI" w:hAnsi="Microsoft YaHei UI" w:eastAsia="Microsoft YaHei UI" w:cs="Microsoft YaHei UI"/>
                <w:color w:val="0000FF"/>
                <w:kern w:val="0"/>
                <w:sz w:val="21"/>
                <w:szCs w:val="21"/>
              </w:rPr>
              <w:t>0.01A</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135</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过流断闸恢复时间</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Overcurrent trip recovery time</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单位分钟</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若当前处于过流断闸期间，设置值小于当前恢复计数值，当前恢复计数值=设置值</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Unit</w:t>
            </w: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 xml:space="preserve"> minute</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If it is currently in the overcurrent trip period and the setting value is less than the current recovery count value, the current recovery count value = the setting value</w:t>
            </w:r>
          </w:p>
        </w:tc>
      </w:tr>
      <w:tr>
        <w:tblPrEx>
          <w:tblCellMar>
            <w:top w:w="0" w:type="dxa"/>
            <w:left w:w="108" w:type="dxa"/>
            <w:bottom w:w="0" w:type="dxa"/>
            <w:right w:w="108" w:type="dxa"/>
          </w:tblCellMar>
        </w:tblPrEx>
        <w:trPr>
          <w:trHeight w:val="1232"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136</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工作状态&amp;最后一步操作</w:t>
            </w:r>
            <w:r>
              <w:rPr>
                <w:rFonts w:hint="eastAsia" w:ascii="Microsoft YaHei UI" w:hAnsi="Microsoft YaHei UI" w:eastAsia="Microsoft YaHei UI" w:cs="Microsoft YaHei UI"/>
                <w:color w:val="0000FF"/>
                <w:kern w:val="0"/>
                <w:sz w:val="21"/>
                <w:szCs w:val="21"/>
              </w:rPr>
              <w:t>Working status &amp; last step operation</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高字节为上次最后一次运行步骤【供调试用】</w:t>
            </w:r>
            <w:r>
              <w:rPr>
                <w:rFonts w:hint="eastAsia" w:ascii="Microsoft YaHei UI" w:hAnsi="Microsoft YaHei UI" w:eastAsia="Microsoft YaHei UI" w:cs="Microsoft YaHei UI"/>
                <w:kern w:val="0"/>
                <w:sz w:val="21"/>
                <w:szCs w:val="21"/>
              </w:rPr>
              <w:br w:type="textWrapping"/>
            </w:r>
            <w:r>
              <w:rPr>
                <w:rFonts w:hint="eastAsia" w:ascii="Microsoft YaHei UI" w:hAnsi="Microsoft YaHei UI" w:eastAsia="Microsoft YaHei UI" w:cs="Microsoft YaHei UI"/>
                <w:kern w:val="0"/>
                <w:sz w:val="21"/>
                <w:szCs w:val="21"/>
              </w:rPr>
              <w:t>低字节为运行状态，0=配置失败  1=配置阶段  2=入网阶段  3=通讯阶段</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The high byte is the last running step [for debugging]</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The low byte is running status, 0=configuration failure 1=configuration stage 2=network access stage 3=communication stage</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137</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信号强度</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单位</w:t>
            </w:r>
            <w:r>
              <w:rPr>
                <w:rFonts w:hint="eastAsia" w:ascii="Microsoft YaHei UI" w:hAnsi="Microsoft YaHei UI" w:eastAsia="Microsoft YaHei UI" w:cs="Microsoft YaHei UI"/>
                <w:color w:val="0000FF"/>
                <w:kern w:val="0"/>
                <w:sz w:val="21"/>
                <w:szCs w:val="21"/>
                <w:lang w:val="en-US" w:eastAsia="zh-CN"/>
              </w:rPr>
              <w:t xml:space="preserve">Unit </w:t>
            </w:r>
            <w:r>
              <w:rPr>
                <w:rFonts w:hint="eastAsia" w:ascii="Microsoft YaHei UI" w:hAnsi="Microsoft YaHei UI" w:eastAsia="Microsoft YaHei UI" w:cs="Microsoft YaHei UI"/>
                <w:color w:val="0000FF"/>
                <w:kern w:val="0"/>
                <w:sz w:val="21"/>
                <w:szCs w:val="21"/>
              </w:rPr>
              <w:t>1%</w:t>
            </w:r>
            <w:r>
              <w:rPr>
                <w:rFonts w:hint="eastAsia" w:ascii="Microsoft YaHei UI" w:hAnsi="Microsoft YaHei UI" w:eastAsia="Microsoft YaHei UI" w:cs="Microsoft YaHei UI"/>
                <w:color w:val="0000FF"/>
                <w:kern w:val="0"/>
                <w:sz w:val="21"/>
                <w:szCs w:val="21"/>
                <w:lang w:val="en-US" w:eastAsia="zh-CN"/>
              </w:rPr>
              <w:t xml:space="preserve"> </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138</w:t>
            </w:r>
          </w:p>
        </w:tc>
        <w:tc>
          <w:tcPr>
            <w:tcW w:w="862" w:type="pct"/>
            <w:tcBorders>
              <w:top w:val="nil"/>
              <w:left w:val="nil"/>
              <w:bottom w:val="single" w:color="auto" w:sz="4" w:space="0"/>
              <w:right w:val="single" w:color="auto" w:sz="4" w:space="0"/>
            </w:tcBorders>
            <w:shd w:val="clear" w:color="auto" w:fill="auto"/>
            <w:vAlign w:val="center"/>
          </w:tcPr>
          <w:p>
            <w:pPr>
              <w:spacing w:before="219" w:line="180" w:lineRule="auto"/>
              <w:ind w:left="118"/>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pacing w:val="2"/>
                <w:sz w:val="21"/>
                <w:szCs w:val="21"/>
              </w:rPr>
              <w:t>上行</w:t>
            </w:r>
            <w:r>
              <w:rPr>
                <w:rFonts w:hint="eastAsia" w:ascii="Microsoft YaHei UI" w:hAnsi="Microsoft YaHei UI" w:eastAsia="Microsoft YaHei UI" w:cs="Microsoft YaHei UI"/>
                <w:spacing w:val="1"/>
                <w:sz w:val="21"/>
                <w:szCs w:val="21"/>
              </w:rPr>
              <w:t xml:space="preserve">频率 </w:t>
            </w:r>
            <w:r>
              <w:rPr>
                <w:rFonts w:hint="eastAsia" w:ascii="Microsoft YaHei UI" w:hAnsi="Microsoft YaHei UI" w:eastAsia="Microsoft YaHei UI" w:cs="Microsoft YaHei UI"/>
                <w:sz w:val="21"/>
                <w:szCs w:val="21"/>
              </w:rPr>
              <w:t>H</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sz w:val="21"/>
                <w:szCs w:val="21"/>
              </w:rPr>
              <w:t>Uplink frequency H</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w:t>
            </w:r>
            <w:r>
              <w:rPr>
                <w:rFonts w:hint="eastAsia" w:ascii="Microsoft YaHei UI" w:hAnsi="Microsoft YaHei UI" w:eastAsia="Microsoft YaHei UI" w:cs="Microsoft YaHei UI"/>
                <w:color w:val="0000FF"/>
                <w:kern w:val="0"/>
                <w:sz w:val="21"/>
                <w:szCs w:val="21"/>
                <w:lang w:val="en-US" w:eastAsia="zh-CN"/>
              </w:rPr>
              <w:t xml:space="preserve">Unit </w:t>
            </w:r>
            <w:r>
              <w:rPr>
                <w:rFonts w:hint="eastAsia" w:ascii="Microsoft YaHei UI" w:hAnsi="Microsoft YaHei UI" w:eastAsia="Microsoft YaHei UI" w:cs="Microsoft YaHei UI"/>
                <w:color w:val="0000FF"/>
                <w:kern w:val="0"/>
                <w:sz w:val="21"/>
                <w:szCs w:val="21"/>
              </w:rPr>
              <w:t>0.1MHz</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139</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上行频率L</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sz w:val="21"/>
                <w:szCs w:val="21"/>
              </w:rPr>
              <w:t>Uplink frequency L</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高4bit=通道数，默认8；低12bit=信道带宽，默认200KHz</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High 4bit = number of channels, default 8; low 12bit = channel bandwidth, default 200KHz</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140</w:t>
            </w:r>
          </w:p>
        </w:tc>
        <w:tc>
          <w:tcPr>
            <w:tcW w:w="862" w:type="pct"/>
            <w:tcBorders>
              <w:top w:val="nil"/>
              <w:left w:val="nil"/>
              <w:bottom w:val="single" w:color="auto" w:sz="4" w:space="0"/>
              <w:right w:val="single" w:color="auto" w:sz="4" w:space="0"/>
            </w:tcBorders>
            <w:shd w:val="clear" w:color="auto" w:fill="auto"/>
            <w:vAlign w:val="center"/>
          </w:tcPr>
          <w:p>
            <w:pPr>
              <w:spacing w:before="219" w:line="180" w:lineRule="auto"/>
              <w:ind w:left="118"/>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kern w:val="0"/>
                <w:sz w:val="21"/>
                <w:szCs w:val="21"/>
              </w:rPr>
              <w:t>上</w:t>
            </w:r>
            <w:r>
              <w:rPr>
                <w:rFonts w:hint="eastAsia" w:ascii="Microsoft YaHei UI" w:hAnsi="Microsoft YaHei UI" w:eastAsia="Microsoft YaHei UI" w:cs="Microsoft YaHei UI"/>
                <w:spacing w:val="2"/>
                <w:sz w:val="21"/>
                <w:szCs w:val="21"/>
              </w:rPr>
              <w:t>上行</w:t>
            </w:r>
            <w:r>
              <w:rPr>
                <w:rFonts w:hint="eastAsia" w:ascii="Microsoft YaHei UI" w:hAnsi="Microsoft YaHei UI" w:eastAsia="Microsoft YaHei UI" w:cs="Microsoft YaHei UI"/>
                <w:spacing w:val="1"/>
                <w:sz w:val="21"/>
                <w:szCs w:val="21"/>
              </w:rPr>
              <w:t xml:space="preserve">频率 </w:t>
            </w:r>
            <w:r>
              <w:rPr>
                <w:rFonts w:hint="eastAsia" w:ascii="Microsoft YaHei UI" w:hAnsi="Microsoft YaHei UI" w:eastAsia="Microsoft YaHei UI" w:cs="Microsoft YaHei UI"/>
                <w:sz w:val="21"/>
                <w:szCs w:val="21"/>
              </w:rPr>
              <w:t>H</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sz w:val="21"/>
                <w:szCs w:val="21"/>
              </w:rPr>
              <w:t>Uplink frequency H</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w:t>
            </w:r>
          </w:p>
        </w:tc>
        <w:tc>
          <w:tcPr>
            <w:tcW w:w="2934"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EU868标准下行同上行，下行不可设置，预留寄存器</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EU868 standard downlink is the same as uplink, downlink cannot be set, reserved register</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141</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下行频率L</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sz w:val="21"/>
                <w:szCs w:val="21"/>
              </w:rPr>
              <w:t>Downlink</w:t>
            </w:r>
            <w:r>
              <w:rPr>
                <w:rFonts w:hint="eastAsia" w:ascii="Microsoft YaHei UI" w:hAnsi="Microsoft YaHei UI" w:eastAsia="Microsoft YaHei UI" w:cs="Microsoft YaHei UI"/>
                <w:color w:val="0000FF"/>
                <w:spacing w:val="-1"/>
                <w:sz w:val="21"/>
                <w:szCs w:val="21"/>
              </w:rPr>
              <w:t xml:space="preserve"> </w:t>
            </w:r>
            <w:r>
              <w:rPr>
                <w:rFonts w:hint="eastAsia" w:ascii="Microsoft YaHei UI" w:hAnsi="Microsoft YaHei UI" w:eastAsia="Microsoft YaHei UI" w:cs="Microsoft YaHei UI"/>
                <w:color w:val="0000FF"/>
                <w:sz w:val="21"/>
                <w:szCs w:val="21"/>
              </w:rPr>
              <w:t>frequency</w:t>
            </w:r>
            <w:r>
              <w:rPr>
                <w:rFonts w:hint="eastAsia" w:ascii="Microsoft YaHei UI" w:hAnsi="Microsoft YaHei UI" w:eastAsia="Microsoft YaHei UI" w:cs="Microsoft YaHei UI"/>
                <w:color w:val="0000FF"/>
                <w:spacing w:val="-1"/>
                <w:sz w:val="21"/>
                <w:szCs w:val="21"/>
              </w:rPr>
              <w:t xml:space="preserve"> </w:t>
            </w:r>
            <w:r>
              <w:rPr>
                <w:rFonts w:hint="eastAsia" w:ascii="Microsoft YaHei UI" w:hAnsi="Microsoft YaHei UI" w:eastAsia="Microsoft YaHei UI" w:cs="Microsoft YaHei UI"/>
                <w:color w:val="0000FF"/>
                <w:sz w:val="21"/>
                <w:szCs w:val="21"/>
              </w:rPr>
              <w:t>L</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w:t>
            </w:r>
          </w:p>
        </w:tc>
        <w:tc>
          <w:tcPr>
            <w:tcW w:w="2934" w:type="pct"/>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142</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DEVEUI</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模块地址【唯一】</w:t>
            </w:r>
            <w:r>
              <w:rPr>
                <w:rFonts w:hint="eastAsia" w:ascii="Microsoft YaHei UI" w:hAnsi="Microsoft YaHei UI" w:eastAsia="Microsoft YaHei UI" w:cs="Microsoft YaHei UI"/>
                <w:kern w:val="0"/>
                <w:sz w:val="21"/>
                <w:szCs w:val="21"/>
                <w:lang w:val="en-US" w:eastAsia="zh-CN"/>
              </w:rPr>
              <w:t xml:space="preserve"> Module address [unique]</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146</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APPEUI</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默认default：FCC23DFFFE0F2DBF</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150</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APPKEY</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8</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默认default：7DF1A7469DF4B288F5C319E7FA7D8181</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158</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ADR功能</w:t>
            </w:r>
            <w:r>
              <w:rPr>
                <w:rFonts w:hint="eastAsia" w:ascii="Microsoft YaHei UI" w:hAnsi="Microsoft YaHei UI" w:eastAsia="Microsoft YaHei UI" w:cs="Microsoft YaHei UI"/>
                <w:color w:val="0000FF"/>
                <w:kern w:val="0"/>
                <w:sz w:val="21"/>
                <w:szCs w:val="21"/>
                <w:lang w:val="en-US" w:eastAsia="zh-CN"/>
              </w:rPr>
              <w:t>function</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0=关闭</w:t>
            </w:r>
            <w:r>
              <w:rPr>
                <w:rFonts w:hint="eastAsia" w:ascii="Microsoft YaHei UI" w:hAnsi="Microsoft YaHei UI" w:eastAsia="Microsoft YaHei UI" w:cs="Microsoft YaHei UI"/>
                <w:kern w:val="0"/>
                <w:sz w:val="21"/>
                <w:szCs w:val="21"/>
                <w:lang w:val="en-US" w:eastAsia="zh-CN"/>
              </w:rPr>
              <w:t xml:space="preserve"> close</w:t>
            </w:r>
            <w:r>
              <w:rPr>
                <w:rFonts w:hint="eastAsia" w:ascii="Microsoft YaHei UI" w:hAnsi="Microsoft YaHei UI" w:eastAsia="Microsoft YaHei UI" w:cs="Microsoft YaHei UI"/>
                <w:kern w:val="0"/>
                <w:sz w:val="21"/>
                <w:szCs w:val="21"/>
              </w:rPr>
              <w:t xml:space="preserve">  1=开启自动速率调整</w:t>
            </w:r>
            <w:r>
              <w:rPr>
                <w:rFonts w:hint="eastAsia" w:ascii="Microsoft YaHei UI" w:hAnsi="Microsoft YaHei UI" w:eastAsia="Microsoft YaHei UI" w:cs="Microsoft YaHei UI"/>
                <w:kern w:val="0"/>
                <w:sz w:val="21"/>
                <w:szCs w:val="21"/>
                <w:lang w:val="en-US" w:eastAsia="zh-CN"/>
              </w:rPr>
              <w:t xml:space="preserve"> Turn on automatic rate adjustment</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159</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速率（ADR关时）</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Rate (when ADR is off)</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xml:space="preserve">0=SF12,BW125  1=SF11,BW125  2=SF10,BW125  3=SF9,BW125  </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4=SF8,BW125  5=SF7,BW125  6=SF7,BW250  7=FSK50</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160</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端口</w:t>
            </w:r>
            <w:r>
              <w:rPr>
                <w:rFonts w:hint="eastAsia" w:ascii="Microsoft YaHei UI" w:hAnsi="Microsoft YaHei UI" w:eastAsia="Microsoft YaHei UI" w:cs="Microsoft YaHei UI"/>
                <w:color w:val="0000FF"/>
                <w:kern w:val="0"/>
                <w:sz w:val="21"/>
                <w:szCs w:val="21"/>
                <w:lang w:val="en-US" w:eastAsia="zh-CN"/>
              </w:rPr>
              <w:t>port</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1-254</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161</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发射功率</w:t>
            </w:r>
            <w:r>
              <w:rPr>
                <w:rFonts w:hint="eastAsia" w:ascii="Microsoft YaHei UI" w:hAnsi="Microsoft YaHei UI" w:eastAsia="Microsoft YaHei UI" w:cs="Microsoft YaHei UI"/>
                <w:color w:val="0000FF"/>
                <w:kern w:val="0"/>
                <w:sz w:val="21"/>
                <w:szCs w:val="21"/>
                <w:lang w:val="en-US" w:eastAsia="zh-CN"/>
              </w:rPr>
              <w:t>transmitting power</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0=20dbm  1=18dbm  2=16dbm  3=14dbm  4=12dbm  5=10dbm  6=8dbm  7=6dbm</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162</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数据上报间隔</w:t>
            </w:r>
            <w:r>
              <w:rPr>
                <w:rFonts w:hint="eastAsia" w:ascii="Microsoft YaHei UI" w:hAnsi="Microsoft YaHei UI" w:eastAsia="Microsoft YaHei UI" w:cs="Microsoft YaHei UI"/>
                <w:kern w:val="0"/>
                <w:sz w:val="21"/>
                <w:szCs w:val="21"/>
                <w:lang w:val="en-US" w:eastAsia="zh-CN"/>
              </w:rPr>
              <w:t xml:space="preserve"> </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i w:val="0"/>
                <w:iCs w:val="0"/>
                <w:caps w:val="0"/>
                <w:color w:val="0000FF"/>
                <w:spacing w:val="0"/>
                <w:sz w:val="21"/>
                <w:szCs w:val="21"/>
                <w:shd w:val="clear" w:fill="FFFFFF"/>
              </w:rPr>
              <w:t>Data reporting interval</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default"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1-1440</w:t>
            </w:r>
            <w:r>
              <w:rPr>
                <w:rFonts w:hint="eastAsia" w:ascii="Microsoft YaHei UI" w:hAnsi="Microsoft YaHei UI" w:eastAsia="Microsoft YaHei UI" w:cs="Microsoft YaHei UI"/>
                <w:kern w:val="0"/>
                <w:sz w:val="21"/>
                <w:szCs w:val="21"/>
                <w:lang w:val="en-US" w:eastAsia="zh-CN"/>
              </w:rPr>
              <w:t xml:space="preserve"> minutes ; default 2 minutes</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163</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电量透支阀值</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overdraft threshold</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单位0.01kWh， 不大于1000000.00，需按按钮，充值后清0，余额大于0后清0</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The unit is 0.01kWh, not more than 1000000.00, you need to press the button, it will be cleared to 0 after recharging, and it will be cleared to 0 after the balance is greater than 0.</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165</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金额透支阀值</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Amount overdraft threshold</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单位0.01Rand，不大于10000000.00，需按按钮，充值后清0，余额大于0后清0</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The unit is 0.01Rand, not greater than 10000000.00. You need to press the button. It will be cleared to 0 after recharging. It will be cleared to 0 after the balance is greater than 0.</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167</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断闸时间</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Breaking time</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单位秒，写0合闸，写非0断闸，断电时间不计入断闸时间内</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若当前处于过流断闸期间，写0会清除过流断闸计时</w:t>
            </w:r>
            <w:r>
              <w:rPr>
                <w:rFonts w:hint="eastAsia" w:ascii="Microsoft YaHei UI" w:hAnsi="Microsoft YaHei UI" w:eastAsia="Microsoft YaHei UI" w:cs="Microsoft YaHei UI"/>
                <w:kern w:val="0"/>
                <w:sz w:val="21"/>
                <w:szCs w:val="21"/>
                <w:lang w:val="en-US" w:eastAsia="zh-CN"/>
              </w:rPr>
              <w:t>.</w:t>
            </w:r>
            <w:r>
              <w:rPr>
                <w:rFonts w:hint="eastAsia" w:ascii="Microsoft YaHei UI" w:hAnsi="Microsoft YaHei UI" w:eastAsia="Microsoft YaHei UI" w:cs="Microsoft YaHei UI"/>
                <w:kern w:val="0"/>
                <w:sz w:val="21"/>
                <w:szCs w:val="21"/>
              </w:rPr>
              <w:t>最大2^32=4294967296秒</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The unit is seconds, write 0 to close, write non-zero to break, the power outage time is not included in the break time.</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rPr>
              <w:t>If it is currently in the overcurrent trip period, writing 0 will clear the overcurrent trip timing.</w:t>
            </w:r>
            <w:r>
              <w:rPr>
                <w:rFonts w:hint="eastAsia" w:ascii="Microsoft YaHei UI" w:hAnsi="Microsoft YaHei UI" w:eastAsia="Microsoft YaHei UI" w:cs="Microsoft YaHei UI"/>
                <w:color w:val="0000FF"/>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rPr>
              <w:t>Max. 2^32=4294967296 seconds</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169</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阶梯方案1</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Ladder plan 1</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月1B+日1B+[阶梯n电量2B+阶梯n电价4B]*8，n=1~8</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电量单位kWh，电价单位0.0001Rand，建议电量从0开始</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阶梯和电价全F为无效电量最大65534，单价最大10000.0000</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 xml:space="preserve">Month 1B+Day 1B+[Ladder n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2B+Ladder n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price 4B]*8, n=1~8</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The unit of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is kWh, the unit of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price is 0.0001Rand, it is recommended that the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starts from 0</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The ladder and e</w:t>
            </w:r>
            <w:r>
              <w:rPr>
                <w:rFonts w:hint="eastAsia" w:ascii="Microsoft YaHei UI" w:hAnsi="Microsoft YaHei UI" w:eastAsia="Microsoft YaHei UI" w:cs="Microsoft YaHei UI"/>
                <w:color w:val="0000FF"/>
                <w:kern w:val="0"/>
                <w:sz w:val="21"/>
                <w:szCs w:val="21"/>
                <w:lang w:val="en-US" w:eastAsia="zh-CN"/>
              </w:rPr>
              <w:t>nergy</w:t>
            </w:r>
            <w:r>
              <w:rPr>
                <w:rFonts w:hint="eastAsia" w:ascii="Microsoft YaHei UI" w:hAnsi="Microsoft YaHei UI" w:eastAsia="Microsoft YaHei UI" w:cs="Microsoft YaHei UI"/>
                <w:color w:val="0000FF"/>
                <w:kern w:val="0"/>
                <w:sz w:val="21"/>
                <w:szCs w:val="21"/>
              </w:rPr>
              <w:t xml:space="preserve"> price are all F, the maximum invalid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is 65534, and the maximum unit price is 10000.0000</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194</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阶梯方案2</w:t>
            </w:r>
            <w:r>
              <w:rPr>
                <w:rFonts w:hint="eastAsia" w:ascii="Microsoft YaHei UI" w:hAnsi="Microsoft YaHei UI" w:eastAsia="Microsoft YaHei UI" w:cs="Microsoft YaHei UI"/>
                <w:kern w:val="0"/>
                <w:sz w:val="21"/>
                <w:szCs w:val="21"/>
                <w:lang w:val="en-US" w:eastAsia="zh-CN"/>
              </w:rPr>
              <w:t xml:space="preserve"> </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lang w:val="en-US" w:eastAsia="zh-CN"/>
              </w:rPr>
              <w:t xml:space="preserve"> Ladder plan 2</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219</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阶梯方案3</w:t>
            </w:r>
            <w:r>
              <w:rPr>
                <w:rFonts w:hint="eastAsia" w:ascii="Microsoft YaHei UI" w:hAnsi="Microsoft YaHei UI" w:eastAsia="Microsoft YaHei UI" w:cs="Microsoft YaHei UI"/>
                <w:kern w:val="0"/>
                <w:sz w:val="21"/>
                <w:szCs w:val="21"/>
                <w:lang w:val="en-US" w:eastAsia="zh-CN"/>
              </w:rPr>
              <w:t xml:space="preserve"> </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lang w:val="en-US" w:eastAsia="zh-CN"/>
              </w:rPr>
              <w:t>Ladder plan 3</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244</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阶梯方案4</w:t>
            </w:r>
          </w:p>
          <w:p>
            <w:pPr>
              <w:widowControl/>
              <w:jc w:val="left"/>
              <w:rPr>
                <w:rFonts w:hint="eastAsia" w:ascii="Microsoft YaHei UI" w:hAnsi="Microsoft YaHei UI" w:eastAsia="Microsoft YaHei UI" w:cs="Microsoft YaHei UI"/>
                <w:kern w:val="0"/>
                <w:sz w:val="21"/>
                <w:szCs w:val="21"/>
                <w:lang w:val="en-US"/>
              </w:rPr>
            </w:pPr>
            <w:r>
              <w:rPr>
                <w:rFonts w:hint="eastAsia" w:ascii="Microsoft YaHei UI" w:hAnsi="Microsoft YaHei UI" w:eastAsia="Microsoft YaHei UI" w:cs="Microsoft YaHei UI"/>
                <w:color w:val="0000FF"/>
                <w:kern w:val="0"/>
                <w:sz w:val="21"/>
                <w:szCs w:val="21"/>
                <w:lang w:val="en-US" w:eastAsia="zh-CN"/>
              </w:rPr>
              <w:t>Ladder plan 4</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w:t>
            </w:r>
          </w:p>
        </w:tc>
        <w:tc>
          <w:tcPr>
            <w:tcW w:w="2934"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269</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AES128操作</w:t>
            </w:r>
            <w:r>
              <w:rPr>
                <w:rFonts w:hint="eastAsia" w:ascii="Microsoft YaHei UI" w:hAnsi="Microsoft YaHei UI" w:eastAsia="Microsoft YaHei UI" w:cs="Microsoft YaHei UI"/>
                <w:color w:val="0000FF"/>
                <w:kern w:val="0"/>
                <w:sz w:val="21"/>
                <w:szCs w:val="21"/>
                <w:lang w:val="en-US" w:eastAsia="zh-CN"/>
              </w:rPr>
              <w:t>operation</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W</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见下文</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see below</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285</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密钥恢复出厂值</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Restore key to factory value</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W</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写0x00A5密钥恢复默认值，无错误应答</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Write 0x00A5 key to restore default value, no error response</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286</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上一个电量充值记录</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 xml:space="preserve">Last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recharge record</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年月日时分秒+充值电量*0.01kWh</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Year, month, day, hour, minute and second + recharge power*0.01kWh</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291</w:t>
            </w:r>
          </w:p>
        </w:tc>
        <w:tc>
          <w:tcPr>
            <w:tcW w:w="862"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上一个金额充值记录</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Recharge record of the previous amount</w:t>
            </w:r>
          </w:p>
        </w:tc>
        <w:tc>
          <w:tcPr>
            <w:tcW w:w="274"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5</w:t>
            </w:r>
          </w:p>
        </w:tc>
        <w:tc>
          <w:tcPr>
            <w:tcW w:w="406"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年月日时分秒+充值金额*0.01Rand</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Year, month, day, hour, minute and second + recharge amount*0.01Rand</w:t>
            </w:r>
          </w:p>
        </w:tc>
      </w:tr>
      <w:tr>
        <w:tblPrEx>
          <w:tblCellMar>
            <w:top w:w="0" w:type="dxa"/>
            <w:left w:w="108" w:type="dxa"/>
            <w:bottom w:w="0" w:type="dxa"/>
            <w:right w:w="108" w:type="dxa"/>
          </w:tblCellMar>
        </w:tblPrEx>
        <w:trPr>
          <w:trHeight w:val="3974"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296</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心跳包内容掩码</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color w:val="0000FF"/>
                <w:kern w:val="0"/>
                <w:sz w:val="21"/>
                <w:szCs w:val="21"/>
              </w:rPr>
              <w:t>Mask of the heartbeat packet</w:t>
            </w:r>
          </w:p>
        </w:tc>
        <w:tc>
          <w:tcPr>
            <w:tcW w:w="27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2</w:t>
            </w:r>
          </w:p>
        </w:tc>
        <w:tc>
          <w:tcPr>
            <w:tcW w:w="406"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R/W</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Bit17~bit0指示寄存器132~100的18个参数（非寄存器地址），设置需2个寄存器一起设置</w:t>
            </w:r>
            <w:r>
              <w:rPr>
                <w:rFonts w:hint="eastAsia" w:ascii="Microsoft YaHei UI" w:hAnsi="Microsoft YaHei UI" w:eastAsia="Microsoft YaHei UI" w:cs="Microsoft YaHei UI"/>
                <w:kern w:val="0"/>
                <w:sz w:val="21"/>
                <w:szCs w:val="21"/>
                <w:lang w:eastAsia="zh-CN"/>
              </w:rPr>
              <w:t>。</w:t>
            </w:r>
            <w:r>
              <w:rPr>
                <w:rFonts w:hint="eastAsia" w:ascii="Microsoft YaHei UI" w:hAnsi="Microsoft YaHei UI" w:eastAsia="Microsoft YaHei UI" w:cs="Microsoft YaHei UI"/>
                <w:kern w:val="0"/>
                <w:sz w:val="21"/>
                <w:szCs w:val="21"/>
              </w:rPr>
              <w:t>默认0x00001FE28，即心跳包内容由前到后为总电量、总金额、有功功率、无功功率、电压、</w:t>
            </w:r>
          </w:p>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电流、功率因数、频率、继电器状态、工作模式</w:t>
            </w:r>
            <w:r>
              <w:rPr>
                <w:rFonts w:hint="eastAsia" w:ascii="Microsoft YaHei UI" w:hAnsi="Microsoft YaHei UI" w:eastAsia="Microsoft YaHei UI" w:cs="Microsoft YaHei UI"/>
                <w:kern w:val="0"/>
                <w:sz w:val="21"/>
                <w:szCs w:val="21"/>
                <w:lang w:eastAsia="zh-CN"/>
              </w:rPr>
              <w:t>。</w:t>
            </w:r>
            <w:r>
              <w:rPr>
                <w:rFonts w:hint="eastAsia" w:ascii="Microsoft YaHei UI" w:hAnsi="Microsoft YaHei UI" w:eastAsia="Microsoft YaHei UI" w:cs="Microsoft YaHei UI"/>
                <w:color w:val="0000FF"/>
                <w:kern w:val="0"/>
                <w:sz w:val="21"/>
                <w:szCs w:val="21"/>
                <w:lang w:eastAsia="zh-CN"/>
              </w:rPr>
              <w:t>Bit17~bit0 indicate the 18 parameters (non register addresses) of registers 132~100, which require both registers to be set together. The default is 0x00001FE28, which means that the content of the heartbeat packet from top to bottom includes total</w:t>
            </w:r>
            <w:r>
              <w:rPr>
                <w:rFonts w:hint="eastAsia" w:ascii="Microsoft YaHei UI" w:hAnsi="Microsoft YaHei UI" w:eastAsia="Microsoft YaHei UI" w:cs="Microsoft YaHei UI"/>
                <w:color w:val="0000FF"/>
                <w:kern w:val="0"/>
                <w:sz w:val="21"/>
                <w:szCs w:val="21"/>
                <w:lang w:val="en-US" w:eastAsia="zh-CN"/>
              </w:rPr>
              <w:t xml:space="preserve"> energy</w:t>
            </w:r>
            <w:r>
              <w:rPr>
                <w:rFonts w:hint="eastAsia" w:ascii="Microsoft YaHei UI" w:hAnsi="Microsoft YaHei UI" w:eastAsia="Microsoft YaHei UI" w:cs="Microsoft YaHei UI"/>
                <w:color w:val="0000FF"/>
                <w:kern w:val="0"/>
                <w:sz w:val="21"/>
                <w:szCs w:val="21"/>
                <w:lang w:eastAsia="zh-CN"/>
              </w:rPr>
              <w:t>, total amount, active power, reactive power</w:t>
            </w:r>
            <w:bookmarkStart w:id="11" w:name="OLE_LINK10"/>
            <w:r>
              <w:rPr>
                <w:rFonts w:hint="eastAsia" w:ascii="Microsoft YaHei UI" w:hAnsi="Microsoft YaHei UI" w:eastAsia="Microsoft YaHei UI" w:cs="Microsoft YaHei UI"/>
                <w:color w:val="0000FF"/>
                <w:kern w:val="0"/>
                <w:sz w:val="21"/>
                <w:szCs w:val="21"/>
                <w:lang w:eastAsia="zh-CN"/>
              </w:rPr>
              <w:t xml:space="preserve">, </w:t>
            </w:r>
            <w:bookmarkEnd w:id="11"/>
            <w:r>
              <w:rPr>
                <w:rFonts w:hint="eastAsia" w:ascii="Microsoft YaHei UI" w:hAnsi="Microsoft YaHei UI" w:eastAsia="Microsoft YaHei UI" w:cs="Microsoft YaHei UI"/>
                <w:color w:val="0000FF"/>
                <w:kern w:val="0"/>
                <w:sz w:val="21"/>
                <w:szCs w:val="21"/>
                <w:lang w:eastAsia="zh-CN"/>
              </w:rPr>
              <w:t>voltage</w:t>
            </w:r>
            <w:r>
              <w:rPr>
                <w:rFonts w:hint="eastAsia" w:ascii="Microsoft YaHei UI" w:hAnsi="Microsoft YaHei UI" w:eastAsia="Microsoft YaHei UI" w:cs="Microsoft YaHei UI"/>
                <w:color w:val="0000FF"/>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eastAsia="zh-CN"/>
              </w:rPr>
              <w:t xml:space="preserve">, </w:t>
            </w:r>
            <w:r>
              <w:rPr>
                <w:rFonts w:hint="eastAsia" w:ascii="Microsoft YaHei UI" w:hAnsi="Microsoft YaHei UI" w:eastAsia="Microsoft YaHei UI" w:cs="Microsoft YaHei UI"/>
                <w:color w:val="0000FF"/>
                <w:kern w:val="0"/>
                <w:sz w:val="21"/>
                <w:szCs w:val="21"/>
                <w:lang w:val="en-US" w:eastAsia="zh-CN"/>
              </w:rPr>
              <w:t>c</w:t>
            </w:r>
            <w:r>
              <w:rPr>
                <w:rFonts w:hint="eastAsia" w:ascii="Microsoft YaHei UI" w:hAnsi="Microsoft YaHei UI" w:eastAsia="Microsoft YaHei UI" w:cs="Microsoft YaHei UI"/>
                <w:color w:val="0000FF"/>
                <w:kern w:val="0"/>
                <w:sz w:val="21"/>
                <w:szCs w:val="21"/>
                <w:lang w:eastAsia="zh-CN"/>
              </w:rPr>
              <w:t>urrent, power factor, frequency, relay status, operating mode.</w:t>
            </w:r>
          </w:p>
        </w:tc>
      </w:tr>
      <w:tr>
        <w:tblPrEx>
          <w:tblCellMar>
            <w:top w:w="0" w:type="dxa"/>
            <w:left w:w="108" w:type="dxa"/>
            <w:bottom w:w="0" w:type="dxa"/>
            <w:right w:w="108" w:type="dxa"/>
          </w:tblCellMar>
        </w:tblPrEx>
        <w:trPr>
          <w:trHeight w:val="300" w:hRule="atLeast"/>
        </w:trPr>
        <w:tc>
          <w:tcPr>
            <w:tcW w:w="522"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65535</w:t>
            </w:r>
          </w:p>
        </w:tc>
        <w:tc>
          <w:tcPr>
            <w:tcW w:w="862"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Checksum</w:t>
            </w:r>
          </w:p>
        </w:tc>
        <w:tc>
          <w:tcPr>
            <w:tcW w:w="274"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406"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R</w:t>
            </w:r>
          </w:p>
        </w:tc>
        <w:tc>
          <w:tcPr>
            <w:tcW w:w="2934"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十六进制显示</w:t>
            </w:r>
            <w:r>
              <w:rPr>
                <w:rFonts w:hint="eastAsia" w:ascii="Microsoft YaHei UI" w:hAnsi="Microsoft YaHei UI" w:eastAsia="Microsoft YaHei UI" w:cs="Microsoft YaHei UI"/>
                <w:color w:val="0000FF"/>
                <w:kern w:val="0"/>
                <w:sz w:val="21"/>
                <w:szCs w:val="21"/>
                <w:lang w:val="en-US" w:eastAsia="zh-CN"/>
              </w:rPr>
              <w:t xml:space="preserve"> Hexadecimal display</w:t>
            </w:r>
          </w:p>
        </w:tc>
      </w:tr>
      <w:tr>
        <w:tblPrEx>
          <w:tblCellMar>
            <w:top w:w="0" w:type="dxa"/>
            <w:left w:w="108" w:type="dxa"/>
            <w:bottom w:w="0" w:type="dxa"/>
            <w:right w:w="108" w:type="dxa"/>
          </w:tblCellMar>
        </w:tblPrEx>
        <w:trPr>
          <w:trHeight w:val="300" w:hRule="atLeast"/>
        </w:trPr>
        <w:tc>
          <w:tcPr>
            <w:tcW w:w="5000" w:type="pct"/>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注：合闸会有2秒左右的延迟</w:t>
            </w:r>
            <w:r>
              <w:rPr>
                <w:rFonts w:hint="eastAsia" w:ascii="Microsoft YaHei UI" w:hAnsi="Microsoft YaHei UI" w:eastAsia="Microsoft YaHei UI" w:cs="Microsoft YaHei UI"/>
                <w:kern w:val="0"/>
                <w:sz w:val="21"/>
                <w:szCs w:val="21"/>
                <w:lang w:val="en-US" w:eastAsia="zh-CN"/>
              </w:rPr>
              <w:t xml:space="preserve"> Note: There will be a delay of about 2 seconds when closing.</w:t>
            </w:r>
          </w:p>
        </w:tc>
      </w:tr>
    </w:tbl>
    <w:p>
      <w:pPr>
        <w:rPr>
          <w:rFonts w:hint="eastAsia" w:ascii="Microsoft YaHei UI" w:hAnsi="Microsoft YaHei UI" w:eastAsia="Microsoft YaHei UI" w:cs="Microsoft YaHei UI"/>
          <w:b/>
          <w:bCs/>
          <w:sz w:val="21"/>
          <w:szCs w:val="21"/>
        </w:rPr>
      </w:pPr>
    </w:p>
    <w:p>
      <w:pPr>
        <w:rPr>
          <w:rFonts w:hint="eastAsia" w:ascii="Microsoft YaHei UI" w:hAnsi="Microsoft YaHei UI" w:eastAsia="Microsoft YaHei UI" w:cs="Microsoft YaHei UI"/>
          <w:b/>
          <w:bCs/>
          <w:sz w:val="21"/>
          <w:szCs w:val="21"/>
        </w:rPr>
      </w:pPr>
    </w:p>
    <w:p>
      <w:pPr>
        <w:rPr>
          <w:rFonts w:hint="eastAsia" w:ascii="Microsoft YaHei UI" w:hAnsi="Microsoft YaHei UI" w:eastAsia="Microsoft YaHei UI" w:cs="Microsoft YaHei UI"/>
          <w:b/>
          <w:bCs/>
          <w:sz w:val="21"/>
          <w:szCs w:val="21"/>
        </w:rPr>
      </w:pPr>
    </w:p>
    <w:p>
      <w:pPr>
        <w:rPr>
          <w:rFonts w:hint="eastAsia" w:ascii="Microsoft YaHei UI" w:hAnsi="Microsoft YaHei UI" w:eastAsia="Microsoft YaHei UI" w:cs="Microsoft YaHei UI"/>
          <w:b/>
          <w:bCs/>
          <w:sz w:val="21"/>
          <w:szCs w:val="21"/>
        </w:rPr>
      </w:pPr>
    </w:p>
    <w:p>
      <w:pPr>
        <w:rPr>
          <w:rFonts w:hint="eastAsia" w:ascii="Microsoft YaHei UI" w:hAnsi="Microsoft YaHei UI" w:eastAsia="Microsoft YaHei UI" w:cs="Microsoft YaHei UI"/>
          <w:b/>
          <w:bCs/>
          <w:sz w:val="21"/>
          <w:szCs w:val="21"/>
          <w:lang w:val="en-US" w:eastAsia="zh-CN"/>
        </w:rPr>
      </w:pPr>
      <w:r>
        <w:rPr>
          <w:rFonts w:hint="eastAsia" w:ascii="Microsoft YaHei UI" w:hAnsi="Microsoft YaHei UI" w:eastAsia="Microsoft YaHei UI" w:cs="Microsoft YaHei UI"/>
          <w:b/>
          <w:bCs/>
          <w:sz w:val="21"/>
          <w:szCs w:val="21"/>
        </w:rPr>
        <w:t>4、AES128加密操作</w:t>
      </w:r>
      <w:r>
        <w:rPr>
          <w:rFonts w:hint="eastAsia" w:ascii="Microsoft YaHei UI" w:hAnsi="Microsoft YaHei UI" w:eastAsia="Microsoft YaHei UI" w:cs="Microsoft YaHei UI"/>
          <w:b/>
          <w:bCs/>
          <w:sz w:val="21"/>
          <w:szCs w:val="21"/>
          <w:lang w:val="en-US" w:eastAsia="zh-CN"/>
        </w:rPr>
        <w:t xml:space="preserve"> AES128 encryption operation</w:t>
      </w:r>
    </w:p>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加密段结构：Encrypted segment structure:</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6"/>
        <w:gridCol w:w="1197"/>
        <w:gridCol w:w="4019"/>
        <w:gridCol w:w="2172"/>
        <w:gridCol w:w="3797"/>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pct"/>
            <w:shd w:val="clear" w:color="auto" w:fill="auto"/>
          </w:tcPr>
          <w:p>
            <w:pPr>
              <w:jc w:val="left"/>
              <w:rPr>
                <w:rFonts w:hint="eastAsia" w:ascii="Microsoft YaHei UI" w:hAnsi="Microsoft YaHei UI" w:eastAsia="Microsoft YaHei UI" w:cs="Microsoft YaHei UI"/>
                <w:sz w:val="21"/>
                <w:szCs w:val="21"/>
              </w:rPr>
            </w:pPr>
          </w:p>
        </w:tc>
        <w:tc>
          <w:tcPr>
            <w:tcW w:w="40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操作类型</w:t>
            </w:r>
          </w:p>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color w:val="0000FF"/>
                <w:sz w:val="21"/>
                <w:szCs w:val="21"/>
              </w:rPr>
              <w:t>operation type</w:t>
            </w:r>
          </w:p>
        </w:tc>
        <w:tc>
          <w:tcPr>
            <w:tcW w:w="141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时间戳</w:t>
            </w:r>
          </w:p>
          <w:p>
            <w:pPr>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z w:val="21"/>
                <w:szCs w:val="21"/>
                <w:lang w:val="en-US" w:eastAsia="zh-CN"/>
              </w:rPr>
              <w:t>timestamp</w:t>
            </w:r>
          </w:p>
        </w:tc>
        <w:tc>
          <w:tcPr>
            <w:tcW w:w="768" w:type="pct"/>
            <w:shd w:val="clear" w:color="auto" w:fill="auto"/>
          </w:tcPr>
          <w:p>
            <w:pPr>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sz w:val="21"/>
                <w:szCs w:val="21"/>
              </w:rPr>
              <w:t>长度</w:t>
            </w:r>
            <w:r>
              <w:rPr>
                <w:rFonts w:hint="eastAsia" w:ascii="Microsoft YaHei UI" w:hAnsi="Microsoft YaHei UI" w:eastAsia="Microsoft YaHei UI" w:cs="Microsoft YaHei UI"/>
                <w:color w:val="0000FF"/>
                <w:sz w:val="21"/>
                <w:szCs w:val="21"/>
                <w:lang w:val="en-US" w:eastAsia="zh-CN"/>
              </w:rPr>
              <w:t>length</w:t>
            </w:r>
          </w:p>
        </w:tc>
        <w:tc>
          <w:tcPr>
            <w:tcW w:w="1341"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操作内容</w:t>
            </w:r>
          </w:p>
          <w:p>
            <w:pPr>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z w:val="21"/>
                <w:szCs w:val="21"/>
                <w:lang w:val="en-US" w:eastAsia="zh-CN"/>
              </w:rPr>
              <w:t>Operation contents</w:t>
            </w:r>
          </w:p>
        </w:tc>
        <w:tc>
          <w:tcPr>
            <w:tcW w:w="483"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校验</w:t>
            </w:r>
          </w:p>
          <w:p>
            <w:pPr>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z w:val="21"/>
                <w:szCs w:val="21"/>
                <w:lang w:val="en-US" w:eastAsia="zh-CN"/>
              </w:rPr>
              <w:t>calibration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pct"/>
            <w:shd w:val="clear" w:color="auto" w:fill="auto"/>
          </w:tcPr>
          <w:p>
            <w:pPr>
              <w:jc w:val="left"/>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长度</w:t>
            </w:r>
            <w:r>
              <w:rPr>
                <w:rFonts w:hint="eastAsia" w:ascii="Microsoft YaHei UI" w:hAnsi="Microsoft YaHei UI" w:eastAsia="Microsoft YaHei UI" w:cs="Microsoft YaHei UI"/>
                <w:color w:val="0000FF"/>
                <w:sz w:val="21"/>
                <w:szCs w:val="21"/>
                <w:lang w:val="en-US" w:eastAsia="zh-CN"/>
              </w:rPr>
              <w:t>length</w:t>
            </w:r>
            <w:r>
              <w:rPr>
                <w:rFonts w:hint="eastAsia" w:ascii="Microsoft YaHei UI" w:hAnsi="Microsoft YaHei UI" w:eastAsia="Microsoft YaHei UI" w:cs="Microsoft YaHei UI"/>
                <w:color w:val="0000FF"/>
                <w:sz w:val="21"/>
                <w:szCs w:val="21"/>
              </w:rPr>
              <w:t>（Byte）</w:t>
            </w:r>
          </w:p>
        </w:tc>
        <w:tc>
          <w:tcPr>
            <w:tcW w:w="40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2</w:t>
            </w:r>
          </w:p>
        </w:tc>
        <w:tc>
          <w:tcPr>
            <w:tcW w:w="141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4</w:t>
            </w:r>
          </w:p>
        </w:tc>
        <w:tc>
          <w:tcPr>
            <w:tcW w:w="768"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1</w:t>
            </w:r>
          </w:p>
        </w:tc>
        <w:tc>
          <w:tcPr>
            <w:tcW w:w="1341" w:type="pct"/>
            <w:shd w:val="clear" w:color="auto" w:fill="auto"/>
          </w:tcPr>
          <w:p>
            <w:pPr>
              <w:jc w:val="center"/>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24（实际操作内容长度为0-24）</w:t>
            </w:r>
            <w:r>
              <w:rPr>
                <w:rFonts w:hint="eastAsia" w:ascii="Microsoft YaHei UI" w:hAnsi="Microsoft YaHei UI" w:eastAsia="Microsoft YaHei UI" w:cs="Microsoft YaHei UI"/>
                <w:color w:val="0000FF"/>
                <w:sz w:val="21"/>
                <w:szCs w:val="21"/>
                <w:lang w:val="en-US" w:eastAsia="zh-CN"/>
              </w:rPr>
              <w:t>/</w:t>
            </w:r>
          </w:p>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color w:val="0000FF"/>
                <w:sz w:val="21"/>
                <w:szCs w:val="21"/>
              </w:rPr>
              <w:t>24 (actual operation content length is 0-24)</w:t>
            </w:r>
          </w:p>
        </w:tc>
        <w:tc>
          <w:tcPr>
            <w:tcW w:w="483"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pct"/>
            <w:shd w:val="clear" w:color="auto" w:fill="auto"/>
          </w:tcPr>
          <w:p>
            <w:pPr>
              <w:jc w:val="left"/>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sz w:val="21"/>
                <w:szCs w:val="21"/>
              </w:rPr>
              <w:t>说明</w:t>
            </w:r>
            <w:r>
              <w:rPr>
                <w:rFonts w:hint="eastAsia" w:ascii="Microsoft YaHei UI" w:hAnsi="Microsoft YaHei UI" w:eastAsia="Microsoft YaHei UI" w:cs="Microsoft YaHei UI"/>
                <w:color w:val="0000FF"/>
                <w:sz w:val="21"/>
                <w:szCs w:val="21"/>
                <w:lang w:val="en-US" w:eastAsia="zh-CN"/>
              </w:rPr>
              <w:t>explain</w:t>
            </w:r>
          </w:p>
        </w:tc>
        <w:tc>
          <w:tcPr>
            <w:tcW w:w="40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见下文</w:t>
            </w:r>
          </w:p>
          <w:p>
            <w:pPr>
              <w:jc w:val="center"/>
              <w:rPr>
                <w:rFonts w:hint="eastAsia" w:ascii="Microsoft YaHei UI" w:hAnsi="Microsoft YaHei UI" w:eastAsia="Microsoft YaHei UI" w:cs="Microsoft YaHei UI"/>
                <w:sz w:val="21"/>
                <w:szCs w:val="21"/>
                <w:lang w:val="en-US" w:eastAsia="zh-CN"/>
              </w:rPr>
            </w:pPr>
            <w:r>
              <w:rPr>
                <w:rFonts w:hint="eastAsia" w:ascii="Microsoft YaHei UI" w:hAnsi="Microsoft YaHei UI" w:eastAsia="Microsoft YaHei UI" w:cs="Microsoft YaHei UI"/>
                <w:color w:val="0000FF"/>
                <w:sz w:val="21"/>
                <w:szCs w:val="21"/>
                <w:lang w:val="en-US" w:eastAsia="zh-CN"/>
              </w:rPr>
              <w:t>see below</w:t>
            </w:r>
          </w:p>
        </w:tc>
        <w:tc>
          <w:tcPr>
            <w:tcW w:w="1419"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相对于1970-1-1  00:00:00的秒数</w:t>
            </w:r>
          </w:p>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color w:val="0000FF"/>
                <w:sz w:val="21"/>
                <w:szCs w:val="21"/>
                <w:lang w:val="en-US" w:eastAsia="zh-CN"/>
              </w:rPr>
              <w:t>/</w:t>
            </w:r>
            <w:r>
              <w:rPr>
                <w:rFonts w:hint="eastAsia" w:ascii="Microsoft YaHei UI" w:hAnsi="Microsoft YaHei UI" w:eastAsia="Microsoft YaHei UI" w:cs="Microsoft YaHei UI"/>
                <w:color w:val="0000FF"/>
                <w:sz w:val="21"/>
                <w:szCs w:val="21"/>
              </w:rPr>
              <w:t>Seconds relative to 1970-1-1 00:00:00</w:t>
            </w:r>
          </w:p>
        </w:tc>
        <w:tc>
          <w:tcPr>
            <w:tcW w:w="768"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实际操作内容长度</w:t>
            </w:r>
            <w:r>
              <w:rPr>
                <w:rFonts w:hint="eastAsia" w:ascii="Microsoft YaHei UI" w:hAnsi="Microsoft YaHei UI" w:eastAsia="Microsoft YaHei UI" w:cs="Microsoft YaHei UI"/>
                <w:color w:val="0000FF"/>
                <w:sz w:val="21"/>
                <w:szCs w:val="21"/>
                <w:lang w:val="en-US" w:eastAsia="zh-CN"/>
              </w:rPr>
              <w:t>/</w:t>
            </w:r>
            <w:r>
              <w:rPr>
                <w:rFonts w:hint="eastAsia" w:ascii="Microsoft YaHei UI" w:hAnsi="Microsoft YaHei UI" w:eastAsia="Microsoft YaHei UI" w:cs="Microsoft YaHei UI"/>
                <w:color w:val="0000FF"/>
                <w:sz w:val="21"/>
                <w:szCs w:val="21"/>
              </w:rPr>
              <w:t>The actual operation content length</w:t>
            </w:r>
          </w:p>
        </w:tc>
        <w:tc>
          <w:tcPr>
            <w:tcW w:w="1341" w:type="pct"/>
            <w:shd w:val="clear" w:color="auto" w:fill="auto"/>
          </w:tcPr>
          <w:p>
            <w:pPr>
              <w:jc w:val="center"/>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sz w:val="21"/>
                <w:szCs w:val="21"/>
              </w:rPr>
              <w:t>未用到部分默认补0</w:t>
            </w:r>
            <w:r>
              <w:rPr>
                <w:rFonts w:hint="eastAsia" w:ascii="Microsoft YaHei UI" w:hAnsi="Microsoft YaHei UI" w:eastAsia="Microsoft YaHei UI" w:cs="Microsoft YaHei UI"/>
                <w:color w:val="0000FF"/>
                <w:sz w:val="21"/>
                <w:szCs w:val="21"/>
                <w:lang w:val="en-US" w:eastAsia="zh-CN"/>
              </w:rPr>
              <w:t>/</w:t>
            </w:r>
          </w:p>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color w:val="0000FF"/>
                <w:sz w:val="21"/>
                <w:szCs w:val="21"/>
              </w:rPr>
              <w:t>The unused parts are padded with 0 by default.</w:t>
            </w:r>
          </w:p>
        </w:tc>
        <w:tc>
          <w:tcPr>
            <w:tcW w:w="483" w:type="pct"/>
            <w:shd w:val="clear" w:color="auto" w:fill="auto"/>
          </w:tcPr>
          <w:p>
            <w:pPr>
              <w:jc w:val="cente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SUM8</w:t>
            </w:r>
          </w:p>
        </w:tc>
      </w:tr>
    </w:tbl>
    <w:p>
      <w:pPr>
        <w:rPr>
          <w:rFonts w:hint="eastAsia" w:ascii="Microsoft YaHei UI" w:hAnsi="Microsoft YaHei UI" w:eastAsia="Microsoft YaHei UI" w:cs="Microsoft YaHei UI"/>
          <w:sz w:val="21"/>
          <w:szCs w:val="21"/>
        </w:rPr>
      </w:pPr>
    </w:p>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注：加密段总长固定为32字节，承载该加密段的寄存器起始于269</w:t>
      </w:r>
    </w:p>
    <w:p>
      <w:pPr>
        <w:rPr>
          <w:rFonts w:hint="eastAsia" w:ascii="Microsoft YaHei UI" w:hAnsi="Microsoft YaHei UI" w:eastAsia="Microsoft YaHei UI" w:cs="Microsoft YaHei UI"/>
          <w:color w:val="0000FF"/>
          <w:sz w:val="21"/>
          <w:szCs w:val="21"/>
          <w:lang w:val="en-US" w:eastAsia="zh-CN"/>
        </w:rPr>
      </w:pPr>
      <w:r>
        <w:rPr>
          <w:rFonts w:hint="eastAsia" w:ascii="Microsoft YaHei UI" w:hAnsi="Microsoft YaHei UI" w:eastAsia="Microsoft YaHei UI" w:cs="Microsoft YaHei UI"/>
          <w:color w:val="0000FF"/>
          <w:sz w:val="21"/>
          <w:szCs w:val="21"/>
        </w:rPr>
        <w:t>Note: The total length of the encrypted segment is fixed at 32 bytes, and the register carrying the encrypted segment starts at 269</w:t>
      </w:r>
      <w:r>
        <w:rPr>
          <w:rFonts w:hint="eastAsia" w:ascii="Microsoft YaHei UI" w:hAnsi="Microsoft YaHei UI" w:eastAsia="Microsoft YaHei UI" w:cs="Microsoft YaHei UI"/>
          <w:color w:val="0000FF"/>
          <w:sz w:val="21"/>
          <w:szCs w:val="21"/>
          <w:lang w:val="en-US" w:eastAsia="zh-CN"/>
        </w:rPr>
        <w:t>.</w:t>
      </w:r>
    </w:p>
    <w:p>
      <w:pPr>
        <w:rPr>
          <w:rFonts w:hint="eastAsia" w:ascii="Microsoft YaHei UI" w:hAnsi="Microsoft YaHei UI" w:eastAsia="Microsoft YaHei UI" w:cs="Microsoft YaHei UI"/>
          <w:sz w:val="21"/>
          <w:szCs w:val="21"/>
        </w:rPr>
      </w:pPr>
    </w:p>
    <w:tbl>
      <w:tblPr>
        <w:tblStyle w:val="5"/>
        <w:tblW w:w="5000" w:type="pct"/>
        <w:tblInd w:w="0" w:type="dxa"/>
        <w:tblLayout w:type="fixed"/>
        <w:tblCellMar>
          <w:top w:w="0" w:type="dxa"/>
          <w:left w:w="108" w:type="dxa"/>
          <w:bottom w:w="0" w:type="dxa"/>
          <w:right w:w="108" w:type="dxa"/>
        </w:tblCellMar>
      </w:tblPr>
      <w:tblGrid>
        <w:gridCol w:w="2523"/>
        <w:gridCol w:w="4190"/>
        <w:gridCol w:w="1278"/>
        <w:gridCol w:w="1083"/>
        <w:gridCol w:w="5100"/>
      </w:tblGrid>
      <w:tr>
        <w:tblPrEx>
          <w:tblCellMar>
            <w:top w:w="0" w:type="dxa"/>
            <w:left w:w="108" w:type="dxa"/>
            <w:bottom w:w="0" w:type="dxa"/>
            <w:right w:w="108" w:type="dxa"/>
          </w:tblCellMar>
        </w:tblPrEx>
        <w:trPr>
          <w:trHeight w:val="300" w:hRule="atLeast"/>
        </w:trPr>
        <w:tc>
          <w:tcPr>
            <w:tcW w:w="5000" w:type="pct"/>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AES128加密操作内容说明AES128 encryption operation content description</w:t>
            </w:r>
          </w:p>
        </w:tc>
      </w:tr>
      <w:tr>
        <w:tblPrEx>
          <w:tblCellMar>
            <w:top w:w="0" w:type="dxa"/>
            <w:left w:w="108" w:type="dxa"/>
            <w:bottom w:w="0" w:type="dxa"/>
            <w:right w:w="108" w:type="dxa"/>
          </w:tblCellMar>
        </w:tblPrEx>
        <w:trPr>
          <w:trHeight w:val="293" w:hRule="atLeast"/>
        </w:trPr>
        <w:tc>
          <w:tcPr>
            <w:tcW w:w="5000" w:type="pct"/>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操作类型</w:t>
            </w:r>
            <w:r>
              <w:rPr>
                <w:rFonts w:hint="eastAsia" w:ascii="Microsoft YaHei UI" w:hAnsi="Microsoft YaHei UI" w:eastAsia="Microsoft YaHei UI" w:cs="Microsoft YaHei UI"/>
                <w:color w:val="0000FF"/>
                <w:kern w:val="0"/>
                <w:sz w:val="21"/>
                <w:szCs w:val="21"/>
                <w:lang w:val="en-US" w:eastAsia="zh-CN"/>
              </w:rPr>
              <w:t xml:space="preserve"> Operation type</w:t>
            </w:r>
          </w:p>
        </w:tc>
        <w:tc>
          <w:tcPr>
            <w:tcW w:w="1478"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含义</w:t>
            </w:r>
            <w:r>
              <w:rPr>
                <w:rFonts w:hint="eastAsia" w:ascii="Microsoft YaHei UI" w:hAnsi="Microsoft YaHei UI" w:eastAsia="Microsoft YaHei UI" w:cs="Microsoft YaHei UI"/>
                <w:color w:val="0000FF"/>
                <w:kern w:val="0"/>
                <w:sz w:val="21"/>
                <w:szCs w:val="21"/>
                <w:lang w:val="en-US" w:eastAsia="zh-CN"/>
              </w:rPr>
              <w:t>meaning</w:t>
            </w:r>
          </w:p>
        </w:tc>
        <w:tc>
          <w:tcPr>
            <w:tcW w:w="451"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长度</w:t>
            </w:r>
            <w:r>
              <w:rPr>
                <w:rFonts w:hint="eastAsia" w:ascii="Microsoft YaHei UI" w:hAnsi="Microsoft YaHei UI" w:eastAsia="Microsoft YaHei UI" w:cs="Microsoft YaHei UI"/>
                <w:color w:val="0000FF"/>
                <w:kern w:val="0"/>
                <w:sz w:val="21"/>
                <w:szCs w:val="21"/>
                <w:lang w:val="en-US" w:eastAsia="zh-CN"/>
              </w:rPr>
              <w:t>length</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类型</w:t>
            </w:r>
            <w:r>
              <w:rPr>
                <w:rFonts w:hint="eastAsia" w:ascii="Microsoft YaHei UI" w:hAnsi="Microsoft YaHei UI" w:eastAsia="Microsoft YaHei UI" w:cs="Microsoft YaHei UI"/>
                <w:color w:val="0000FF"/>
                <w:kern w:val="0"/>
                <w:sz w:val="21"/>
                <w:szCs w:val="21"/>
                <w:lang w:val="en-US" w:eastAsia="zh-CN"/>
              </w:rPr>
              <w:t>type</w:t>
            </w:r>
          </w:p>
        </w:tc>
        <w:tc>
          <w:tcPr>
            <w:tcW w:w="1798"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说明</w:t>
            </w:r>
            <w:r>
              <w:rPr>
                <w:rFonts w:hint="eastAsia" w:ascii="Microsoft YaHei UI" w:hAnsi="Microsoft YaHei UI" w:eastAsia="Microsoft YaHei UI" w:cs="Microsoft YaHei UI"/>
                <w:color w:val="0000FF"/>
                <w:kern w:val="0"/>
                <w:sz w:val="21"/>
                <w:szCs w:val="21"/>
                <w:lang w:val="en-US" w:eastAsia="zh-CN"/>
              </w:rPr>
              <w:t>Explain</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0x0000</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测试</w:t>
            </w:r>
            <w:r>
              <w:rPr>
                <w:rFonts w:hint="eastAsia" w:ascii="Microsoft YaHei UI" w:hAnsi="Microsoft YaHei UI" w:eastAsia="Microsoft YaHei UI" w:cs="Microsoft YaHei UI"/>
                <w:color w:val="0000FF"/>
                <w:kern w:val="0"/>
                <w:sz w:val="21"/>
                <w:szCs w:val="21"/>
                <w:lang w:val="en-US" w:eastAsia="zh-CN"/>
              </w:rPr>
              <w:t>testing</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返回正确</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Return correct</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0x0011</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系统工作模式</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i w:val="0"/>
                <w:iCs w:val="0"/>
                <w:caps w:val="0"/>
                <w:color w:val="0000FF"/>
                <w:spacing w:val="0"/>
                <w:sz w:val="21"/>
                <w:szCs w:val="21"/>
                <w:shd w:val="clear" w:fill="FFFFFF"/>
              </w:rPr>
              <w:t>System operating mode</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uint8</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H4：A=开AES加密（固定）  5=关AES加密（预留）   L4：0=后付费  1=电量预付费  2=金额预付费</w:t>
            </w: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H4: A=AES encryption on (fixed) 5=AES encryption off (reserved) L4: 0=post-paid 1=power pre-paid 2=amount pre-paid</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0x0012</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改AES密钥</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Change AES key</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16</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　</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0x0013</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继电器控制</w:t>
            </w:r>
            <w:r>
              <w:rPr>
                <w:rFonts w:hint="eastAsia" w:ascii="Microsoft YaHei UI" w:hAnsi="Microsoft YaHei UI" w:eastAsia="Microsoft YaHei UI" w:cs="Microsoft YaHei UI"/>
                <w:color w:val="0000FF"/>
                <w:kern w:val="0"/>
                <w:sz w:val="21"/>
                <w:szCs w:val="21"/>
                <w:lang w:val="en-US" w:eastAsia="zh-CN"/>
              </w:rPr>
              <w:t xml:space="preserve"> Relay control</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uint32</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kern w:val="0"/>
                <w:sz w:val="21"/>
                <w:szCs w:val="21"/>
              </w:rPr>
              <w:t>断闸时间，单位秒，即0为合闸，非0为断闸</w:t>
            </w:r>
            <w:r>
              <w:rPr>
                <w:rFonts w:hint="eastAsia" w:ascii="Microsoft YaHei UI" w:hAnsi="Microsoft YaHei UI" w:eastAsia="Microsoft YaHei UI" w:cs="Microsoft YaHei UI"/>
                <w:color w:val="0000FF"/>
                <w:kern w:val="0"/>
                <w:sz w:val="21"/>
                <w:szCs w:val="21"/>
                <w:lang w:val="en-US" w:eastAsia="zh-CN"/>
              </w:rPr>
              <w:t>/</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Breaking time, unit second, that is, 0 means closing, non-0 means breaking.</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0x0014</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过流阀值</w:t>
            </w:r>
            <w:r>
              <w:rPr>
                <w:rFonts w:hint="eastAsia" w:ascii="Microsoft YaHei UI" w:hAnsi="Microsoft YaHei UI" w:eastAsia="Microsoft YaHei UI" w:cs="Microsoft YaHei UI"/>
                <w:color w:val="0000FF"/>
                <w:kern w:val="0"/>
                <w:sz w:val="21"/>
                <w:szCs w:val="21"/>
                <w:lang w:val="en-US" w:eastAsia="zh-CN"/>
              </w:rPr>
              <w:t xml:space="preserve"> Overcurrent threshold</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uint32</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单位0.001A，电表仅保存到0.01A，上位机输入建议做到0.01A，最大655.35A</w:t>
            </w: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The unit is 0.001A, the meter only saves to 0.01A, the upper computer input is recommended to be 0.01A, the maximum is 655.35A</w:t>
            </w:r>
          </w:p>
        </w:tc>
      </w:tr>
      <w:tr>
        <w:tblPrEx>
          <w:tblCellMar>
            <w:top w:w="0" w:type="dxa"/>
            <w:left w:w="108" w:type="dxa"/>
            <w:bottom w:w="0" w:type="dxa"/>
            <w:right w:w="108" w:type="dxa"/>
          </w:tblCellMar>
        </w:tblPrEx>
        <w:trPr>
          <w:trHeight w:val="6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ind w:firstLine="630" w:firstLineChars="300"/>
              <w:jc w:val="both"/>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0x0015</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选择性清零/复位</w:t>
            </w:r>
            <w:r>
              <w:rPr>
                <w:rFonts w:hint="eastAsia" w:ascii="Microsoft YaHei UI" w:hAnsi="Microsoft YaHei UI" w:eastAsia="Microsoft YaHei UI" w:cs="Microsoft YaHei UI"/>
                <w:color w:val="0000FF"/>
                <w:kern w:val="0"/>
                <w:sz w:val="21"/>
                <w:szCs w:val="21"/>
              </w:rPr>
              <w:t>Selective clear/reset</w:t>
            </w:r>
          </w:p>
        </w:tc>
        <w:tc>
          <w:tcPr>
            <w:tcW w:w="451" w:type="pct"/>
            <w:tcBorders>
              <w:top w:val="nil"/>
              <w:left w:val="nil"/>
              <w:bottom w:val="single" w:color="auto" w:sz="4" w:space="0"/>
              <w:right w:val="single" w:color="auto" w:sz="4" w:space="0"/>
            </w:tcBorders>
            <w:shd w:val="clear" w:color="auto" w:fill="auto"/>
            <w:vAlign w:val="center"/>
          </w:tcPr>
          <w:p>
            <w:pPr>
              <w:widowControl/>
              <w:ind w:firstLine="420" w:firstLineChars="200"/>
              <w:jc w:val="both"/>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both"/>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uint32</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高4位需等于0xA,低28位指示需清内容</w:t>
            </w:r>
            <w:r>
              <w:rPr>
                <w:rFonts w:hint="eastAsia" w:ascii="Microsoft YaHei UI" w:hAnsi="Microsoft YaHei UI" w:eastAsia="Microsoft YaHei UI" w:cs="Microsoft YaHei UI"/>
                <w:kern w:val="0"/>
                <w:sz w:val="21"/>
                <w:szCs w:val="21"/>
              </w:rPr>
              <w:br w:type="textWrapping"/>
            </w:r>
            <w:r>
              <w:rPr>
                <w:rFonts w:hint="eastAsia" w:ascii="Microsoft YaHei UI" w:hAnsi="Microsoft YaHei UI" w:eastAsia="Microsoft YaHei UI" w:cs="Microsoft YaHei UI"/>
                <w:kern w:val="0"/>
                <w:sz w:val="21"/>
                <w:szCs w:val="21"/>
              </w:rPr>
              <w:t>bit7=系统复位 bit6=月电量 bit5=月金额 bit4=时间戳 bit3=总电量 bit2=总金额 bit1=剩余电量 bit0=剩余金额</w:t>
            </w:r>
            <w:r>
              <w:rPr>
                <w:rFonts w:hint="eastAsia" w:ascii="Microsoft YaHei UI" w:hAnsi="Microsoft YaHei UI" w:eastAsia="Microsoft YaHei UI" w:cs="Microsoft YaHei UI"/>
                <w:color w:val="0000FF"/>
                <w:kern w:val="0"/>
                <w:sz w:val="21"/>
                <w:szCs w:val="21"/>
                <w:lang w:val="en-US" w:eastAsia="zh-CN"/>
              </w:rPr>
              <w:t>/</w:t>
            </w:r>
          </w:p>
          <w:p>
            <w:pPr>
              <w:widowControl/>
              <w:jc w:val="left"/>
              <w:rPr>
                <w:rFonts w:hint="eastAsia" w:ascii="Microsoft YaHei UI" w:hAnsi="Microsoft YaHei UI" w:eastAsia="Microsoft YaHei UI" w:cs="Microsoft YaHei UI"/>
                <w:color w:val="0000FF"/>
                <w:kern w:val="0"/>
                <w:sz w:val="21"/>
                <w:szCs w:val="21"/>
                <w:lang w:val="en-US" w:eastAsia="zh-CN"/>
              </w:rPr>
            </w:pPr>
            <w:r>
              <w:rPr>
                <w:rFonts w:hint="eastAsia" w:ascii="Microsoft YaHei UI" w:hAnsi="Microsoft YaHei UI" w:eastAsia="Microsoft YaHei UI" w:cs="Microsoft YaHei UI"/>
                <w:color w:val="0000FF"/>
                <w:kern w:val="0"/>
                <w:sz w:val="21"/>
                <w:szCs w:val="21"/>
              </w:rPr>
              <w:t>The high 4 bits need to be equal to 0xA, and the low 28 bits indicate that the content needs to be cleared</w:t>
            </w:r>
            <w:r>
              <w:rPr>
                <w:rFonts w:hint="eastAsia" w:ascii="Microsoft YaHei UI" w:hAnsi="Microsoft YaHei UI" w:eastAsia="Microsoft YaHei UI" w:cs="Microsoft YaHei UI"/>
                <w:color w:val="0000FF"/>
                <w:kern w:val="0"/>
                <w:sz w:val="21"/>
                <w:szCs w:val="21"/>
                <w:lang w:val="en-US" w:eastAsia="zh-CN"/>
              </w:rPr>
              <w:t>.</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rPr>
              <w:t xml:space="preserve">bit7=system reset bit6=monthly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bit5=monthly amount bit4=time stamp bit3=total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bit2=total amount bit1=remaining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bit0=remaining amount</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0x0016</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电量充值</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energy recharge</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int32</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单位0.01kWh， 有符号数，单次变化量不大于2000000.00， 变化后结果需在±1000000.00之间</w:t>
            </w: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Unit: 0.01kWh, signed number, single change is not greater than 2000000.00, the result after change must be between ±1000000.00</w:t>
            </w:r>
          </w:p>
        </w:tc>
      </w:tr>
      <w:tr>
        <w:tblPrEx>
          <w:tblCellMar>
            <w:top w:w="0" w:type="dxa"/>
            <w:left w:w="108" w:type="dxa"/>
            <w:bottom w:w="0" w:type="dxa"/>
            <w:right w:w="108" w:type="dxa"/>
          </w:tblCellMar>
        </w:tblPrEx>
        <w:trPr>
          <w:trHeight w:val="1827"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0x0017</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金额充值</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Amount recharge</w:t>
            </w:r>
          </w:p>
        </w:tc>
        <w:tc>
          <w:tcPr>
            <w:tcW w:w="451" w:type="pct"/>
            <w:tcBorders>
              <w:top w:val="nil"/>
              <w:left w:val="nil"/>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int32</w:t>
            </w:r>
          </w:p>
        </w:tc>
        <w:tc>
          <w:tcPr>
            <w:tcW w:w="1798" w:type="pct"/>
            <w:tcBorders>
              <w:top w:val="nil"/>
              <w:left w:val="nil"/>
              <w:bottom w:val="single" w:color="auto" w:sz="4" w:space="0"/>
              <w:right w:val="single" w:color="auto" w:sz="4" w:space="0"/>
            </w:tcBorders>
            <w:shd w:val="clear" w:color="auto" w:fill="auto"/>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单位0.01Rand，有符号数，单次变化量不大于10000000.00，变化后结果需在±10000000000.0000000之间</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The unit is 0.01Rand, signed number, the single change amount is not greater than 10000000.00, and the result after the change must be between ±10000000000.0000000</w:t>
            </w:r>
          </w:p>
        </w:tc>
      </w:tr>
      <w:tr>
        <w:tblPrEx>
          <w:tblCellMar>
            <w:top w:w="0" w:type="dxa"/>
            <w:left w:w="108" w:type="dxa"/>
            <w:bottom w:w="0" w:type="dxa"/>
            <w:right w:w="108" w:type="dxa"/>
          </w:tblCellMar>
        </w:tblPrEx>
        <w:trPr>
          <w:trHeight w:val="843" w:hRule="atLeast"/>
        </w:trPr>
        <w:tc>
          <w:tcPr>
            <w:tcW w:w="890"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0x0018</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电量透支阀值</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overdraft threshold</w:t>
            </w:r>
          </w:p>
        </w:tc>
        <w:tc>
          <w:tcPr>
            <w:tcW w:w="451"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p>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uint32</w:t>
            </w:r>
          </w:p>
        </w:tc>
        <w:tc>
          <w:tcPr>
            <w:tcW w:w="179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单位0.01kWh，不大于1000000.00</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Unit: 0.01kWh, no more than 1000000.00</w:t>
            </w:r>
          </w:p>
        </w:tc>
      </w:tr>
      <w:tr>
        <w:tblPrEx>
          <w:tblCellMar>
            <w:top w:w="0" w:type="dxa"/>
            <w:left w:w="108" w:type="dxa"/>
            <w:bottom w:w="0" w:type="dxa"/>
            <w:right w:w="108" w:type="dxa"/>
          </w:tblCellMar>
        </w:tblPrEx>
        <w:trPr>
          <w:trHeight w:val="300" w:hRule="atLeast"/>
        </w:trPr>
        <w:tc>
          <w:tcPr>
            <w:tcW w:w="8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0x0019</w:t>
            </w:r>
          </w:p>
        </w:tc>
        <w:tc>
          <w:tcPr>
            <w:tcW w:w="147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lang w:val="en-US" w:eastAsia="zh-CN"/>
              </w:rPr>
            </w:pPr>
            <w:r>
              <w:rPr>
                <w:rFonts w:hint="eastAsia" w:ascii="Microsoft YaHei UI" w:hAnsi="Microsoft YaHei UI" w:eastAsia="Microsoft YaHei UI" w:cs="Microsoft YaHei UI"/>
                <w:kern w:val="0"/>
                <w:sz w:val="21"/>
                <w:szCs w:val="21"/>
              </w:rPr>
              <w:t>金额透支阀值</w:t>
            </w:r>
            <w:r>
              <w:rPr>
                <w:rFonts w:hint="eastAsia" w:ascii="Microsoft YaHei UI" w:hAnsi="Microsoft YaHei UI" w:eastAsia="Microsoft YaHei UI" w:cs="Microsoft YaHei UI"/>
                <w:kern w:val="0"/>
                <w:sz w:val="21"/>
                <w:szCs w:val="21"/>
                <w:lang w:val="en-US" w:eastAsia="zh-CN"/>
              </w:rPr>
              <w:t xml:space="preserve"> </w:t>
            </w:r>
            <w:r>
              <w:rPr>
                <w:rFonts w:hint="eastAsia" w:ascii="Microsoft YaHei UI" w:hAnsi="Microsoft YaHei UI" w:eastAsia="Microsoft YaHei UI" w:cs="Microsoft YaHei UI"/>
                <w:color w:val="0000FF"/>
                <w:kern w:val="0"/>
                <w:sz w:val="21"/>
                <w:szCs w:val="21"/>
                <w:lang w:val="en-US" w:eastAsia="zh-CN"/>
              </w:rPr>
              <w:t>Amount overdraft threshold</w:t>
            </w:r>
          </w:p>
        </w:tc>
        <w:tc>
          <w:tcPr>
            <w:tcW w:w="451"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4</w:t>
            </w:r>
          </w:p>
        </w:tc>
        <w:tc>
          <w:tcPr>
            <w:tcW w:w="382"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uint32</w:t>
            </w:r>
          </w:p>
        </w:tc>
        <w:tc>
          <w:tcPr>
            <w:tcW w:w="1798" w:type="pct"/>
            <w:tcBorders>
              <w:top w:val="nil"/>
              <w:left w:val="nil"/>
              <w:bottom w:val="single" w:color="auto" w:sz="4" w:space="0"/>
              <w:right w:val="single" w:color="auto" w:sz="4" w:space="0"/>
            </w:tcBorders>
            <w:shd w:val="clear" w:color="auto" w:fill="auto"/>
            <w:noWrap/>
            <w:vAlign w:val="center"/>
          </w:tcPr>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kern w:val="0"/>
                <w:sz w:val="21"/>
                <w:szCs w:val="21"/>
              </w:rPr>
              <w:t>单位0.01Rand，不大于10000000.00</w:t>
            </w:r>
          </w:p>
          <w:p>
            <w:pPr>
              <w:widowControl/>
              <w:jc w:val="left"/>
              <w:rPr>
                <w:rFonts w:hint="eastAsia" w:ascii="Microsoft YaHei UI" w:hAnsi="Microsoft YaHei UI" w:eastAsia="Microsoft YaHei UI" w:cs="Microsoft YaHei UI"/>
                <w:kern w:val="0"/>
                <w:sz w:val="21"/>
                <w:szCs w:val="21"/>
              </w:rPr>
            </w:pPr>
            <w:r>
              <w:rPr>
                <w:rFonts w:hint="eastAsia" w:ascii="Microsoft YaHei UI" w:hAnsi="Microsoft YaHei UI" w:eastAsia="Microsoft YaHei UI" w:cs="Microsoft YaHei UI"/>
                <w:color w:val="0000FF"/>
                <w:kern w:val="0"/>
                <w:sz w:val="21"/>
                <w:szCs w:val="21"/>
                <w:lang w:val="en-US" w:eastAsia="zh-CN"/>
              </w:rPr>
              <w:t>/</w:t>
            </w:r>
            <w:r>
              <w:rPr>
                <w:rFonts w:hint="eastAsia" w:ascii="Microsoft YaHei UI" w:hAnsi="Microsoft YaHei UI" w:eastAsia="Microsoft YaHei UI" w:cs="Microsoft YaHei UI"/>
                <w:color w:val="0000FF"/>
                <w:kern w:val="0"/>
                <w:sz w:val="21"/>
                <w:szCs w:val="21"/>
              </w:rPr>
              <w:t>The unit is 0.01Rand, not greater than 10000000.00</w:t>
            </w:r>
          </w:p>
        </w:tc>
      </w:tr>
    </w:tbl>
    <w:p>
      <w:pPr>
        <w:rPr>
          <w:rFonts w:hint="eastAsia" w:ascii="Microsoft YaHei UI" w:hAnsi="Microsoft YaHei UI" w:eastAsia="Microsoft YaHei UI" w:cs="Microsoft YaHei UI"/>
          <w:sz w:val="21"/>
          <w:szCs w:val="21"/>
        </w:rPr>
      </w:pPr>
      <w:r>
        <w:rPr>
          <w:rFonts w:hint="eastAsia" w:ascii="Microsoft YaHei UI" w:hAnsi="Microsoft YaHei UI" w:eastAsia="Microsoft YaHei UI" w:cs="Microsoft YaHei UI"/>
          <w:sz w:val="21"/>
          <w:szCs w:val="21"/>
        </w:rPr>
        <w:t>电表保留最近32次操作的时间戳，但不区分该时间戳是何功能，服务器操作时每条新命令的时间戳需唯一且递增</w:t>
      </w:r>
    </w:p>
    <w:p>
      <w:pPr>
        <w:widowControl/>
        <w:jc w:val="left"/>
        <w:rPr>
          <w:rFonts w:hint="eastAsia" w:ascii="Microsoft YaHei UI" w:hAnsi="Microsoft YaHei UI" w:eastAsia="Microsoft YaHei UI" w:cs="Microsoft YaHei UI"/>
          <w:color w:val="0000FF"/>
          <w:kern w:val="0"/>
          <w:sz w:val="21"/>
          <w:szCs w:val="21"/>
        </w:rPr>
      </w:pPr>
      <w:r>
        <w:rPr>
          <w:rFonts w:hint="eastAsia" w:ascii="Microsoft YaHei UI" w:hAnsi="Microsoft YaHei UI" w:eastAsia="Microsoft YaHei UI" w:cs="Microsoft YaHei UI"/>
          <w:color w:val="0000FF"/>
          <w:kern w:val="0"/>
          <w:sz w:val="21"/>
          <w:szCs w:val="21"/>
        </w:rPr>
        <w:t xml:space="preserve">The </w:t>
      </w:r>
      <w:r>
        <w:rPr>
          <w:rFonts w:hint="eastAsia" w:ascii="Microsoft YaHei UI" w:hAnsi="Microsoft YaHei UI" w:eastAsia="Microsoft YaHei UI" w:cs="Microsoft YaHei UI"/>
          <w:color w:val="0000FF"/>
          <w:kern w:val="0"/>
          <w:sz w:val="21"/>
          <w:szCs w:val="21"/>
          <w:lang w:val="en-US" w:eastAsia="zh-CN"/>
        </w:rPr>
        <w:t>energy</w:t>
      </w:r>
      <w:r>
        <w:rPr>
          <w:rFonts w:hint="eastAsia" w:ascii="Microsoft YaHei UI" w:hAnsi="Microsoft YaHei UI" w:eastAsia="Microsoft YaHei UI" w:cs="Microsoft YaHei UI"/>
          <w:color w:val="0000FF"/>
          <w:kern w:val="0"/>
          <w:sz w:val="21"/>
          <w:szCs w:val="21"/>
        </w:rPr>
        <w:t xml:space="preserve"> meter retains the timestamps of the last 32 operations, but does not distinguish the function of the timestamp. The timestamp of each new command during server operation must be unique and incrementing.</w:t>
      </w:r>
    </w:p>
    <w:sectPr>
      <w:headerReference r:id="rId3" w:type="default"/>
      <w:footerReference r:id="rId4" w:type="default"/>
      <w:pgSz w:w="16838" w:h="11906" w:orient="landscape"/>
      <w:pgMar w:top="1077" w:right="1440" w:bottom="107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0"/>
      </w:pBdr>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2166620</wp:posOffset>
          </wp:positionH>
          <wp:positionV relativeFrom="paragraph">
            <wp:posOffset>-451485</wp:posOffset>
          </wp:positionV>
          <wp:extent cx="5956300" cy="796925"/>
          <wp:effectExtent l="0" t="0" r="6350" b="3175"/>
          <wp:wrapNone/>
          <wp:docPr id="1" name="图片 1" descr="IVY 抬头4-金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VY 抬头4-金源"/>
                  <pic:cNvPicPr>
                    <a:picLocks noChangeAspect="1"/>
                  </pic:cNvPicPr>
                </pic:nvPicPr>
                <pic:blipFill>
                  <a:blip r:embed="rId1"/>
                  <a:stretch>
                    <a:fillRect/>
                  </a:stretch>
                </pic:blipFill>
                <pic:spPr>
                  <a:xfrm>
                    <a:off x="0" y="0"/>
                    <a:ext cx="5956300" cy="796925"/>
                  </a:xfrm>
                  <a:prstGeom prst="rect">
                    <a:avLst/>
                  </a:prstGeom>
                </pic:spPr>
              </pic:pic>
            </a:graphicData>
          </a:graphic>
        </wp:anchor>
      </w:drawing>
    </w:r>
  </w:p>
  <w:p>
    <w:pPr>
      <w:pStyle w:val="4"/>
      <w:pBdr>
        <w:bottom w:val="double" w:color="auto" w:sz="8" w:space="0"/>
      </w:pBdr>
      <w:rPr>
        <w:rFonts w:hint="eastAsia" w:eastAsiaTheme="minorEastAsia"/>
        <w:lang w:eastAsia="zh-CN"/>
      </w:rPr>
    </w:pPr>
  </w:p>
  <w:p>
    <w:pPr>
      <w:pStyle w:val="4"/>
      <w:pBdr>
        <w:bottom w:val="double" w:color="auto" w:sz="8" w:space="0"/>
      </w:pBdr>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DI3MmUxZjZhOWMzZWE5ZjkzZDQ5Y2Y0MmFiMzYifQ=="/>
  </w:docVars>
  <w:rsids>
    <w:rsidRoot w:val="00BE0948"/>
    <w:rsid w:val="00020044"/>
    <w:rsid w:val="000417E3"/>
    <w:rsid w:val="00056C61"/>
    <w:rsid w:val="00074E01"/>
    <w:rsid w:val="000953C6"/>
    <w:rsid w:val="000A7472"/>
    <w:rsid w:val="000B3C56"/>
    <w:rsid w:val="000B5FE8"/>
    <w:rsid w:val="00102510"/>
    <w:rsid w:val="00164E14"/>
    <w:rsid w:val="0017034C"/>
    <w:rsid w:val="0018496D"/>
    <w:rsid w:val="001A77F2"/>
    <w:rsid w:val="002044A1"/>
    <w:rsid w:val="002526C9"/>
    <w:rsid w:val="00254C88"/>
    <w:rsid w:val="002A3EEE"/>
    <w:rsid w:val="00347BD3"/>
    <w:rsid w:val="003655A3"/>
    <w:rsid w:val="003655B5"/>
    <w:rsid w:val="0039041F"/>
    <w:rsid w:val="0039234C"/>
    <w:rsid w:val="003E31A4"/>
    <w:rsid w:val="003F7963"/>
    <w:rsid w:val="0041556F"/>
    <w:rsid w:val="00434320"/>
    <w:rsid w:val="00462336"/>
    <w:rsid w:val="00465F46"/>
    <w:rsid w:val="0047044F"/>
    <w:rsid w:val="00475096"/>
    <w:rsid w:val="004812DF"/>
    <w:rsid w:val="00487897"/>
    <w:rsid w:val="004B59C3"/>
    <w:rsid w:val="004C2287"/>
    <w:rsid w:val="004C7185"/>
    <w:rsid w:val="004D2ACB"/>
    <w:rsid w:val="004D5644"/>
    <w:rsid w:val="0052336B"/>
    <w:rsid w:val="00616FF3"/>
    <w:rsid w:val="00630D33"/>
    <w:rsid w:val="00633351"/>
    <w:rsid w:val="006365AC"/>
    <w:rsid w:val="006443EA"/>
    <w:rsid w:val="0064498E"/>
    <w:rsid w:val="00655535"/>
    <w:rsid w:val="0069728A"/>
    <w:rsid w:val="006C2FF2"/>
    <w:rsid w:val="00745537"/>
    <w:rsid w:val="00774FE0"/>
    <w:rsid w:val="00775BC6"/>
    <w:rsid w:val="007B6761"/>
    <w:rsid w:val="008077F3"/>
    <w:rsid w:val="00811E54"/>
    <w:rsid w:val="0083305A"/>
    <w:rsid w:val="008374F8"/>
    <w:rsid w:val="00844BA5"/>
    <w:rsid w:val="00846428"/>
    <w:rsid w:val="008618D2"/>
    <w:rsid w:val="00863BF1"/>
    <w:rsid w:val="00893C58"/>
    <w:rsid w:val="008D21A0"/>
    <w:rsid w:val="008F6D7D"/>
    <w:rsid w:val="009255E5"/>
    <w:rsid w:val="009419B1"/>
    <w:rsid w:val="00950009"/>
    <w:rsid w:val="00985982"/>
    <w:rsid w:val="009872C2"/>
    <w:rsid w:val="009A1E4B"/>
    <w:rsid w:val="009E660E"/>
    <w:rsid w:val="00A116D6"/>
    <w:rsid w:val="00A16610"/>
    <w:rsid w:val="00A552FC"/>
    <w:rsid w:val="00AA491F"/>
    <w:rsid w:val="00AC28ED"/>
    <w:rsid w:val="00AE5CDF"/>
    <w:rsid w:val="00AF48B8"/>
    <w:rsid w:val="00B4219A"/>
    <w:rsid w:val="00B629A0"/>
    <w:rsid w:val="00B636C0"/>
    <w:rsid w:val="00B91F94"/>
    <w:rsid w:val="00BC0E80"/>
    <w:rsid w:val="00BC4E0C"/>
    <w:rsid w:val="00BE0948"/>
    <w:rsid w:val="00BE5B36"/>
    <w:rsid w:val="00C00513"/>
    <w:rsid w:val="00C02A40"/>
    <w:rsid w:val="00C043B7"/>
    <w:rsid w:val="00C30B46"/>
    <w:rsid w:val="00C35486"/>
    <w:rsid w:val="00C56345"/>
    <w:rsid w:val="00C97A68"/>
    <w:rsid w:val="00CE6BDA"/>
    <w:rsid w:val="00D01E4D"/>
    <w:rsid w:val="00D07E84"/>
    <w:rsid w:val="00D443FA"/>
    <w:rsid w:val="00D62B08"/>
    <w:rsid w:val="00DA1CF7"/>
    <w:rsid w:val="00DB04E8"/>
    <w:rsid w:val="00DB3D7F"/>
    <w:rsid w:val="00E00998"/>
    <w:rsid w:val="00E562EF"/>
    <w:rsid w:val="00E92CE2"/>
    <w:rsid w:val="00EA0228"/>
    <w:rsid w:val="00EB1B15"/>
    <w:rsid w:val="00EB6FC2"/>
    <w:rsid w:val="00EE3AA7"/>
    <w:rsid w:val="00F06581"/>
    <w:rsid w:val="00F24FB5"/>
    <w:rsid w:val="00F957AD"/>
    <w:rsid w:val="00FA798B"/>
    <w:rsid w:val="01114787"/>
    <w:rsid w:val="02F453A3"/>
    <w:rsid w:val="066C0807"/>
    <w:rsid w:val="0A224848"/>
    <w:rsid w:val="0A6D7746"/>
    <w:rsid w:val="0BFB7E74"/>
    <w:rsid w:val="0C510952"/>
    <w:rsid w:val="121D282A"/>
    <w:rsid w:val="12AF4F54"/>
    <w:rsid w:val="14636739"/>
    <w:rsid w:val="14B44CE1"/>
    <w:rsid w:val="1A171A80"/>
    <w:rsid w:val="1A36114F"/>
    <w:rsid w:val="1BAE3446"/>
    <w:rsid w:val="21DD0B6E"/>
    <w:rsid w:val="245A2A83"/>
    <w:rsid w:val="278D7409"/>
    <w:rsid w:val="2AF37417"/>
    <w:rsid w:val="2EB07FFF"/>
    <w:rsid w:val="316C2A66"/>
    <w:rsid w:val="3B684EF3"/>
    <w:rsid w:val="3C1852A6"/>
    <w:rsid w:val="3F78561B"/>
    <w:rsid w:val="3F9048D9"/>
    <w:rsid w:val="43545BA2"/>
    <w:rsid w:val="46CF3345"/>
    <w:rsid w:val="4EDD74E8"/>
    <w:rsid w:val="50386BA3"/>
    <w:rsid w:val="54022185"/>
    <w:rsid w:val="559276F7"/>
    <w:rsid w:val="560648A9"/>
    <w:rsid w:val="587B479B"/>
    <w:rsid w:val="5BB53BA8"/>
    <w:rsid w:val="5F473659"/>
    <w:rsid w:val="5F5A1FC8"/>
    <w:rsid w:val="5F8E28F9"/>
    <w:rsid w:val="643A5A4E"/>
    <w:rsid w:val="647749B0"/>
    <w:rsid w:val="683D383F"/>
    <w:rsid w:val="6B272C8C"/>
    <w:rsid w:val="6C87132F"/>
    <w:rsid w:val="7142463B"/>
    <w:rsid w:val="78D03245"/>
    <w:rsid w:val="79F00662"/>
    <w:rsid w:val="7C82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qFormat/>
    <w:uiPriority w:val="99"/>
    <w:rPr>
      <w:rFonts w:ascii="Times New Roman" w:hAnsi="Times New Roman" w:eastAsia="宋体" w:cs="Times New Roman"/>
      <w:sz w:val="18"/>
      <w:szCs w:val="18"/>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640</Words>
  <Characters>3653</Characters>
  <Lines>30</Lines>
  <Paragraphs>8</Paragraphs>
  <TotalTime>2</TotalTime>
  <ScaleCrop>false</ScaleCrop>
  <LinksUpToDate>false</LinksUpToDate>
  <CharactersWithSpaces>4285</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2017-10-31T00:51:00Z</dcterms:created>
  <dc:creator>SDW</dc:creator>
  <cp:lastModifiedBy>包子有毒</cp:lastModifiedBy>
  <cp:lastPrinted>2017-10-31T02:58:00Z</cp:lastPrinted>
  <dcterms:modified xsi:type="dcterms:W3CDTF">2023-10-27T07:55:52Z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FF8CE2535CCB427A8B950700F1B72B29</vt:lpwstr>
  </property>
</Properties>
</file>