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  <w:bookmarkStart w:id="0" w:name="_GoBack"/>
      <w:bookmarkEnd w:id="0"/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这是报告的编号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这是工程名称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这是检测比例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这是表面状态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这是耦合剂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这是标准试块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这是检测灵敏度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这是检验标准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这是母材检测结果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这是示意图</w:t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63713BF"/>
    <w:rsid w:val="086A7B40"/>
    <w:rsid w:val="0F011843"/>
    <w:rsid w:val="10C1515F"/>
    <w:rsid w:val="15CA5987"/>
    <w:rsid w:val="22121085"/>
    <w:rsid w:val="4EC6490F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2025-11-14T11:39:29Z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