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146.515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S-7C-D/TL4-3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S-7C-D/TL4-4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S-7C-D/TL5-3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S-7C-D/TL5-4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S-7C-D/TL6-3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S-7C-D/TL6-4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S-7C-D/TL7-1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S-7C-D/TL7-2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S-7C-D/TL7-3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S-7C-D/TL7-4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S-7C-D/TL8-3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S-7C-D/TL8-4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S-7C-D/TL9-3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S-7C-D/TL10-1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S-7C-D/TL10-3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S-7C-D/TL10-4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S-7C-D/TL11-3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S-7C-D/TL11-4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S-7C-D/TL12-3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S-7C-D/TL12-4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S-7C-F/BL1-1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S-7C-F/BL1-2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S-7C-F/BL2-1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S-7C-F/BL2-2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S-7C-F/BL3-1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S-7C-F/BL3-2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S-7C-1HG/GJ1-1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S-7C-1HG/GJ1-2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S-7C-1HG/GJ2-1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S-7C-1HG/GJ2-2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S-7C-1HG/GJ3-1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S-7C-1HG/GJ3-2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S-7C-M/HG4-2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S-7C-M/HG8-2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S-7C-D/HG4-1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S-7C-D/HG4-2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S-7C-D/HG5-1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ZJC026-24-MT-055（续5）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S-7C-D/HG6-2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S-7C-D/HG8-2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S-7C-F/HG1-1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0~2.193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2.193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S-7C-F/HG1-5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S-7C-F/HG1-6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S-7C-F/HG1-7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0~2.183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2.183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S-7C-F/HG1-8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0~2.172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2.172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