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JD4y-ZG2-TP-13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2015</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2015</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JD4y-ZG2-TP-14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JD4y-ZG1-TP-10</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JD4y-ZG2-TP-10</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JD4y-ZG1-ZJ1-TP-1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JD4y-ZG1-ZJ1-TP-2</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36⊥28</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2100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2100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JD4y-ZG1-ZJ1-TP-3</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JD4y-ZG1-ZJ1-TP-4</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JD4y-ZG1-ZJ2-TP-1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JD4y-ZG1-ZJ2-TP-2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JD4y-ZG1-ZJ2-TP-3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JD4y-ZG1-ZJ2-TP-4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JD4y-ZG1-ZJ3-TP-1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JD4y-ZG1-ZJ3-TP-2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JD4y-ZG1-ZJ3-TP-3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JD4y-ZG1-ZJ3-TP-4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JD4y-ZG1-ZJ4-TP-1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JD4y-ZG1-ZJ4-TP-2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JD4y-ZG1-ZJ4-TP-3</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JD4y-ZG1-ZJ4-TP-4</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JD4y-ZG2-ZJ1-TP-1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JD4y-ZG2-ZJ1-TP-2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JD4y-ZG2-ZJ1-TP-3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ZJC016-24-XC-UT-021（续1）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JD4y-ZG2-ZJ1-TP-4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420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420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JD4y-ZG2-ZJ2-TP-1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36⊥28</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JD4y-ZG2-ZJ2-TP-2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JD4y-ZG2-ZJ2-TP-3</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JD4y-ZG2-ZJ2-TP-4</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JD4y-ZG2-ZJ3-TP-1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JD4y-ZG2-ZJ3-TP-2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SL+1.8</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150.0</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1150</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18.0</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JD4y-ZG2-ZJ3-TP-3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350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JD4y-ZG2-ZJ3-TP-4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JD4y-ZG2-ZJ4-TP-1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JD4y-ZG2-ZJ4-TP-2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JD4y-ZG2-ZJ4-TP-3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JD4y-ZG2-ZJ4-TP-4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