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S-2B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3.6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S-2B-RJ1-H1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S-2B-RJ1-H2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S-2B-RJ2-H1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S-2B-RJ2-H2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S-2B-RJ3-H1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S-2B-RJ3-H2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S-2B-RJ4-H1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S-2B-RJ4-H2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S-2B-RJ5-H1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S-2B-RJ5-H2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S-2B-RJ6-H1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S-2B-RJ6-H2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S-2B-RJ7-H1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S-2B-RJ7-H2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S-2B-RJ8-H1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S-2B-RJ8-H2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S-2B-RJ9-H1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S-2B-RJ9-H2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