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ZJC026-24-UT-022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S-3C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35.459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2025.02.09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ZJC026-24-UT-022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S-3C-M/F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0~13.78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13.78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S-3C-D/F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0~13.78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13.78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S-3C-ZG/M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28⊥18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0~2.865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2.865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S-3C-ZG/D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0~2.865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2.865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S-3C-ZG/F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28⊥16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0~2.169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2.169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2025.02.09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