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S-7B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12.035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S-7B-M-H1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0~3.704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3.704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S-7B-D-H1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0~3.676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3.676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S-7B-F-H1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S-7B-RJ1-H1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S-7B-RJ1-H2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S-7B-RJ1-H3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S-7B-RJ1-H4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S-7B-RJ2-H1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S-7B-RJ2-H2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S-7B-RJ2-H3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S-7B-RJ2-H4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S-7B-RJ3-H1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S-7B-RJ3-H2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S-7B-RJ3-H3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S-7B-RJ3-H4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