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7.08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S-10C-M-H1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S-10C-D-H1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S-10C-RJ1-H2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S-10C-RJ1-H3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S-10C-RJ1-H4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