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这是报告的编号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这是委托单位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这是工程名称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这是构件名称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这是检测部位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这是材质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这是坡口形式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这是检测数量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这是检测时机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这是焊接方式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这是检测比例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这是热处理状态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这是工件温度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这是表面状态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这是仪器型号/编号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这是探头规格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这是耦合剂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这是表面补偿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这是对比试块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这是标准试块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这是检测位置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这是扫查方式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这是检测灵敏度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这是检验标准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这是验收标准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这是母材检测结果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  <w:t>这是示意图</w:t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检测的结论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报告的日期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2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3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