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这是报告的编号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这是构件名称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这是检测部位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这是检测数量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这是检测位置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这是扫查方式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这是验收标准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检测的结论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报告的日期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3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