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ZJC001-CS5-CFGL-25-MT-104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DZMF20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板肋与腹板角焊缝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5.79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2025.09.12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ZJC001-CS5-CFGL-25-MT-104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0~0.895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1.79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J-2,2'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2025.09.12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