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ZJC001-QQSN-ZXQ-25-MT-048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AZKD12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ZJC001-QQSN-ZXQ-25-MT-048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1'~5,5')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J-(6,6'~8,8')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