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ZJC001-ZJG2-CZDQ-25-MT-224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CZP5-CK28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2025.05.15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ZJC001-ZJG2-CZDQ-25-MT-224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1'~7,7')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