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162.768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ZJC002-24-MT-114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7-GA2-6-J2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7-GA2-6-J3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7-GA2-7-J1-1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7-GA2-7-J1-2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7-GA2-7-J2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7-GA2-7-J3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0~19.88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19.88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7-GA2-2-J1-1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7-GA2-2-J1-2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0~2.975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2.975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7-GA2-2-J1-1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7-GA2-2-J1-2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0~2.975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2.975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7-GA2-3-J1-1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7-GA2-3-J1-2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7-GA2-3-J1-1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7-GA2-3-J1-2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7-GA2-3-J1-1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7-GA2-3-J1-2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7-GA2-3-J1-1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7-GA2-3-J1-2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7-GA2-4-J1-1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0~2.975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7-GA2-4-J1-2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0~2.975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2.975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7-GA2-8-J1-1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0~2.975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2.975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7-GA2-8-J1-2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0~2.975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2.975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7-GA2-2-J2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7-GA2-2-J3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7-GA2-2-J2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ZJC002-24-MT-114（续1）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7-GA2-3-J3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7-GA2-3-J2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7-GA2-3-J3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7-GA2-3-J2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7-GA2-3-J3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7-GA2-3-J2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7-GA2-3-J3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7-GA2-4-J2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7-GA2-4-J3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7-GA2-8-J2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7-GA2-8-J3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