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34~35号墩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13-24/38-4FA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13-24/38-1FB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13-24/38-2FB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13-24/38-3FB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13-24/38-4FB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13-38/39-1FA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13-38/39-2FA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13-38/39-3FA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13-38/39-4FA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13-38/39-1FB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13-38/39-2FB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13-38/39-3FB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13-38/39-4FB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13-39/40-1FA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13-39/40-2FA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13-39/40-3FA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13-39/40-4FA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13-39/40-1FB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13-39/40-2FB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13-39/40-3FB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13-39/40-4FB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13-40/37-1FA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ZJC002-24-XC-MT-009（续1）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13-40/37-2FA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13-40/37-3FA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13-40/37-4FA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13-40/37-1FB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13-40/37-2FB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13-40/37-3FB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13-40/37-4FB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13-24/41-1FA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13-24/41-2FA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13-24/41-3FA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13-24/41-1FB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13-24/41-2FB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13-24/41-3FB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13-41/42-1FA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13-41/42-2FA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13-41/42-3FA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13-41/42-1FB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13-41/42-2FB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13-41/42-3FB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13-42/43-1FA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13-42/43-2FA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13-42/43-3FA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13-42/43-1FB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13-42/43-2FB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13-42/43-3FB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ZJC002-24-XC-MT-009（续2）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13-43/37-1FB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13-43/37-2FB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13-43/37-3FB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13-24/44-1LFA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13-24/44-2LFA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13-24/44-3LFA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13-24/44-1LFB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13-24/44-2LFB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13-24/44-3LFB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13-44/45-1LFA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13-44/45-2LFA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13-44/45-3LFA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13-44/45-1LFB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13-44/45-2LFB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13-44/45-3LFB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13-45/46-1LFA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13-45/46-2LFA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13-45/46-3LFA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13-45/46-1LFB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13-45/46-2LFB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13-45/46-3LFB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13-46/37-1LFA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ZJC002-24-XC-MT-009（续3）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13-46/37-2LFA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13-46/37-3LFA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13-46/37-1LFB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13-46/37-2LFB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13-46/37-3LFB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13-24/44-1RFA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13-24/44-2RFA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13-24/44-3RFA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13-24/44-1RFB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13-24/44-2RFB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13-24/44-3RFB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13-44/45-1RFA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13-44/45-2RFA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13-44/45-3RFA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13-44/45-1RFB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13-44/45-2RFB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13-44/45-3RFB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13-45/46-1RFA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13-45/46-2RFA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13-45/46-3RFA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13-45/46-1RFB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13-45/46-2RFB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13-45/46-3RFB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13-46/37-1RFA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13-46/37-2RFA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ZJC002-24-XC-MT-009（续4）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13-46/37-3RFA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13-46/37-1RFB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13-46/37-2RFB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13-46/37-3RFB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13-24/47-1FA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13-24/47-2FA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13-24/47-3FA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13-24/47-4FA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13-24/47-1FB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13-24/47-2FB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13-24/47-3FB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13-24/47-4FB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13-47/48-1FA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13-47/48-2FA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13-47/48-3FA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13-47/48-4FA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13-47/48-1FB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13-47/48-2FB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13-47/48-3FB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13-47/48-4FB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13-48/49-1FA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13-48/49-2FA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13-48/49-3FA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13-48/49-4FA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13-48/49-1FB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ZJC002-24-XC-MT-009（续5）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13-48/49-2FB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13-48/49-3FB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13-48/49-4FB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13-49/37-1FA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13-49/37-2FA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13-49/37-3FA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13-49/37-4FA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13-49/37-1FB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13-49/37-2FB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13-49/37-3FB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13-49/37-4FB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