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SZ-C42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E6-B1-D/G-J1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E6-B1-D/G-J2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E6-B1-D/G-J3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E6-B1-D/G-J4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E6-B1-D/G-J5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E6-B1-D/G-J6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E6-B1-M/G-J1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E6-B1-M/G-J2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E6-B1-M/G-J3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E6-B1-M/G-J4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E6-B1-M/G-J5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E6-B1-M/G-J6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E6-B1-F1/G-J1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E6-B1-F1/G-J2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E6-B1-F1/G-J3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E6-B1-F1/G-J4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E6-B1-F1/G-J5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E6-B1-F1/G-J6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E6-B1-F2/G-J1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E6-B1-F2/G-J2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E6-B1-F2/G-J3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E6-B1-F2/G-J4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E6-B1-F2/G-J5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E6-B1-F2/G-J6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E6-B2-D/G-J1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ZJC003-25-MT-029（续1）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E6-B2-D/G-J2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E6-B2-D/G-J3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E6-B2-D/G-J4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E6-B2-D/G-J5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E6-B2-D/G-J6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E6-B2-M/G-J1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E6-B2-M/G-J2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E6-B2-M/G-J3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E6-B2-M/G-J4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E6-B2-M/G-J5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E6-B2-M/G-J6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E6-B2-F3/G-J1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E6-B2-F3/G-J2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E6-B2-F3/G-J3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E6-B2-F3/G-J4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E6-B2-F3/G-J5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E6-B2-F3/G-J6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E6-BD1a-J5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E6-BD1c-J2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E6-BD2a-J6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E6-BD2c-J5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E6-BF1a-J3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E6-BF1b-J1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E6-BF2a-J3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E6-BF2b-J2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ZJC003-25-MT-029（续2）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E6-BF3a-J2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E6-BF3b-J4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E6-BM1b-J8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E6-BM1a-J5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E6-BM2b-J9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E6-BM2a-J6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E6-BM3b-J6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E6-BM3a-J5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E6-BM4b-J5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E6-BM4a-J10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