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E6-E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E6-E1-D/G-J5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E6-E1-D/G-J6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E6-E1-M/G-J1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E6-E1-M/G-J2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E6-E1-M/G-J3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E6-E1-M/G-J4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E6-E1-M/G-J5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E6-E1-M/G-J6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E6-E1-F1/G-J1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E6-E1-F1/G-J2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E6-E1-F1/G-J3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E6-E1-F1/G-J4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E6-E1-F1/G-J5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E6-E1-F1/G-J6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E6-E1-F2/G-J1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E6-E1-F2/G-J2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E6-E1-F2/G-J3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E6-E1-F2/G-J4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E6-E1-F2/G-J5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E6-E1-F2/G-J6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E6-E2-D/G-J4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E6-E2-D/G-J9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E6-E2-D/G-J10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E6-E2-D/G-J11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E6-E2-D/G-J12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E6-E2-M/G-J7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E6-E2-M/G-J8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E6-E2-M/G-J9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E6-E2-M/G-J10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E6-E2-M/G-J11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E6-E2-M/G-J12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E6-E2-F3/G-J1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E6-E2-F3/G-J2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E6-E2-F3/G-J3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E6-E2-F3/G-J4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E6-E2-F3/G-J5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E6-E2-F3/G-J6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E6-ED1-J7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E6-ED2-J7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E6-EF1-J4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E6-EF2-J2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E6-EF3-J3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E6-EM1-J6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E6-EM2-J8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E6-EM3-J4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E6-EM4-J7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