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口肋连接板与壁板角接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B10#BXL-1-U2-TJ4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B10#BXL-1-U3-TJ3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B10#BXL-1-U3-TJ4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B10#BXL-1-U4-TJ3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B10#BXL-1-U4-TJ4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B10#BXL-1-U5-TJ3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B10#BXL-1-U5-TJ4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B10#CXL-2-U1-TJ3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B10#CXL-2-U1-TJ4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B10#CXL-2-U2-TJ3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B10#CXL-2-U2-TJ4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B10#CXL-2-U3-TJ3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B10#CXL-2-U3-TJ4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B10#CXL-2-U4-TJ3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B10#CXL-2-U4-TJ4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B10#CXL-2-U5-TJ3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B10#CXL-2-U5-TJ4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B10#DXL-1-U1-TJ3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B10#DXL-1-U1-TJ4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B10#DXL-1-U2-TJ3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B10#DXL-1-U2-TJ4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B10#DXL-1-U3-TJ3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B10#DXL-1-U4-TJ3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B10#DXL-1-U4-TJ4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B10#DXL-1-U5-TJ3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B10#DXL-1-U5-TJ4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B10#EXL-2-U1-TJ3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B10#EXL-2-U1-TJ4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B10#EXL-2-U2-TJ3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B10#EXL-2-U2-TJ4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B10#EXL-2-U3-TJ4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B10#EXL-2-U4-TJ3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B10#EXL-2-U4-TJ4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B10#EXL-2-U5-TJ3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B10#EXL-2-U5-TJ4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