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YL15-XL1-9-BL-J1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YL15-XL1-9-BL-J2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YL15-XL1-18-BL-J1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YL15-XL1-18-BL-J2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YL15-XY1-9-UL-J1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YL15-XY1-9-UL-J2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YL15-XL1-18-UL-J1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YL15-XL1-18-UL-J2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