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Z5钢梁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Z5-L1-5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151.02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DTJ4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DTJ5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DTJ6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DTJ7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QB3-TJH5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QB3-TJH6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QB3-TJH7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QB3-TJH8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QB3-TJH9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QB3-TJH10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QB3-TJH11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QB3-TJH14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QB4-TJH3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QB4-TJH4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QB4-TJH5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QB4-TJH10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QB4-TJH14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ZJC018-Z5-24-MT-005（续2）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DF1-5-T1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DF1-5-T2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DF1-5-T3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DF1-5-T4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ZG1-9-T1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(0~3.351)*2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6.702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ZG1-9-T2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ZG1-9-T3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(0~3.351)*2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6.702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ZG1-9-T4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HG1-5-T1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(0~0.8)*2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HG1-5-T2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HG1-5-T3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HG1-5-T4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HG2-5-T1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(0~0.8)*2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HG2-5-T2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(0~1.488)*2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HG2-5-T3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HG2-5-T4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(0~1.488)*2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HL1-9-T1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HL1-9-T2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(0~1.805)*2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HL1-9-T3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HL1-9-T4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(0~1.805)*2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HL2-9-T1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HL2-9-T2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HL2-9-T3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HL2-9-T4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HL3-9-T1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ZJC018-Z5-24-MT-005（续3）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HL3-9-T2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HL3-9-T3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HL3-9-T4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ZJC018-Z5-24-MT-005（续4）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DF1-5-T1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DF1-5-T2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DF1-5-T3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DF1-5-T4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HL1-8b-T1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HL1-8b-T2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HL2-8b-T1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HL2-8b-T2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HL3-8b-T1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HL3-8b-T2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