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Q2-3B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29.86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0~2.868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2.868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Q2-3B-GB-F8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Q2-3B-GB-F9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Q2-3B-GB-F10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0~3.104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3.104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ZJC020-5L-24-MT-009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