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临时吊耳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21.944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ZY-KT-11T2A-DR2-1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ZY-KT-11T2A-DR2-2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ZY-KT-11T2A-DR2-3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ZY-KT-11T2A-DR2-4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ZY-KT-11T2B-DR2-1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ZY-KT-11T2B-DR2-2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ZY-KT-11T2B-DR2-3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ZY-KT-11T2B-DR2-4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ZY-KT-11YB-DR2-1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ZY-KT-11YB-DR2-2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ZY-KT-11YB-DR2-3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ZY-KT-11YB-DR2-4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ZY-KT-11YC-DR3-1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ZY-KT-11YC-DR3-2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ZY-KT-11YC-DR3-3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ZY-KT-11YC-DR3-4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ZY-KT-11T1A-DR3-1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ZY-KT-11T1A-DR3-2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ZY-KT-11T1A-DR3-3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ZY-KT-11T1A-DR3-4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ZY-KT-11YA-DR3-1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ZY-KT-11YA-DR3-2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ZY-KT-11YA-DR3-3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ZY-KT-11YA-DR3-4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ZY-KT-11T1B-DR3-1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ZY-KT-11T1B-DR3-2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ZY-KT-11T1B-DR3-3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ZY-KT-11T1B-DR3-4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ZY-KT-11A-DR6-1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ZY-KT-11A-DR6-2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ZY-KT-11A-DR6-3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ZY-KT-11A-DR6-4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ZY-KT-11B-DR6-1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ZY-KT-11B-DR6-2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ZY-KT-11B-DR6-3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ZY-KT-11B-DR6-4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