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ZJC001-CS5-CFGL-68YQ-25-UT-231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F1ZEX3Y-1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顶板与节点板坡口焊缝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ZJC001-CS5-CFGL-68YQ-25-UT-231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18(S4,K)⊥32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P-(2~3)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18(S14,V)⊥3218(S16,V)⊥32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