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ZJC001-QQSN-G-25-UT-096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BJD1-BK1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加劲之间及与隔板坡</w:t>
              <w:br/>
              <w:t>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2.16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ZJC001-QQSN-G-25-UT-096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Pa-(18~25)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24(S20,V)⊥14,</w:t>
              <w:br/>
              <w:t>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2.16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