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ZJC001-QQSN-ZXQ-25-UT-024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AZJD2-AZK6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腹板与底板角焊缝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4.0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2025.08.20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ZJC001-QQSN-ZXQ-25-UT-024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