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B04225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22872BFF">
      <w:pPr>
        <w:snapToGrid w:val="0"/>
        <w:spacing w:before="78" w:beforeLines="25" w:afterLines="0" w:line="360" w:lineRule="auto"/>
        <w:ind w:firstLine="420"/>
        <w:jc w:val="left"/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</w:pPr>
      <w:r>
        <w:rPr>
          <w:rFonts w:hint="default" w:ascii="Times New Roman" w:hAnsi="Times New Roman" w:eastAsia="Times New Roman"/>
          <w:color w:val="000000"/>
          <w:sz w:val="24"/>
          <w:szCs w:val="24"/>
        </w:rPr>
        <w:t>承包单位：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中铁宝桥集团有限公司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</w:t>
      </w:r>
      <w:r>
        <w:rPr>
          <w:rFonts w:hint="eastAsia" w:ascii="Times New Roman" w:hAnsi="Times New Roman" w:eastAsia="Times New Roman"/>
          <w:color w:val="000000"/>
          <w:sz w:val="24"/>
          <w:szCs w:val="24"/>
        </w:rPr>
        <w:t xml:space="preserve">  </w:t>
      </w:r>
      <w:r>
        <w:rPr>
          <w:rFonts w:hint="default" w:ascii="Times New Roman" w:hAnsi="Times New Roman" w:eastAsia="Times New Roman"/>
          <w:color w:val="000000"/>
          <w:sz w:val="24"/>
          <w:szCs w:val="24"/>
        </w:rPr>
        <w:t xml:space="preserve"> 合同号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        </w:t>
      </w:r>
      <w:r>
        <w:rPr>
          <w:rFonts w:hint="default" w:ascii="Times New Roman" w:hAnsi="Times New Roman" w:eastAsia="Times New Roman"/>
          <w:color w:val="000000"/>
          <w:sz w:val="24"/>
          <w:szCs w:val="24"/>
          <w:u w:val="single"/>
        </w:rPr>
        <w:t>HWK-63</w:t>
      </w:r>
      <w:r>
        <w:rPr>
          <w:rFonts w:hint="eastAsia" w:ascii="Times New Roman" w:hAnsi="Times New Roman" w:eastAsia="Times New Roman"/>
          <w:color w:val="000000"/>
          <w:sz w:val="24"/>
          <w:szCs w:val="24"/>
          <w:u w:val="single"/>
        </w:rPr>
        <w:t xml:space="preserve">           </w:t>
      </w:r>
    </w:p>
    <w:p w14:paraId="7B561DEC">
      <w:pPr>
        <w:spacing w:before="156" w:beforeLines="50" w:after="62" w:afterLines="20"/>
        <w:ind w:right="38" w:rightChars="18" w:firstLine="420"/>
        <w:rPr>
          <w:rFonts w:hint="eastAsia" w:ascii="Times New Roman" w:hAnsi="Times New Roman" w:eastAsia="Times New Roman"/>
          <w:color w:val="auto"/>
          <w:sz w:val="24"/>
          <w:szCs w:val="24"/>
        </w:rPr>
      </w:pP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监理单位：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</w:rPr>
        <w:t xml:space="preserve"> </w:t>
      </w:r>
      <w:r>
        <w:rPr>
          <w:rFonts w:hint="default" w:ascii="Times New Roman" w:hAnsi="Times New Roman" w:eastAsia="Times New Roman"/>
          <w:sz w:val="24"/>
          <w:szCs w:val="24"/>
          <w:u w:val="single"/>
        </w:rPr>
        <w:t>江苏东南工程咨询有限公司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  <w:u w:val="single"/>
          <w:lang w:bidi="ar"/>
        </w:rPr>
        <w:t xml:space="preserve">  </w:t>
      </w:r>
      <w:r>
        <w:rPr>
          <w:rFonts w:hint="eastAsia" w:ascii="Times New Roman" w:hAnsi="Times New Roman" w:eastAsia="Times New Roman"/>
          <w:color w:val="000000"/>
          <w:kern w:val="0"/>
          <w:sz w:val="24"/>
          <w:szCs w:val="24"/>
        </w:rPr>
        <w:t xml:space="preserve">    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</w:rPr>
        <w:t>编  号：</w:t>
      </w:r>
      <w:r>
        <w:rPr>
          <w:rFonts w:hint="default" w:ascii="Times New Roman" w:hAnsi="Times New Roman" w:eastAsia="Times New Roman"/>
          <w:color w:val="000000"/>
          <w:kern w:val="0"/>
          <w:sz w:val="24"/>
          <w:szCs w:val="24"/>
          <w:u w:val="single"/>
        </w:rPr>
        <w:t>ZJC001-QQSN-ZXQ-25-UT-097</w:t>
      </w:r>
      <w:bookmarkStart w:id="0" w:name="_GoBack"/>
      <w:bookmarkEnd w:id="0"/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52CC2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A6C2D">
            <w:pPr>
              <w:spacing w:beforeLines="0" w:afterLines="0" w:line="240" w:lineRule="atLeas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7C7724C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中铁宝桥集团有限公司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8A840C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6D399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沪武高速公路太仓至常州段扩建工程钢结构制造施工项目HWK-65标段(峭岐枢纽互通主线桥）</w:t>
            </w:r>
          </w:p>
        </w:tc>
      </w:tr>
      <w:tr w14:paraId="473E57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1AC30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414E5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AZJD2-AZK7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4DF07F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5AA1E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腹板与底板角焊缝</w:t>
            </w:r>
          </w:p>
        </w:tc>
      </w:tr>
      <w:tr w14:paraId="3D944D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09BCC6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FD23AE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134EC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367B9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3AFA34B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5ADC8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 xml:space="preserve">4.0 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m</w:t>
            </w:r>
          </w:p>
        </w:tc>
      </w:tr>
      <w:tr w14:paraId="3D8EE6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AFCD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F07FD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2A56AB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9A8A3F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5F770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47A60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659262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DC21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F67F6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A1E8B8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91CBA2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30℃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560CCC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FC71C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1C698F9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2748E7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40053ED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90A06E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4C173C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ADF8618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35F84C6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6866F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143E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BFDC1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69C3CBD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B6E0988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09CFA0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81B43B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19D771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5CE5E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C0E9F3A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A8E329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DCAB77">
            <w:pPr>
              <w:spacing w:beforeLines="0" w:afterLines="0" w:line="240" w:lineRule="exact"/>
              <w:ind w:right="-46" w:rightChars="-22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C54B73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AAFDE61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A8320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0F0DA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E1AF6E2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  <w:t>/</w:t>
            </w:r>
          </w:p>
          <w:p w14:paraId="21BFE0B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6115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25CF8B25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637CF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0AE03464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962970">
            <w:pPr>
              <w:spacing w:beforeLines="0" w:afterLines="0" w:line="240" w:lineRule="exact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42A5B4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0D5D541">
            <w:pPr>
              <w:spacing w:beforeLines="0" w:afterLines="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526F7B79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A367CC6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5128E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00765975">
            <w:pPr>
              <w:spacing w:beforeLines="0" w:afterLines="0" w:line="400" w:lineRule="exact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2C35CC8E">
            <w:pPr>
              <w:spacing w:beforeLines="0" w:afterLines="0" w:line="400" w:lineRule="exact"/>
              <w:ind w:firstLine="420" w:firstLineChars="200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依据上述标准及合格级别，本公司按照上述比例对上述检测部位焊缝进行了检测，检测结论合格，具体检测情况见下页检测结果表格。</w:t>
            </w:r>
          </w:p>
        </w:tc>
      </w:tr>
      <w:tr w14:paraId="4E500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E56E451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DBFD19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64831E0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2B40363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05F5D2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062A4BF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7152E4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F71154B">
            <w:pPr>
              <w:spacing w:beforeLines="0" w:afterLines="0"/>
              <w:jc w:val="center"/>
              <w:rPr>
                <w:rFonts w:hint="eastAsia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2025.08.27</w:t>
            </w:r>
          </w:p>
        </w:tc>
      </w:tr>
    </w:tbl>
    <w:p w14:paraId="3650408F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7A73A9E9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ZJC001-QQSN-ZXQ-25-UT-097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J-2,2'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2025.08.27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E40EE0C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14904C3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LNJWO7QAAAABQEAAA8A&#10;AAAAAAAAAQAgAAAAIgAAAGRycy9kb3ducmV2LnhtbFBLAQIUABQAAAAIAIdO4kAORt8l5gEAAMcD&#10;AAAOAAAAAAAAAAEAIAAAAB8BAABkcnMvZTJvRG9jLnhtbFBLBQYAAAAABgAGAFkBAAB3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214904C3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42AA7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60021315">
                          <w:pPr>
                            <w:spacing w:beforeLines="0" w:afterLines="0"/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eastAsia" w:ascii="Times New Roman" w:hAnsi="Times New Roman" w:eastAsia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60021315">
                    <w:pPr>
                      <w:spacing w:beforeLines="0" w:afterLines="0"/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</w:pPr>
                    <w:r>
                      <w:rPr>
                        <w:rFonts w:hint="eastAsia" w:ascii="Times New Roman" w:hAnsi="Times New Roman" w:eastAsia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10C1515F"/>
    <w:rsid w:val="22121085"/>
    <w:rsid w:val="7B180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0</TotalTime>
  <ScaleCrop>false</ScaleCrop>
  <LinksUpToDate>false</LinksUpToDate>
  <CharactersWithSpaces>491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2025-08-18T08:36:00Z</dcterms:created>
  <dc:creator>95609</dc:creator>
  <cp:lastModifiedBy>王冬冬</cp:lastModifiedBy>
  <dcterms:modified xsi:type="dcterms:W3CDTF">2025-08-28T00:25:50Z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FF4DC7784C6842E686439E9F05FBF87D_12</vt:lpwstr>
  </property>
</Properties>
</file>