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ZJC001-ZJG2-CZDQ-25-UT-103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加劲与伸缩缝顶板及底板坡口角焊缝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12.244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ZJC001-ZJG2-CZDQ-25-UT-103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Pa-(1, 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16(S5,K)/12, 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(0~0.424)*4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1.696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Pa-(3,3'~4,4')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16(S5,K)/12, 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(0~0.416)*4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1.664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Pa-(37,37'~38,38')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24(S8,K)/12, 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(0~0.407)*4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1.628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Pa-(39,39'~40,40')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24(S8,K)/12, 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(0~0.434)*4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1.736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Pa-(41,41'~42,42')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24(S8,K)/12, 18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(0~0.42)*4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1.68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Pa-(54,54'~59,59')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28(S10,K)/12, 18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(0~0.32)*12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3.84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