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ZJC001-ZJG2-CZDQ-25-UT-120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CZP2-CK7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14.33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(0~14.33)*1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14.33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SL+3.7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-2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8~10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