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14(S4,K)/12, 1628(S11,K)/16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