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ZJC001-ZJG2-CZDQ-25-UT-172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侧封板加劲与挑臂底板对接焊缝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2.368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ZJC001-ZJG2-CZDQ-25-UT-172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 16)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(0~0.148)*16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2.368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