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9.32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Pa-(45,45'~48,48')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Pa-(53,53'~54,54')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Pa-(55,55'~56,56')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