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EZEX1A-1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48(S44,V)/32,36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