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ZJC001-ZJG2-X11-25-XC-UT-035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隔板与顶板坡口角焊缝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2.53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2025.09.10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ZJC001-ZJG2-X11-25-XC-UT-035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0.45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P-3,3'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20(S6,K)/24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（0~0.29）*2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P-4,4'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24(S8,K)/32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（0~0.75）*2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