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ZJC001-ZJG2-X11-25-XC-UT-302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DZMF17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板肋与顶板坡口焊缝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4.32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2025.09.11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ZJC001-ZJG2-X11-25-XC-UT-302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P-(1,1'~6,6')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14(S4,K)/32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(0~0.18)*12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2.16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P-(1,1'~6,6')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14(S4,K)/32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(0~0.18)*12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2.16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