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ZJC001-ZJG2-X11-25-XC-UT-024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E0-E1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桥面板与下弦顶板对接焊缝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25.18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2025.07.15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ZJC001-ZJG2-X11-25-XC-UT-024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Da-4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18+20(V)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0~12.19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12.19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Da-5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18+20(V)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0~12.19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12.19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Da-4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18+20(V)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Da-5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18+20(V)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2025.07.15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