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ZJC002-24-UT-177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7-GA34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100.596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2024.12.04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ZJC002-24-UT-177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7-GA34-T1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7-GA34-T2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7-GA34-T3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7-GA34-T4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7-GA34-D1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7-GA34-D2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7-GA34-D3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0~2.39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2.39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7-GA34-D4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7-GA34-D5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7-GA34-F4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7-GA34-F5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7-GA34-F6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0~2.315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2.315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7-GA34-F7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0~2.315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2.315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7-GA34-F8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20/16+20/16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0~26.376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26.4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