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ZJC006-SG3-B10-23-UT-001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腾龙大道智慧快速路二期工程TLDD-SG3标段长虹路枢纽B匝道桥第10联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长虹路枢纽B匝道桥第10联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133.348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B9#AXL-3-M-DJ3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0~7.365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7.365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B9#BXL-1-M-DJ1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0~8.827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B9#CXL-1-D-DJ1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B9#CXL-2-M-DJ2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B9#CXL-2-M-DJ3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0~16.422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16.422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B9#CXL-2-D-DJ3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0~13.91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13.91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B9#CXL-3-D-DJ2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B9#CXL-3-YF-DJ1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B9#DTB-1-M-DJ1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B9#DXL-2-D-DJ1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0~3.599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3.599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B9#DXL-3-M-DJ1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B9#EXL-1-M-DJ4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0~3.387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3.387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B9#EXL-1-D-DJ2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B9#EXL-1-ZF-DJ1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B9#EXL-2-M-DJ3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0~20.187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20.187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B9#EXL-2-M-DJ4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0~3.576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3.576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B9#EXL-2-D-DJ3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0~16.62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16.62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B9#ETB-2b-M-DJ1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1.66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B9#GXL-1-M-DJ2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B9#GXL-1-D-DJ2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B9#GXL-1-ZF-DJ1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B9#GXL-2-YF-DJ1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B9#GXL-3-D-DJ1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2.743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B9#GXL-4-M-DJ1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