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ZJC006-SG3-B10-23-UT-004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腾龙大道智慧快速路二期工程TLDD-SG3标段长虹路枢纽B匝道桥第10联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长虹路枢纽B匝道桥第10联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21.177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B9#GXL-4-M-DJ3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B9#HXL-1-D-DJ2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