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ZJC006-SG4-SA1-23-XC-UT-008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JD-FB-BC-1X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JD-FB-BC-2X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JD-FB-BC-3X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JD-FB-BC-4X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