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ZJC006-SG4-SA1-23-XC-UT-010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江苏兆信工程项目管理有限公司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腾龙大道智慧快速路二期工程TLDD-SG4标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S340互通SA匝道桥第1联钢混组合梁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支撑隔板对接焊缝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1.8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2025.05.07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ZJC006-SG4-SA1-23-XC-UT-010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DGB2-BC1X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DGB2-BC3X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2025.05.07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