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ZJC006-SG4-ZX27-23-XC-UT-006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主线高架桥第27联钢混组合梁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顶板环缝对接焊缝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K1-HF1-DBa-BC-X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K1-HF1-DBb-BC-X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K2-HF1-DBa-BC-X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K2-HF1-DBb-BC-X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K3-HF1-DBa-BC-X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K3-HF1-DBb-BC-X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K4-HF1-DBa-BC-X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K4-HF1-DBb-BC-X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K5-HF1-DBa-BC-X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K5-HF1-DBb-BC-X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K6-HF1-DBa-BC-X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K6-HF1-DBb-BC-X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K7-HF1-DBa-BC-X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K7-HF1-DBb-BC-X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K8-HF1-DBa-BC-X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K8-HF1-DBb-BC-X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K1-HF2-DBa-BC-X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K1-HF2-DBb-BC-X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K2-HF2-DBa-BC-X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K2-HF2-DBb-BC-X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K3-HF2-DBa-BC-X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K3-HF2-DBb-BC-X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K4-HF2-DBa-BC-X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K4-HF2-DBb-BC-X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K5-HF2-DBa-BC-X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K5-HF2-DBb-BC-X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K6-HF2-DBa-BC-X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K6-HF2-DBb-BC-X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K7-HF2-DBa-BC-X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K7-HF2-DBb-BC-X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K8-HF2-DBa-BC-X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K8-HF2-DBb-BC-X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