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</w:p>
    <w:p w14:paraId="609A94F9">
      <w:pPr>
        <w:spacing w:line="400" w:lineRule="exact"/>
        <w:ind w:right="160" w:rightChars="76" w:firstLine="240" w:firstLineChars="100"/>
        <w:jc w:val="right"/>
        <w:rPr>
          <w:rFonts w:hint="default" w:ascii="Arial" w:hAnsi="Arial" w:eastAsia="宋体"/>
          <w:color w:val="auto"/>
          <w:sz w:val="36"/>
          <w:u w:val="single"/>
          <w:lang w:val="en-US" w:eastAsia="zh-CN"/>
        </w:rPr>
      </w:pPr>
      <w:r>
        <w:rPr>
          <w:rFonts w:hint="eastAsia"/>
          <w:color w:val="auto"/>
          <w:sz w:val="24"/>
          <w:szCs w:val="32"/>
        </w:rPr>
        <w:t>报告编号</w:t>
      </w:r>
      <w:r>
        <w:rPr>
          <w:color w:val="auto"/>
          <w:sz w:val="24"/>
          <w:szCs w:val="32"/>
        </w:rPr>
        <w:t>:</w:t>
      </w:r>
      <w:r>
        <w:rPr>
          <w:rFonts w:hint="eastAsia" w:ascii="宋体"/>
          <w:color w:val="auto"/>
        </w:rPr>
        <w:t xml:space="preserve"> </w:t>
      </w:r>
      <w:r>
        <w:rPr>
          <w:rFonts w:hint="eastAsia" w:ascii="Times New Roman" w:hAnsi="Times New Roman" w:cs="Times New Roman"/>
          <w:color w:val="auto"/>
          <w:sz w:val="24"/>
          <w:u w:val="single"/>
          <w:lang w:val="en-US" w:eastAsia="zh-CN"/>
        </w:rPr>
        <w:t>ZJC006-SG4-ZX27-23-XC-UT-007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江苏兆信工程项目管理有限公司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腾龙大道智慧快速路二期工程TLDD-SG4标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主线高架桥第27联钢混组合梁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底板环缝对接焊缝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33.6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AR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25℃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SZ-C01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2025.05.07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bookmarkEnd w:id="0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ZJC006-SG4-ZX27-23-XC-UT-007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2268"/>
        <w:gridCol w:w="760"/>
        <w:gridCol w:w="986"/>
        <w:gridCol w:w="667"/>
        <w:gridCol w:w="600"/>
        <w:gridCol w:w="707"/>
        <w:gridCol w:w="706"/>
        <w:gridCol w:w="640"/>
        <w:gridCol w:w="639"/>
        <w:gridCol w:w="703"/>
        <w:gridCol w:w="806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138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381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94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0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54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54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0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52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04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K1-HF1-BB-BC-X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32+32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2.1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K1-HF2-BB-BC-X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32+32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2.1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K2-HF1-BB-BC-X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32+32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2.1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138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K2-HF2-BB-BC-X</w:t>
            </w:r>
          </w:p>
        </w:tc>
        <w:tc>
          <w:tcPr>
            <w:tcW w:w="381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32+32</w:t>
            </w:r>
          </w:p>
        </w:tc>
        <w:tc>
          <w:tcPr>
            <w:tcW w:w="494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0~2.1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2.1</w:t>
            </w:r>
          </w:p>
        </w:tc>
        <w:tc>
          <w:tcPr>
            <w:tcW w:w="30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138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K3-HF1-BB-BC-X</w:t>
            </w:r>
          </w:p>
        </w:tc>
        <w:tc>
          <w:tcPr>
            <w:tcW w:w="381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32+32</w:t>
            </w:r>
          </w:p>
        </w:tc>
        <w:tc>
          <w:tcPr>
            <w:tcW w:w="494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0~2.1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2.1</w:t>
            </w:r>
          </w:p>
        </w:tc>
        <w:tc>
          <w:tcPr>
            <w:tcW w:w="30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138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K3-HF2-BB-BC-X</w:t>
            </w:r>
          </w:p>
        </w:tc>
        <w:tc>
          <w:tcPr>
            <w:tcW w:w="381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32+32</w:t>
            </w:r>
          </w:p>
        </w:tc>
        <w:tc>
          <w:tcPr>
            <w:tcW w:w="494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0~2.1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2.1</w:t>
            </w:r>
          </w:p>
        </w:tc>
        <w:tc>
          <w:tcPr>
            <w:tcW w:w="30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138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K4-HF1-BB-BC-X</w:t>
            </w:r>
          </w:p>
        </w:tc>
        <w:tc>
          <w:tcPr>
            <w:tcW w:w="381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32+32</w:t>
            </w:r>
          </w:p>
        </w:tc>
        <w:tc>
          <w:tcPr>
            <w:tcW w:w="494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0~2.1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2.1</w:t>
            </w:r>
          </w:p>
        </w:tc>
        <w:tc>
          <w:tcPr>
            <w:tcW w:w="30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138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K4-HF2-BB-BC-X</w:t>
            </w:r>
          </w:p>
        </w:tc>
        <w:tc>
          <w:tcPr>
            <w:tcW w:w="381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32+32</w:t>
            </w:r>
          </w:p>
        </w:tc>
        <w:tc>
          <w:tcPr>
            <w:tcW w:w="494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0~2.1</w:t>
            </w: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2.1</w:t>
            </w:r>
          </w:p>
        </w:tc>
        <w:tc>
          <w:tcPr>
            <w:tcW w:w="30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138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K5-HF1-BB-BC-X</w:t>
            </w:r>
          </w:p>
        </w:tc>
        <w:tc>
          <w:tcPr>
            <w:tcW w:w="381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32+32</w:t>
            </w:r>
          </w:p>
        </w:tc>
        <w:tc>
          <w:tcPr>
            <w:tcW w:w="494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0~2.1</w:t>
            </w: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2.1</w:t>
            </w:r>
          </w:p>
        </w:tc>
        <w:tc>
          <w:tcPr>
            <w:tcW w:w="30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138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K5-HF2-BB-BC-X</w:t>
            </w:r>
          </w:p>
        </w:tc>
        <w:tc>
          <w:tcPr>
            <w:tcW w:w="381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32+32</w:t>
            </w:r>
          </w:p>
        </w:tc>
        <w:tc>
          <w:tcPr>
            <w:tcW w:w="494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0~2.1</w:t>
            </w: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2.1</w:t>
            </w:r>
          </w:p>
        </w:tc>
        <w:tc>
          <w:tcPr>
            <w:tcW w:w="30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138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K6-HF1-BB-BC-X</w:t>
            </w:r>
          </w:p>
        </w:tc>
        <w:tc>
          <w:tcPr>
            <w:tcW w:w="381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32+32</w:t>
            </w:r>
          </w:p>
        </w:tc>
        <w:tc>
          <w:tcPr>
            <w:tcW w:w="494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0~2.1</w:t>
            </w: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2.1</w:t>
            </w:r>
          </w:p>
        </w:tc>
        <w:tc>
          <w:tcPr>
            <w:tcW w:w="30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138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K6-HF2-BB-BC-X</w:t>
            </w:r>
          </w:p>
        </w:tc>
        <w:tc>
          <w:tcPr>
            <w:tcW w:w="381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32+32</w:t>
            </w:r>
          </w:p>
        </w:tc>
        <w:tc>
          <w:tcPr>
            <w:tcW w:w="494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0~2.1</w:t>
            </w: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2.1</w:t>
            </w:r>
          </w:p>
        </w:tc>
        <w:tc>
          <w:tcPr>
            <w:tcW w:w="30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138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K7-HF1-BB-BC-X</w:t>
            </w:r>
          </w:p>
        </w:tc>
        <w:tc>
          <w:tcPr>
            <w:tcW w:w="381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32+32</w:t>
            </w:r>
          </w:p>
        </w:tc>
        <w:tc>
          <w:tcPr>
            <w:tcW w:w="494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0~2.1</w:t>
            </w: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2.1</w:t>
            </w:r>
          </w:p>
        </w:tc>
        <w:tc>
          <w:tcPr>
            <w:tcW w:w="30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138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K7-HF2-BB-BC-X</w:t>
            </w:r>
          </w:p>
        </w:tc>
        <w:tc>
          <w:tcPr>
            <w:tcW w:w="381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32+32</w:t>
            </w:r>
          </w:p>
        </w:tc>
        <w:tc>
          <w:tcPr>
            <w:tcW w:w="494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0~2.1</w:t>
            </w: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2.1</w:t>
            </w:r>
          </w:p>
        </w:tc>
        <w:tc>
          <w:tcPr>
            <w:tcW w:w="30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138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K8-HF1-BB-BC-X</w:t>
            </w:r>
          </w:p>
        </w:tc>
        <w:tc>
          <w:tcPr>
            <w:tcW w:w="381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32+32</w:t>
            </w:r>
          </w:p>
        </w:tc>
        <w:tc>
          <w:tcPr>
            <w:tcW w:w="494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0~2.1</w:t>
            </w: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2.1</w:t>
            </w:r>
          </w:p>
        </w:tc>
        <w:tc>
          <w:tcPr>
            <w:tcW w:w="30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138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K8-HF2-BB-BC-X</w:t>
            </w:r>
          </w:p>
        </w:tc>
        <w:tc>
          <w:tcPr>
            <w:tcW w:w="381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32+32</w:t>
            </w:r>
          </w:p>
        </w:tc>
        <w:tc>
          <w:tcPr>
            <w:tcW w:w="494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0~2.1</w:t>
            </w: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2.1</w:t>
            </w:r>
          </w:p>
        </w:tc>
        <w:tc>
          <w:tcPr>
            <w:tcW w:w="30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138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381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138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138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138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138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138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138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138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138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1138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211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010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399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2025.05.07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AEE18F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2FDA3405-86D6-4A06-8000-FC9B88306A91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D89F8BD0-E7CC-4B3B-9BA5-B7E98EB32B71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367F047A-CE8D-4AAE-A432-B01768D40508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5764807E-5972-4D28-BD16-226F5DDE7DA1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2D57C4BA-9934-4CD6-BDDC-959B6DD77FCA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83AB424-21C7-41C8-9DCB-A64F533A553E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76F7873"/>
    <w:rsid w:val="792A5156"/>
    <w:rsid w:val="79B50A3B"/>
    <w:rsid w:val="7B5D6256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2025-01-23T06:43:39Z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